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DDCC" w14:textId="2661BE2E" w:rsidR="00CF7DDC" w:rsidRPr="00CF7DDC" w:rsidRDefault="00CF7DDC" w:rsidP="002C536A">
      <w:pPr>
        <w:spacing w:after="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F7DDC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42E14389" w14:textId="77777777" w:rsidR="00CF7DDC" w:rsidRPr="00CF7DDC" w:rsidRDefault="00CF7DDC" w:rsidP="002C536A">
      <w:pPr>
        <w:shd w:val="clear" w:color="auto" w:fill="FFFFFF"/>
        <w:spacing w:after="0" w:line="182" w:lineRule="atLeast"/>
        <w:ind w:left="5670"/>
        <w:contextualSpacing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F7DDC">
        <w:rPr>
          <w:rFonts w:ascii="Times New Roman" w:hAnsi="Times New Roman" w:cs="Times New Roman"/>
          <w:sz w:val="28"/>
          <w:szCs w:val="28"/>
        </w:rPr>
        <w:t xml:space="preserve">Наказ </w:t>
      </w:r>
      <w:r w:rsidRPr="00CF7DD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Міністерства розвитку громад, територій та інфраструктури України</w:t>
      </w:r>
    </w:p>
    <w:p w14:paraId="4A13C6F1" w14:textId="77777777" w:rsidR="00ED1600" w:rsidRPr="00ED1600" w:rsidRDefault="00ED1600" w:rsidP="004B7DDA">
      <w:pPr>
        <w:shd w:val="clear" w:color="auto" w:fill="FFFFFF"/>
        <w:suppressAutoHyphens/>
        <w:spacing w:after="0" w:line="182" w:lineRule="atLeast"/>
        <w:ind w:leftChars="2575" w:left="5668" w:hangingChars="1" w:hanging="3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uk-UA"/>
        </w:rPr>
      </w:pPr>
      <w:r w:rsidRPr="00ED160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uk-UA"/>
        </w:rPr>
        <w:t>23 червня 2023 року</w:t>
      </w:r>
      <w:r w:rsidRPr="004B7DD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uk-UA"/>
        </w:rPr>
        <w:t xml:space="preserve"> № </w:t>
      </w:r>
      <w:r w:rsidRPr="00ED160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uk-UA"/>
        </w:rPr>
        <w:t>535</w:t>
      </w:r>
    </w:p>
    <w:p w14:paraId="0EC9C42E" w14:textId="39E50000" w:rsidR="00CF7DDC" w:rsidRPr="00CF7DDC" w:rsidRDefault="00CF7DDC">
      <w:pPr>
        <w:rPr>
          <w:rFonts w:ascii="Times New Roman" w:hAnsi="Times New Roman" w:cs="Times New Roman"/>
          <w:sz w:val="28"/>
          <w:szCs w:val="28"/>
        </w:rPr>
      </w:pPr>
    </w:p>
    <w:p w14:paraId="1B98B8B8" w14:textId="0C0C76F3" w:rsidR="00CF7DDC" w:rsidRPr="00CF7DDC" w:rsidRDefault="00CF7DDC" w:rsidP="00901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Правила</w:t>
      </w:r>
    </w:p>
    <w:p w14:paraId="58A7D080" w14:textId="1DBDC520" w:rsidR="00782A9F" w:rsidRDefault="00CF7DDC" w:rsidP="004B7DD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129959176"/>
      <w:r w:rsidRPr="00CF7DDC">
        <w:rPr>
          <w:rFonts w:ascii="Times New Roman" w:hAnsi="Times New Roman" w:cs="Times New Roman"/>
          <w:sz w:val="28"/>
          <w:szCs w:val="28"/>
        </w:rPr>
        <w:t xml:space="preserve">заповнення кваліфікаційних документів </w:t>
      </w:r>
      <w:r w:rsidRPr="00CF7DDC">
        <w:rPr>
          <w:rFonts w:ascii="Times New Roman" w:hAnsi="Times New Roman" w:cs="Times New Roman"/>
          <w:color w:val="000000"/>
          <w:sz w:val="28"/>
          <w:szCs w:val="28"/>
        </w:rPr>
        <w:t xml:space="preserve">осіб командного </w:t>
      </w:r>
      <w:r w:rsidR="00092C44">
        <w:rPr>
          <w:rFonts w:ascii="Times New Roman" w:hAnsi="Times New Roman" w:cs="Times New Roman"/>
          <w:color w:val="000000"/>
          <w:sz w:val="28"/>
          <w:szCs w:val="28"/>
        </w:rPr>
        <w:t xml:space="preserve">і рядового </w:t>
      </w:r>
      <w:r w:rsidRPr="00CF7DDC">
        <w:rPr>
          <w:rFonts w:ascii="Times New Roman" w:hAnsi="Times New Roman" w:cs="Times New Roman"/>
          <w:color w:val="000000"/>
          <w:sz w:val="28"/>
          <w:szCs w:val="28"/>
        </w:rPr>
        <w:t>складу суден, що засвідчують належну кваліфікацію для зайняття посади на судні та ідентифікують їх власників</w:t>
      </w:r>
      <w:bookmarkEnd w:id="1"/>
    </w:p>
    <w:p w14:paraId="144030EC" w14:textId="77777777" w:rsidR="009148E7" w:rsidRDefault="009148E7" w:rsidP="004B7DD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89BAE" w14:textId="7B4B3A44" w:rsid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F7DDC">
        <w:rPr>
          <w:rFonts w:ascii="Times New Roman" w:hAnsi="Times New Roman" w:cs="Times New Roman"/>
          <w:sz w:val="28"/>
          <w:szCs w:val="28"/>
        </w:rPr>
        <w:t xml:space="preserve">Заповнення кваліфікаційних документів </w:t>
      </w:r>
      <w:r w:rsidRPr="00CF7DDC">
        <w:rPr>
          <w:rFonts w:ascii="Times New Roman" w:hAnsi="Times New Roman" w:cs="Times New Roman"/>
          <w:color w:val="000000"/>
          <w:sz w:val="28"/>
          <w:szCs w:val="28"/>
        </w:rPr>
        <w:t xml:space="preserve">осіб </w:t>
      </w:r>
      <w:r w:rsidR="00901CDF" w:rsidRPr="00901CDF">
        <w:rPr>
          <w:rFonts w:ascii="Times New Roman" w:hAnsi="Times New Roman" w:cs="Times New Roman"/>
          <w:color w:val="000000"/>
          <w:sz w:val="28"/>
          <w:szCs w:val="28"/>
        </w:rPr>
        <w:t xml:space="preserve">командного і рядового складу </w:t>
      </w:r>
      <w:r w:rsidR="00A66ACC">
        <w:rPr>
          <w:rFonts w:ascii="Times New Roman" w:hAnsi="Times New Roman" w:cs="Times New Roman"/>
          <w:color w:val="000000"/>
          <w:sz w:val="28"/>
          <w:szCs w:val="28"/>
        </w:rPr>
        <w:t xml:space="preserve">морських </w:t>
      </w:r>
      <w:r w:rsidR="00901CDF" w:rsidRPr="00901CDF">
        <w:rPr>
          <w:rFonts w:ascii="Times New Roman" w:hAnsi="Times New Roman" w:cs="Times New Roman"/>
          <w:color w:val="000000"/>
          <w:sz w:val="28"/>
          <w:szCs w:val="28"/>
        </w:rPr>
        <w:t>суден</w:t>
      </w:r>
      <w:r w:rsidRPr="00CF7DDC">
        <w:rPr>
          <w:rFonts w:ascii="Times New Roman" w:hAnsi="Times New Roman" w:cs="Times New Roman"/>
          <w:color w:val="000000"/>
          <w:sz w:val="28"/>
          <w:szCs w:val="28"/>
        </w:rPr>
        <w:t>, що засвідчують належну кваліфікацію для зайняття посади на судні та ідентифікують їх власників</w:t>
      </w:r>
      <w:r w:rsidR="00A91BFF">
        <w:rPr>
          <w:rFonts w:ascii="Times New Roman" w:hAnsi="Times New Roman" w:cs="Times New Roman"/>
          <w:color w:val="000000"/>
          <w:sz w:val="28"/>
          <w:szCs w:val="28"/>
        </w:rPr>
        <w:t xml:space="preserve"> (далі – моряків)</w:t>
      </w:r>
      <w:r w:rsidRPr="00CF7DDC">
        <w:rPr>
          <w:rFonts w:ascii="Times New Roman" w:hAnsi="Times New Roman" w:cs="Times New Roman"/>
          <w:sz w:val="28"/>
          <w:szCs w:val="28"/>
        </w:rPr>
        <w:t xml:space="preserve"> та </w:t>
      </w:r>
      <w:r w:rsidRPr="00901CDF">
        <w:rPr>
          <w:rFonts w:ascii="Times New Roman" w:hAnsi="Times New Roman" w:cs="Times New Roman"/>
          <w:sz w:val="28"/>
          <w:szCs w:val="28"/>
        </w:rPr>
        <w:t>підтверджень</w:t>
      </w:r>
      <w:r w:rsidR="003621A5" w:rsidRPr="00901CDF">
        <w:rPr>
          <w:rFonts w:ascii="Times New Roman" w:hAnsi="Times New Roman" w:cs="Times New Roman"/>
          <w:sz w:val="28"/>
          <w:szCs w:val="28"/>
        </w:rPr>
        <w:t>, що засвідчують визнання дипломів</w:t>
      </w:r>
      <w:r w:rsidR="00B775FF" w:rsidRPr="00901CDF">
        <w:rPr>
          <w:rFonts w:ascii="Times New Roman" w:hAnsi="Times New Roman" w:cs="Times New Roman"/>
          <w:sz w:val="28"/>
          <w:szCs w:val="28"/>
        </w:rPr>
        <w:t xml:space="preserve"> або сертифікатів </w:t>
      </w:r>
      <w:r w:rsidR="00BC540B" w:rsidRPr="00901CDF">
        <w:rPr>
          <w:rFonts w:ascii="Times New Roman" w:hAnsi="Times New Roman" w:cs="Times New Roman"/>
          <w:sz w:val="28"/>
          <w:szCs w:val="28"/>
        </w:rPr>
        <w:t>(далі</w:t>
      </w:r>
      <w:r w:rsidR="00901CDF">
        <w:rPr>
          <w:rFonts w:ascii="Times New Roman" w:hAnsi="Times New Roman" w:cs="Times New Roman"/>
          <w:sz w:val="28"/>
          <w:szCs w:val="28"/>
        </w:rPr>
        <w:t xml:space="preserve"> </w:t>
      </w:r>
      <w:r w:rsidR="00BC540B">
        <w:rPr>
          <w:rFonts w:ascii="Times New Roman" w:hAnsi="Times New Roman" w:cs="Times New Roman"/>
          <w:sz w:val="28"/>
          <w:szCs w:val="28"/>
        </w:rPr>
        <w:t>– кваліфікаційні документи)</w:t>
      </w:r>
      <w:r w:rsidR="00743A58">
        <w:rPr>
          <w:rFonts w:ascii="Times New Roman" w:hAnsi="Times New Roman" w:cs="Times New Roman"/>
          <w:sz w:val="28"/>
          <w:szCs w:val="28"/>
        </w:rPr>
        <w:t>,</w:t>
      </w:r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Адміністрацією судноплавства</w:t>
      </w:r>
      <w:r w:rsidRPr="00CF7DDC">
        <w:rPr>
          <w:rFonts w:ascii="Times New Roman" w:hAnsi="Times New Roman" w:cs="Times New Roman"/>
          <w:sz w:val="28"/>
          <w:szCs w:val="28"/>
        </w:rPr>
        <w:t xml:space="preserve"> здійснюється з використанням комп’ютерної техніки відповідно до </w:t>
      </w:r>
      <w:r w:rsidR="00A91BFF">
        <w:rPr>
          <w:rFonts w:ascii="Times New Roman" w:hAnsi="Times New Roman" w:cs="Times New Roman"/>
          <w:sz w:val="28"/>
          <w:szCs w:val="28"/>
        </w:rPr>
        <w:t>цих Правил</w:t>
      </w:r>
      <w:r w:rsidRPr="00CF7DDC">
        <w:rPr>
          <w:rFonts w:ascii="Times New Roman" w:hAnsi="Times New Roman" w:cs="Times New Roman"/>
          <w:sz w:val="28"/>
          <w:szCs w:val="28"/>
        </w:rPr>
        <w:t xml:space="preserve"> таким чином:</w:t>
      </w:r>
    </w:p>
    <w:p w14:paraId="10074DB3" w14:textId="77777777" w:rsidR="009148E7" w:rsidRPr="00CF7DDC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592AF3" w14:textId="74F65191" w:rsid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 xml:space="preserve">1) номер кваліфікаційного документа присвоюється </w:t>
      </w:r>
      <w:r w:rsidR="00A91BFF">
        <w:rPr>
          <w:rFonts w:ascii="Times New Roman" w:hAnsi="Times New Roman" w:cs="Times New Roman"/>
          <w:sz w:val="28"/>
          <w:szCs w:val="28"/>
        </w:rPr>
        <w:t>Адміністрацією судноплавства</w:t>
      </w:r>
      <w:r w:rsidRPr="00CF7DDC">
        <w:rPr>
          <w:rFonts w:ascii="Times New Roman" w:hAnsi="Times New Roman" w:cs="Times New Roman"/>
          <w:sz w:val="28"/>
          <w:szCs w:val="28"/>
        </w:rPr>
        <w:t xml:space="preserve"> під час реєстрації документа. Кваліфікаційний документ і підтвердження до нього повинні мати однаковий номер. Номер складається з </w:t>
      </w:r>
      <w:r w:rsidR="00F67A8E">
        <w:rPr>
          <w:rFonts w:ascii="Times New Roman" w:hAnsi="Times New Roman" w:cs="Times New Roman"/>
          <w:sz w:val="28"/>
          <w:szCs w:val="28"/>
        </w:rPr>
        <w:t>двох</w:t>
      </w:r>
      <w:r w:rsidRPr="00CF7DDC">
        <w:rPr>
          <w:rFonts w:ascii="Times New Roman" w:hAnsi="Times New Roman" w:cs="Times New Roman"/>
          <w:sz w:val="28"/>
          <w:szCs w:val="28"/>
        </w:rPr>
        <w:t xml:space="preserve"> чисел: порядковий номер </w:t>
      </w:r>
      <w:r w:rsidR="00ED0258" w:rsidRPr="00ED0258">
        <w:rPr>
          <w:rFonts w:ascii="Times New Roman" w:hAnsi="Times New Roman" w:cs="Times New Roman"/>
          <w:sz w:val="28"/>
          <w:szCs w:val="28"/>
        </w:rPr>
        <w:t>–</w:t>
      </w:r>
      <w:r w:rsidRPr="00CF7DDC">
        <w:rPr>
          <w:rFonts w:ascii="Times New Roman" w:hAnsi="Times New Roman" w:cs="Times New Roman"/>
          <w:sz w:val="28"/>
          <w:szCs w:val="28"/>
        </w:rPr>
        <w:t xml:space="preserve"> з п’яти цифр, рік видачі документа </w:t>
      </w:r>
      <w:r w:rsidR="00ED0258" w:rsidRPr="00ED0258">
        <w:rPr>
          <w:rFonts w:ascii="Times New Roman" w:hAnsi="Times New Roman" w:cs="Times New Roman"/>
          <w:sz w:val="28"/>
          <w:szCs w:val="28"/>
        </w:rPr>
        <w:t>–</w:t>
      </w:r>
      <w:r w:rsidRPr="00CF7DDC">
        <w:rPr>
          <w:rFonts w:ascii="Times New Roman" w:hAnsi="Times New Roman" w:cs="Times New Roman"/>
          <w:sz w:val="28"/>
          <w:szCs w:val="28"/>
        </w:rPr>
        <w:t xml:space="preserve"> з чотирьох цифр (наприклад: 01234/20</w:t>
      </w:r>
      <w:r w:rsidR="00A91BFF">
        <w:rPr>
          <w:rFonts w:ascii="Times New Roman" w:hAnsi="Times New Roman" w:cs="Times New Roman"/>
          <w:sz w:val="28"/>
          <w:szCs w:val="28"/>
        </w:rPr>
        <w:t>2</w:t>
      </w:r>
      <w:r w:rsidRPr="00CF7DDC">
        <w:rPr>
          <w:rFonts w:ascii="Times New Roman" w:hAnsi="Times New Roman" w:cs="Times New Roman"/>
          <w:sz w:val="28"/>
          <w:szCs w:val="28"/>
        </w:rPr>
        <w:t>3)</w:t>
      </w:r>
      <w:r w:rsidR="009148E7">
        <w:rPr>
          <w:rFonts w:ascii="Times New Roman" w:hAnsi="Times New Roman" w:cs="Times New Roman"/>
          <w:sz w:val="28"/>
          <w:szCs w:val="28"/>
        </w:rPr>
        <w:t>;</w:t>
      </w:r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714D5" w14:textId="77777777" w:rsidR="009148E7" w:rsidRPr="00CF7DDC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10CCBE" w14:textId="1C163CB5" w:rsidR="00CF7DDC" w:rsidRP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 xml:space="preserve">2) кваліфікаційні документи заповнюються українською та англійською мовами. </w:t>
      </w:r>
      <w:r w:rsidR="00F67A8E">
        <w:rPr>
          <w:rFonts w:ascii="Times New Roman" w:hAnsi="Times New Roman" w:cs="Times New Roman"/>
          <w:sz w:val="28"/>
          <w:szCs w:val="28"/>
        </w:rPr>
        <w:t xml:space="preserve">Власне </w:t>
      </w:r>
      <w:r w:rsidR="00F67A8E" w:rsidRPr="00CF7DDC">
        <w:rPr>
          <w:rFonts w:ascii="Times New Roman" w:hAnsi="Times New Roman" w:cs="Times New Roman"/>
          <w:sz w:val="28"/>
          <w:szCs w:val="28"/>
        </w:rPr>
        <w:t>ім’я</w:t>
      </w:r>
      <w:r w:rsidR="00F67A8E">
        <w:rPr>
          <w:rFonts w:ascii="Times New Roman" w:hAnsi="Times New Roman" w:cs="Times New Roman"/>
          <w:sz w:val="28"/>
          <w:szCs w:val="28"/>
        </w:rPr>
        <w:t>,</w:t>
      </w:r>
      <w:r w:rsidR="00F67A8E" w:rsidRPr="00CF7DDC">
        <w:rPr>
          <w:rFonts w:ascii="Times New Roman" w:hAnsi="Times New Roman" w:cs="Times New Roman"/>
          <w:sz w:val="28"/>
          <w:szCs w:val="28"/>
        </w:rPr>
        <w:t xml:space="preserve"> </w:t>
      </w:r>
      <w:r w:rsidR="00F67A8E">
        <w:rPr>
          <w:rFonts w:ascii="Times New Roman" w:hAnsi="Times New Roman" w:cs="Times New Roman"/>
          <w:sz w:val="28"/>
          <w:szCs w:val="28"/>
        </w:rPr>
        <w:t>п</w:t>
      </w:r>
      <w:r w:rsidRPr="00CF7DDC">
        <w:rPr>
          <w:rFonts w:ascii="Times New Roman" w:hAnsi="Times New Roman" w:cs="Times New Roman"/>
          <w:sz w:val="28"/>
          <w:szCs w:val="28"/>
        </w:rPr>
        <w:t xml:space="preserve">різвище, дата народження власника кваліфікаційного документа беруться з посвідчення особи моряка. У разі відсутності посвідчення особи </w:t>
      </w:r>
      <w:r w:rsidRPr="00901CDF">
        <w:rPr>
          <w:rFonts w:ascii="Times New Roman" w:hAnsi="Times New Roman" w:cs="Times New Roman"/>
          <w:sz w:val="28"/>
          <w:szCs w:val="28"/>
        </w:rPr>
        <w:t xml:space="preserve">моряка </w:t>
      </w:r>
      <w:r w:rsidR="00743A58" w:rsidRPr="00901CDF">
        <w:rPr>
          <w:rFonts w:ascii="Times New Roman" w:hAnsi="Times New Roman" w:cs="Times New Roman"/>
          <w:sz w:val="28"/>
          <w:szCs w:val="28"/>
        </w:rPr>
        <w:t xml:space="preserve">власне ім’я, </w:t>
      </w:r>
      <w:r w:rsidRPr="00901CDF">
        <w:rPr>
          <w:rFonts w:ascii="Times New Roman" w:hAnsi="Times New Roman" w:cs="Times New Roman"/>
          <w:sz w:val="28"/>
          <w:szCs w:val="28"/>
        </w:rPr>
        <w:t>прізвище</w:t>
      </w:r>
      <w:r w:rsidRPr="00CF7DDC">
        <w:rPr>
          <w:rFonts w:ascii="Times New Roman" w:hAnsi="Times New Roman" w:cs="Times New Roman"/>
          <w:sz w:val="28"/>
          <w:szCs w:val="28"/>
        </w:rPr>
        <w:t xml:space="preserve"> та дата народження беруться з паспорта громадянина України для виїзду за кордон (у разі наявності) чи</w:t>
      </w:r>
      <w:r w:rsidR="0098198B">
        <w:rPr>
          <w:rFonts w:ascii="Times New Roman" w:hAnsi="Times New Roman" w:cs="Times New Roman"/>
          <w:sz w:val="28"/>
          <w:szCs w:val="28"/>
        </w:rPr>
        <w:t xml:space="preserve"> документа, виданого уповноваженим органом іноземної держави або статутною організацією ООН, що підтверджує громадянство іноземця, посвідчує особу іноземця або особу без громадянства, надає право на в’їзд або виїзд з держави і визнається Україною</w:t>
      </w:r>
      <w:r w:rsidRPr="00CF7DDC">
        <w:rPr>
          <w:rFonts w:ascii="Times New Roman" w:hAnsi="Times New Roman" w:cs="Times New Roman"/>
          <w:sz w:val="28"/>
          <w:szCs w:val="28"/>
        </w:rPr>
        <w:t>, чи з попереднього кваліфікаційного документа.</w:t>
      </w:r>
    </w:p>
    <w:p w14:paraId="268B5577" w14:textId="5BA92CF8" w:rsidR="00CF7DDC" w:rsidRP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 xml:space="preserve">У разі відсутності посвідчення особи моряка або паспорта громадянина України для виїзду за кордон, або попереднього кваліфікаційного документа транслітерація прізвища та </w:t>
      </w:r>
      <w:r w:rsidR="00F67A8E">
        <w:rPr>
          <w:rFonts w:ascii="Times New Roman" w:hAnsi="Times New Roman" w:cs="Times New Roman"/>
          <w:sz w:val="28"/>
          <w:szCs w:val="28"/>
        </w:rPr>
        <w:t xml:space="preserve">власного </w:t>
      </w:r>
      <w:r w:rsidRPr="00CF7DDC">
        <w:rPr>
          <w:rFonts w:ascii="Times New Roman" w:hAnsi="Times New Roman" w:cs="Times New Roman"/>
          <w:sz w:val="28"/>
          <w:szCs w:val="28"/>
        </w:rPr>
        <w:t>імені (з української на англійську і у разі потреби з англійської на українську) виконується з використанням встановлених правил транслітерації.</w:t>
      </w:r>
    </w:p>
    <w:p w14:paraId="09A74A53" w14:textId="16DCAAB3" w:rsid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Транслітерація прізвища та</w:t>
      </w:r>
      <w:r w:rsidR="00F67A8E">
        <w:rPr>
          <w:rFonts w:ascii="Times New Roman" w:hAnsi="Times New Roman" w:cs="Times New Roman"/>
          <w:sz w:val="28"/>
          <w:szCs w:val="28"/>
        </w:rPr>
        <w:t xml:space="preserve"> власного</w:t>
      </w:r>
      <w:r w:rsidRPr="00CF7DDC">
        <w:rPr>
          <w:rFonts w:ascii="Times New Roman" w:hAnsi="Times New Roman" w:cs="Times New Roman"/>
          <w:sz w:val="28"/>
          <w:szCs w:val="28"/>
        </w:rPr>
        <w:t xml:space="preserve"> імені (з української на англійську і у разі потреби з англійської на українську) виконується з використанням встановлених правил транслітерації;</w:t>
      </w:r>
    </w:p>
    <w:p w14:paraId="2A8D4642" w14:textId="77777777" w:rsidR="009C08C7" w:rsidRPr="00CF7DDC" w:rsidRDefault="009C08C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DAF78A" w14:textId="1D7B9EB3" w:rsidR="00CF7DDC" w:rsidRP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lastRenderedPageBreak/>
        <w:t xml:space="preserve">3) дати в документах зазначаються у форматі: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дд.мм.рррр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, де «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» означає день, «мм» </w:t>
      </w:r>
      <w:r w:rsidR="00ED0258" w:rsidRPr="00ED0258">
        <w:rPr>
          <w:rFonts w:ascii="Times New Roman" w:hAnsi="Times New Roman" w:cs="Times New Roman"/>
          <w:sz w:val="28"/>
          <w:szCs w:val="28"/>
        </w:rPr>
        <w:t>–</w:t>
      </w:r>
      <w:r w:rsidRPr="00CF7DDC">
        <w:rPr>
          <w:rFonts w:ascii="Times New Roman" w:hAnsi="Times New Roman" w:cs="Times New Roman"/>
          <w:sz w:val="28"/>
          <w:szCs w:val="28"/>
        </w:rPr>
        <w:t xml:space="preserve"> місяць, а «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рррр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» </w:t>
      </w:r>
      <w:r w:rsidR="00ED0258" w:rsidRPr="00ED0258">
        <w:rPr>
          <w:rFonts w:ascii="Times New Roman" w:hAnsi="Times New Roman" w:cs="Times New Roman"/>
          <w:sz w:val="28"/>
          <w:szCs w:val="28"/>
        </w:rPr>
        <w:t>–</w:t>
      </w:r>
      <w:r w:rsidRPr="00CF7DDC">
        <w:rPr>
          <w:rFonts w:ascii="Times New Roman" w:hAnsi="Times New Roman" w:cs="Times New Roman"/>
          <w:sz w:val="28"/>
          <w:szCs w:val="28"/>
        </w:rPr>
        <w:t xml:space="preserve"> рік;</w:t>
      </w:r>
    </w:p>
    <w:p w14:paraId="78575B78" w14:textId="77777777" w:rsidR="00CF7DDC" w:rsidRPr="00CF7DDC" w:rsidRDefault="00CF7DDC" w:rsidP="004B7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87F970" w14:textId="3BCB9F6E" w:rsid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 xml:space="preserve">4) </w:t>
      </w:r>
      <w:r w:rsidR="00ED0258">
        <w:rPr>
          <w:rFonts w:ascii="Times New Roman" w:hAnsi="Times New Roman" w:cs="Times New Roman"/>
          <w:sz w:val="28"/>
          <w:szCs w:val="28"/>
        </w:rPr>
        <w:t>після слів</w:t>
      </w:r>
      <w:r w:rsidR="002A699C">
        <w:rPr>
          <w:rFonts w:ascii="Times New Roman" w:hAnsi="Times New Roman" w:cs="Times New Roman"/>
          <w:sz w:val="28"/>
          <w:szCs w:val="28"/>
        </w:rPr>
        <w:t xml:space="preserve"> </w:t>
      </w:r>
      <w:r w:rsidRPr="00CF7DDC">
        <w:rPr>
          <w:rFonts w:ascii="Times New Roman" w:hAnsi="Times New Roman" w:cs="Times New Roman"/>
          <w:sz w:val="28"/>
          <w:szCs w:val="28"/>
        </w:rPr>
        <w:t>«правила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regulations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)» вноситься номер (номери) відповідних </w:t>
      </w:r>
      <w:r w:rsidR="00945DB2">
        <w:rPr>
          <w:rFonts w:ascii="Times New Roman" w:hAnsi="Times New Roman" w:cs="Times New Roman"/>
          <w:sz w:val="28"/>
          <w:szCs w:val="28"/>
        </w:rPr>
        <w:t>п</w:t>
      </w:r>
      <w:r w:rsidRPr="00CF7DDC">
        <w:rPr>
          <w:rFonts w:ascii="Times New Roman" w:hAnsi="Times New Roman" w:cs="Times New Roman"/>
          <w:sz w:val="28"/>
          <w:szCs w:val="28"/>
        </w:rPr>
        <w:t>равил</w:t>
      </w:r>
      <w:r w:rsidR="00743A58">
        <w:rPr>
          <w:rFonts w:ascii="Times New Roman" w:hAnsi="Times New Roman" w:cs="Times New Roman"/>
          <w:sz w:val="28"/>
          <w:szCs w:val="28"/>
        </w:rPr>
        <w:t xml:space="preserve"> Міжнародної</w:t>
      </w:r>
      <w:r w:rsidRPr="00CF7DDC">
        <w:rPr>
          <w:rFonts w:ascii="Times New Roman" w:hAnsi="Times New Roman" w:cs="Times New Roman"/>
          <w:sz w:val="28"/>
          <w:szCs w:val="28"/>
        </w:rPr>
        <w:t xml:space="preserve"> Конвенції</w:t>
      </w:r>
      <w:r w:rsidR="00743A58">
        <w:rPr>
          <w:rFonts w:ascii="Times New Roman" w:hAnsi="Times New Roman" w:cs="Times New Roman"/>
          <w:sz w:val="28"/>
          <w:szCs w:val="28"/>
        </w:rPr>
        <w:t xml:space="preserve"> </w:t>
      </w:r>
      <w:r w:rsidR="00743A58" w:rsidRPr="00743A58">
        <w:rPr>
          <w:rFonts w:ascii="Times New Roman" w:hAnsi="Times New Roman" w:cs="Times New Roman"/>
          <w:sz w:val="28"/>
          <w:szCs w:val="28"/>
        </w:rPr>
        <w:t>про підготовку і дипломування моряків та несення вахти 1978 року</w:t>
      </w:r>
      <w:r w:rsidR="00FB540A" w:rsidRPr="00FB540A">
        <w:rPr>
          <w:rFonts w:ascii="Times New Roman" w:hAnsi="Times New Roman" w:cs="Times New Roman"/>
          <w:sz w:val="28"/>
          <w:szCs w:val="28"/>
        </w:rPr>
        <w:t>, до якої Україна приєднана відповідно до Закону України від 01 листопада 1996 року № 464/96-ВР «Про приєднання України до Міжнародної конвенції про підготовку і дипломування моряків та несення вахти 1978 року»,</w:t>
      </w:r>
      <w:r w:rsidR="00FB540A">
        <w:rPr>
          <w:rFonts w:ascii="Times New Roman" w:hAnsi="Times New Roman" w:cs="Times New Roman"/>
          <w:sz w:val="28"/>
          <w:szCs w:val="28"/>
        </w:rPr>
        <w:t xml:space="preserve"> </w:t>
      </w:r>
      <w:r w:rsidR="001B575F">
        <w:rPr>
          <w:rFonts w:ascii="Times New Roman" w:hAnsi="Times New Roman" w:cs="Times New Roman"/>
          <w:sz w:val="28"/>
          <w:szCs w:val="28"/>
        </w:rPr>
        <w:t xml:space="preserve">(далі – Конвенція </w:t>
      </w:r>
      <w:r w:rsidR="00304F1B">
        <w:rPr>
          <w:rFonts w:ascii="Times New Roman" w:hAnsi="Times New Roman" w:cs="Times New Roman"/>
          <w:sz w:val="28"/>
          <w:szCs w:val="28"/>
        </w:rPr>
        <w:t>1978 року</w:t>
      </w:r>
      <w:r w:rsidR="001B575F">
        <w:rPr>
          <w:rFonts w:ascii="Times New Roman" w:hAnsi="Times New Roman" w:cs="Times New Roman"/>
          <w:sz w:val="28"/>
          <w:szCs w:val="28"/>
        </w:rPr>
        <w:t>)</w:t>
      </w:r>
      <w:r w:rsidR="00025574">
        <w:rPr>
          <w:rFonts w:ascii="Times New Roman" w:hAnsi="Times New Roman" w:cs="Times New Roman"/>
          <w:sz w:val="28"/>
          <w:szCs w:val="28"/>
        </w:rPr>
        <w:t xml:space="preserve"> або </w:t>
      </w:r>
      <w:r w:rsidR="00945DB2">
        <w:rPr>
          <w:rFonts w:ascii="Times New Roman" w:hAnsi="Times New Roman" w:cs="Times New Roman"/>
          <w:sz w:val="28"/>
          <w:szCs w:val="28"/>
        </w:rPr>
        <w:t>п</w:t>
      </w:r>
      <w:r w:rsidR="00626D32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626D32" w:rsidRPr="00626D32">
        <w:rPr>
          <w:rFonts w:ascii="Times New Roman" w:hAnsi="Times New Roman" w:cs="Times New Roman"/>
          <w:sz w:val="28"/>
          <w:szCs w:val="28"/>
        </w:rPr>
        <w:t>Міжнародної конвенції про стандарти підготовки, сертифікації персоналу риболовних суден та несення вахти 1995 року</w:t>
      </w:r>
      <w:r w:rsidR="00FB540A">
        <w:rPr>
          <w:rFonts w:ascii="Times New Roman" w:hAnsi="Times New Roman" w:cs="Times New Roman"/>
          <w:sz w:val="28"/>
          <w:szCs w:val="28"/>
        </w:rPr>
        <w:t>,</w:t>
      </w:r>
      <w:r w:rsidR="00304F1B">
        <w:rPr>
          <w:rFonts w:ascii="Times New Roman" w:hAnsi="Times New Roman" w:cs="Times New Roman"/>
          <w:sz w:val="28"/>
          <w:szCs w:val="28"/>
        </w:rPr>
        <w:t xml:space="preserve"> </w:t>
      </w:r>
      <w:r w:rsidR="00FB540A" w:rsidRPr="00FB540A">
        <w:rPr>
          <w:rFonts w:ascii="Times New Roman" w:hAnsi="Times New Roman" w:cs="Times New Roman"/>
          <w:sz w:val="28"/>
          <w:szCs w:val="28"/>
        </w:rPr>
        <w:t>до якої Україна приєднана відповідно до Закон</w:t>
      </w:r>
      <w:r w:rsidR="00FB540A">
        <w:rPr>
          <w:rFonts w:ascii="Times New Roman" w:hAnsi="Times New Roman" w:cs="Times New Roman"/>
          <w:sz w:val="28"/>
          <w:szCs w:val="28"/>
        </w:rPr>
        <w:t xml:space="preserve">у України </w:t>
      </w:r>
      <w:r w:rsidR="00FB540A" w:rsidRPr="00FB540A">
        <w:rPr>
          <w:rFonts w:ascii="Times New Roman" w:hAnsi="Times New Roman" w:cs="Times New Roman"/>
          <w:sz w:val="28"/>
          <w:szCs w:val="28"/>
        </w:rPr>
        <w:t xml:space="preserve">від 17 січня 2002 року № 2993-ІІІ «Про приєднання України до Міжнародної конвенції про стандарти підготовки, сертифікації персоналу риболовних суден та несення вахти 1995 року», </w:t>
      </w:r>
      <w:r w:rsidR="00304F1B">
        <w:rPr>
          <w:rFonts w:ascii="Times New Roman" w:hAnsi="Times New Roman" w:cs="Times New Roman"/>
          <w:sz w:val="28"/>
          <w:szCs w:val="28"/>
        </w:rPr>
        <w:t>(далі – Конвенція 1995 року)</w:t>
      </w:r>
      <w:r w:rsidRPr="00CF7DDC">
        <w:rPr>
          <w:rFonts w:ascii="Times New Roman" w:hAnsi="Times New Roman" w:cs="Times New Roman"/>
          <w:sz w:val="28"/>
          <w:szCs w:val="28"/>
        </w:rPr>
        <w:t>;</w:t>
      </w:r>
    </w:p>
    <w:p w14:paraId="7830DE3B" w14:textId="67A491F1" w:rsidR="009148E7" w:rsidRPr="00CF7DDC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9B8609" w14:textId="2919E913" w:rsidR="00CF7DDC" w:rsidRDefault="003C7CDA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7DDC" w:rsidRPr="00CF7DDC">
        <w:rPr>
          <w:rFonts w:ascii="Times New Roman" w:hAnsi="Times New Roman" w:cs="Times New Roman"/>
          <w:sz w:val="28"/>
          <w:szCs w:val="28"/>
        </w:rPr>
        <w:t>) до графи «</w:t>
      </w:r>
      <w:r>
        <w:rPr>
          <w:rFonts w:ascii="Times New Roman" w:hAnsi="Times New Roman" w:cs="Times New Roman"/>
          <w:sz w:val="28"/>
          <w:szCs w:val="28"/>
        </w:rPr>
        <w:t>ПОСАДА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CAPACITY</w:t>
      </w:r>
      <w:r w:rsidR="00CF7DDC" w:rsidRPr="00CF7DDC">
        <w:rPr>
          <w:rFonts w:ascii="Times New Roman" w:hAnsi="Times New Roman" w:cs="Times New Roman"/>
          <w:sz w:val="28"/>
          <w:szCs w:val="28"/>
        </w:rPr>
        <w:t>)» українською мовою в називному відмінку та англійською мовою вноситься посада або посади, які власник документа має право займати або виконувати зазначені функції на відповідному рівні з обмеженнями (</w:t>
      </w:r>
      <w:r>
        <w:rPr>
          <w:rFonts w:ascii="Times New Roman" w:hAnsi="Times New Roman" w:cs="Times New Roman"/>
          <w:sz w:val="28"/>
          <w:szCs w:val="28"/>
        </w:rPr>
        <w:t>за наявності</w:t>
      </w:r>
      <w:r w:rsidR="00CF7DDC" w:rsidRPr="00CF7DDC">
        <w:rPr>
          <w:rFonts w:ascii="Times New Roman" w:hAnsi="Times New Roman" w:cs="Times New Roman"/>
          <w:sz w:val="28"/>
          <w:szCs w:val="28"/>
        </w:rPr>
        <w:t>) залежно від звання або кваліфікації, валової місткості судна, потужності головної енергетичної установки, району плавання та стажу роботи на судні на відповідних посадах;</w:t>
      </w:r>
    </w:p>
    <w:p w14:paraId="7D020126" w14:textId="77777777" w:rsidR="009148E7" w:rsidRPr="00CF7DDC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1F6C9F" w14:textId="623667ED" w:rsidR="009148E7" w:rsidRPr="00CF7DDC" w:rsidRDefault="003C7CDA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57CF">
        <w:rPr>
          <w:rFonts w:ascii="Times New Roman" w:hAnsi="Times New Roman" w:cs="Times New Roman"/>
          <w:sz w:val="28"/>
          <w:szCs w:val="28"/>
        </w:rPr>
        <w:t>) до графи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ФУНКЦІЯ</w:t>
      </w:r>
      <w:r w:rsidR="00CF7DDC" w:rsidRPr="00CF7D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FUNCTION</w:t>
      </w:r>
      <w:r w:rsidR="00CF7DDC" w:rsidRPr="00CF7DDC">
        <w:rPr>
          <w:rFonts w:ascii="Times New Roman" w:hAnsi="Times New Roman" w:cs="Times New Roman"/>
          <w:sz w:val="28"/>
          <w:szCs w:val="28"/>
        </w:rPr>
        <w:t>)» кваліфікаційних документів моряків вносяться функції, для виконання яких власник документа визнаний кваліфікованим.</w:t>
      </w:r>
    </w:p>
    <w:p w14:paraId="38ACCE08" w14:textId="555051A9" w:rsidR="00CF7DDC" w:rsidRPr="00CF7DDC" w:rsidRDefault="00CF7DDC" w:rsidP="004B7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 xml:space="preserve">У </w:t>
      </w:r>
      <w:r w:rsidR="00025574">
        <w:rPr>
          <w:rFonts w:ascii="Times New Roman" w:hAnsi="Times New Roman" w:cs="Times New Roman"/>
          <w:sz w:val="28"/>
          <w:szCs w:val="28"/>
        </w:rPr>
        <w:t>кваліфікаційних документах</w:t>
      </w:r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r w:rsidR="00025574">
        <w:rPr>
          <w:rFonts w:ascii="Times New Roman" w:hAnsi="Times New Roman" w:cs="Times New Roman"/>
          <w:sz w:val="28"/>
          <w:szCs w:val="28"/>
        </w:rPr>
        <w:t xml:space="preserve">для </w:t>
      </w:r>
      <w:r w:rsidRPr="00CF7DDC">
        <w:rPr>
          <w:rFonts w:ascii="Times New Roman" w:hAnsi="Times New Roman" w:cs="Times New Roman"/>
          <w:sz w:val="28"/>
          <w:szCs w:val="28"/>
        </w:rPr>
        <w:t xml:space="preserve">виконання обов’язків на рівнях управління або експлуатації до цієї </w:t>
      </w:r>
      <w:r w:rsidR="003C7CDA">
        <w:rPr>
          <w:rFonts w:ascii="Times New Roman" w:hAnsi="Times New Roman" w:cs="Times New Roman"/>
          <w:sz w:val="28"/>
          <w:szCs w:val="28"/>
        </w:rPr>
        <w:t>графи</w:t>
      </w:r>
      <w:r w:rsidR="003C7CDA" w:rsidRPr="00CF7DDC">
        <w:rPr>
          <w:rFonts w:ascii="Times New Roman" w:hAnsi="Times New Roman" w:cs="Times New Roman"/>
          <w:sz w:val="28"/>
          <w:szCs w:val="28"/>
        </w:rPr>
        <w:t xml:space="preserve"> </w:t>
      </w:r>
      <w:r w:rsidRPr="00CF7DDC">
        <w:rPr>
          <w:rFonts w:ascii="Times New Roman" w:hAnsi="Times New Roman" w:cs="Times New Roman"/>
          <w:sz w:val="28"/>
          <w:szCs w:val="28"/>
        </w:rPr>
        <w:t>вносяться функції:</w:t>
      </w:r>
    </w:p>
    <w:p w14:paraId="4AE969E5" w14:textId="6FB9F6FD" w:rsidR="00CF7DDC" w:rsidRPr="00CF7DDC" w:rsidRDefault="00CF7DDC" w:rsidP="004B7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судноводіння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Navigation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);</w:t>
      </w:r>
    </w:p>
    <w:p w14:paraId="767AB327" w14:textId="4C454CD5" w:rsidR="00CF7DDC" w:rsidRPr="00CF7DDC" w:rsidRDefault="00CF7DDC" w:rsidP="004B7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обробка і розміщення вантажів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Cargo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handling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stowage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);</w:t>
      </w:r>
    </w:p>
    <w:p w14:paraId="65675DEE" w14:textId="19A16A36" w:rsidR="00CF7DDC" w:rsidRPr="00CF7DDC" w:rsidRDefault="00CF7DDC" w:rsidP="004B7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управління операціями судна та піклування про людей на судні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Controlling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operation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ship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);</w:t>
      </w:r>
    </w:p>
    <w:p w14:paraId="0423867B" w14:textId="6074637F" w:rsidR="00CF7DDC" w:rsidRPr="00CF7DDC" w:rsidRDefault="00CF7DDC" w:rsidP="004B7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суднові механічні установки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Marine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);</w:t>
      </w:r>
    </w:p>
    <w:p w14:paraId="062CBE7F" w14:textId="6C19DCB8" w:rsidR="00CF7DDC" w:rsidRPr="00CF7DDC" w:rsidRDefault="00CF7DDC" w:rsidP="004B7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електрообладнання, електронна апаратура і системи керування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Electrical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electronic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);</w:t>
      </w:r>
    </w:p>
    <w:p w14:paraId="4E085EE3" w14:textId="37357A07" w:rsidR="00CF7DDC" w:rsidRPr="00CF7DDC" w:rsidRDefault="00CF7DDC" w:rsidP="004B7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технічне обслуговування і ремонт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Maintenance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repair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);</w:t>
      </w:r>
    </w:p>
    <w:p w14:paraId="07974D25" w14:textId="199729B3" w:rsidR="00CF7DDC" w:rsidRPr="00CF7DDC" w:rsidRDefault="00CF7DDC" w:rsidP="004B7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радіозв’язок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Radiocommunications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);</w:t>
      </w:r>
    </w:p>
    <w:p w14:paraId="42E84133" w14:textId="5727729F" w:rsidR="00CF7DDC" w:rsidRP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суднові рефрижераторні установки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Refrigerator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engineer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officer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).</w:t>
      </w:r>
    </w:p>
    <w:p w14:paraId="7970CFA6" w14:textId="0559AACC" w:rsid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свідоцтвах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фахівця до цієї </w:t>
      </w:r>
      <w:r w:rsidR="003C7CDA">
        <w:rPr>
          <w:rFonts w:ascii="Times New Roman" w:hAnsi="Times New Roman" w:cs="Times New Roman"/>
          <w:sz w:val="28"/>
          <w:szCs w:val="28"/>
        </w:rPr>
        <w:t>графи</w:t>
      </w:r>
      <w:r w:rsidR="003C7CDA" w:rsidRPr="00CF7DDC">
        <w:rPr>
          <w:rFonts w:ascii="Times New Roman" w:hAnsi="Times New Roman" w:cs="Times New Roman"/>
          <w:sz w:val="28"/>
          <w:szCs w:val="28"/>
        </w:rPr>
        <w:t xml:space="preserve"> </w:t>
      </w:r>
      <w:r w:rsidRPr="00CF7DDC">
        <w:rPr>
          <w:rFonts w:ascii="Times New Roman" w:hAnsi="Times New Roman" w:cs="Times New Roman"/>
          <w:sz w:val="28"/>
          <w:szCs w:val="28"/>
        </w:rPr>
        <w:t>вносяться функції відповідно до професійних вимог за окремою професією або видом підготовки;</w:t>
      </w:r>
    </w:p>
    <w:p w14:paraId="4330E342" w14:textId="77777777" w:rsidR="009C08C7" w:rsidRPr="00CF7DDC" w:rsidRDefault="009C08C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4F0D95" w14:textId="42EF9CC0" w:rsidR="00CF7DDC" w:rsidRPr="00CF7DDC" w:rsidRDefault="003C7CDA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) до </w:t>
      </w:r>
      <w:r w:rsidR="005A57CF">
        <w:rPr>
          <w:rFonts w:ascii="Times New Roman" w:hAnsi="Times New Roman" w:cs="Times New Roman"/>
          <w:sz w:val="28"/>
          <w:szCs w:val="28"/>
        </w:rPr>
        <w:t>графи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 «</w:t>
      </w:r>
      <w:r w:rsidR="004B6A90">
        <w:rPr>
          <w:rFonts w:ascii="Times New Roman" w:hAnsi="Times New Roman" w:cs="Times New Roman"/>
          <w:sz w:val="28"/>
          <w:szCs w:val="28"/>
        </w:rPr>
        <w:t xml:space="preserve">РІВЕНЬ </w:t>
      </w:r>
      <w:r w:rsidR="00CF7DDC" w:rsidRPr="00CF7DDC">
        <w:rPr>
          <w:rFonts w:ascii="Times New Roman" w:hAnsi="Times New Roman" w:cs="Times New Roman"/>
          <w:sz w:val="28"/>
          <w:szCs w:val="28"/>
        </w:rPr>
        <w:t>(</w:t>
      </w:r>
      <w:r w:rsidR="004B6A90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)» вносяться рівні відповідальності, на яких моряк здатний кваліфіковано виконувати кожну з функцій, зазначених у </w:t>
      </w:r>
      <w:r w:rsidR="004B6A90">
        <w:rPr>
          <w:rFonts w:ascii="Times New Roman" w:hAnsi="Times New Roman" w:cs="Times New Roman"/>
          <w:sz w:val="28"/>
          <w:szCs w:val="28"/>
        </w:rPr>
        <w:t>графі</w:t>
      </w:r>
      <w:r w:rsidR="004B6A90" w:rsidRPr="00CF7DDC">
        <w:rPr>
          <w:rFonts w:ascii="Times New Roman" w:hAnsi="Times New Roman" w:cs="Times New Roman"/>
          <w:sz w:val="28"/>
          <w:szCs w:val="28"/>
        </w:rPr>
        <w:t xml:space="preserve"> </w:t>
      </w:r>
      <w:r w:rsidR="00CF7DDC" w:rsidRPr="00CF7DDC">
        <w:rPr>
          <w:rFonts w:ascii="Times New Roman" w:hAnsi="Times New Roman" w:cs="Times New Roman"/>
          <w:sz w:val="28"/>
          <w:szCs w:val="28"/>
        </w:rPr>
        <w:t>«</w:t>
      </w:r>
      <w:r w:rsidR="004B6A90">
        <w:rPr>
          <w:rFonts w:ascii="Times New Roman" w:hAnsi="Times New Roman" w:cs="Times New Roman"/>
          <w:sz w:val="28"/>
          <w:szCs w:val="28"/>
        </w:rPr>
        <w:t>ФУНКЦІЯ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 (</w:t>
      </w:r>
      <w:r w:rsidR="004B6A90">
        <w:rPr>
          <w:rFonts w:ascii="Times New Roman" w:hAnsi="Times New Roman" w:cs="Times New Roman"/>
          <w:sz w:val="28"/>
          <w:szCs w:val="28"/>
          <w:lang w:val="en-US"/>
        </w:rPr>
        <w:t>FUNCTION</w:t>
      </w:r>
      <w:r w:rsidR="00CF7DDC" w:rsidRPr="00CF7DDC">
        <w:rPr>
          <w:rFonts w:ascii="Times New Roman" w:hAnsi="Times New Roman" w:cs="Times New Roman"/>
          <w:sz w:val="28"/>
          <w:szCs w:val="28"/>
        </w:rPr>
        <w:t>)»:</w:t>
      </w:r>
    </w:p>
    <w:p w14:paraId="621B6EC0" w14:textId="3693E062" w:rsidR="00CF7DDC" w:rsidRP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рівень управління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);</w:t>
      </w:r>
    </w:p>
    <w:p w14:paraId="04B1E475" w14:textId="01E237ED" w:rsidR="00CF7DDC" w:rsidRP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рівень експлуатації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Operational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);</w:t>
      </w:r>
    </w:p>
    <w:p w14:paraId="1249295C" w14:textId="563A49E2" w:rsid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допоміжний рівень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);</w:t>
      </w:r>
    </w:p>
    <w:p w14:paraId="153143E9" w14:textId="77777777" w:rsidR="009148E7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2E77BE" w14:textId="2A5EE124" w:rsidR="00CF7DDC" w:rsidRPr="00CF7DDC" w:rsidRDefault="003C7CDA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) до </w:t>
      </w:r>
      <w:r w:rsidR="005A57CF">
        <w:rPr>
          <w:rFonts w:ascii="Times New Roman" w:hAnsi="Times New Roman" w:cs="Times New Roman"/>
          <w:sz w:val="28"/>
          <w:szCs w:val="28"/>
        </w:rPr>
        <w:t>графи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 «</w:t>
      </w:r>
      <w:r w:rsidR="004B6A90">
        <w:rPr>
          <w:rFonts w:ascii="Times New Roman" w:hAnsi="Times New Roman" w:cs="Times New Roman"/>
          <w:sz w:val="28"/>
          <w:szCs w:val="28"/>
        </w:rPr>
        <w:t xml:space="preserve">ОБМЕЖЕННЯ </w:t>
      </w:r>
      <w:r w:rsidR="00CF7DDC" w:rsidRPr="00CF7DDC">
        <w:rPr>
          <w:rFonts w:ascii="Times New Roman" w:hAnsi="Times New Roman" w:cs="Times New Roman"/>
          <w:sz w:val="28"/>
          <w:szCs w:val="28"/>
        </w:rPr>
        <w:t>(</w:t>
      </w:r>
      <w:r w:rsidR="004B6A90">
        <w:rPr>
          <w:rFonts w:ascii="Times New Roman" w:hAnsi="Times New Roman" w:cs="Times New Roman"/>
          <w:sz w:val="28"/>
          <w:szCs w:val="28"/>
        </w:rPr>
        <w:t>ЗА НАЯВНОСТІ</w:t>
      </w:r>
      <w:r w:rsidR="00CF7DDC" w:rsidRPr="00CF7DDC">
        <w:rPr>
          <w:rFonts w:ascii="Times New Roman" w:hAnsi="Times New Roman" w:cs="Times New Roman"/>
          <w:sz w:val="28"/>
          <w:szCs w:val="28"/>
        </w:rPr>
        <w:t>) (</w:t>
      </w:r>
      <w:r w:rsidR="004B6A90">
        <w:rPr>
          <w:rFonts w:ascii="Times New Roman" w:hAnsi="Times New Roman" w:cs="Times New Roman"/>
          <w:sz w:val="28"/>
          <w:szCs w:val="28"/>
          <w:lang w:val="en-US"/>
        </w:rPr>
        <w:t>LIMITATIONS</w:t>
      </w:r>
      <w:r w:rsidR="004B6A90" w:rsidRPr="004B7DDA">
        <w:rPr>
          <w:rFonts w:ascii="Times New Roman" w:hAnsi="Times New Roman" w:cs="Times New Roman"/>
          <w:sz w:val="28"/>
          <w:szCs w:val="28"/>
        </w:rPr>
        <w:t xml:space="preserve"> </w:t>
      </w:r>
      <w:r w:rsidR="004B6A90">
        <w:rPr>
          <w:rFonts w:ascii="Times New Roman" w:hAnsi="Times New Roman" w:cs="Times New Roman"/>
          <w:sz w:val="28"/>
          <w:szCs w:val="28"/>
          <w:lang w:val="en-US"/>
        </w:rPr>
        <w:t>APPLYING</w:t>
      </w:r>
      <w:r w:rsidR="004B6A90" w:rsidRPr="004B7DDA">
        <w:rPr>
          <w:rFonts w:ascii="Times New Roman" w:hAnsi="Times New Roman" w:cs="Times New Roman"/>
          <w:sz w:val="28"/>
          <w:szCs w:val="28"/>
        </w:rPr>
        <w:t xml:space="preserve"> </w:t>
      </w:r>
      <w:r w:rsidR="00CF7DDC" w:rsidRPr="00CF7DDC">
        <w:rPr>
          <w:rFonts w:ascii="Times New Roman" w:hAnsi="Times New Roman" w:cs="Times New Roman"/>
          <w:sz w:val="28"/>
          <w:szCs w:val="28"/>
        </w:rPr>
        <w:t>(</w:t>
      </w:r>
      <w:r w:rsidR="004B6A90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="004B6A90" w:rsidRPr="004B7DDA">
        <w:rPr>
          <w:rFonts w:ascii="Times New Roman" w:hAnsi="Times New Roman" w:cs="Times New Roman"/>
          <w:sz w:val="28"/>
          <w:szCs w:val="28"/>
        </w:rPr>
        <w:t xml:space="preserve"> </w:t>
      </w:r>
      <w:r w:rsidR="004B6A90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="00CF7DDC" w:rsidRPr="00CF7DDC">
        <w:rPr>
          <w:rFonts w:ascii="Times New Roman" w:hAnsi="Times New Roman" w:cs="Times New Roman"/>
          <w:sz w:val="28"/>
          <w:szCs w:val="28"/>
        </w:rPr>
        <w:t>)» диплома вноситься фраза «Як зазначено у підтвердженні (</w:t>
      </w:r>
      <w:proofErr w:type="spellStart"/>
      <w:r w:rsidR="00CF7DDC" w:rsidRPr="00CF7DDC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CF7DDC"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DC" w:rsidRPr="00CF7DDC">
        <w:rPr>
          <w:rFonts w:ascii="Times New Roman" w:hAnsi="Times New Roman" w:cs="Times New Roman"/>
          <w:sz w:val="28"/>
          <w:szCs w:val="28"/>
        </w:rPr>
        <w:t>indicated</w:t>
      </w:r>
      <w:proofErr w:type="spellEnd"/>
      <w:r w:rsidR="00CF7DDC"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DC" w:rsidRPr="00CF7DD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CF7DDC"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DC" w:rsidRPr="00CF7DD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F7DDC"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DC" w:rsidRPr="00CF7DDC">
        <w:rPr>
          <w:rFonts w:ascii="Times New Roman" w:hAnsi="Times New Roman" w:cs="Times New Roman"/>
          <w:sz w:val="28"/>
          <w:szCs w:val="28"/>
        </w:rPr>
        <w:t>endorsement</w:t>
      </w:r>
      <w:proofErr w:type="spellEnd"/>
      <w:r w:rsidR="00CF7DDC" w:rsidRPr="00CF7DDC">
        <w:rPr>
          <w:rFonts w:ascii="Times New Roman" w:hAnsi="Times New Roman" w:cs="Times New Roman"/>
          <w:sz w:val="28"/>
          <w:szCs w:val="28"/>
        </w:rPr>
        <w:t>)».</w:t>
      </w:r>
    </w:p>
    <w:p w14:paraId="3773EBCE" w14:textId="64A84519" w:rsid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До підтвердження до</w:t>
      </w:r>
      <w:r w:rsidR="00F70C6B">
        <w:rPr>
          <w:rFonts w:ascii="Times New Roman" w:hAnsi="Times New Roman" w:cs="Times New Roman"/>
          <w:sz w:val="28"/>
          <w:szCs w:val="28"/>
        </w:rPr>
        <w:t xml:space="preserve"> професійного</w:t>
      </w:r>
      <w:r w:rsidRPr="00CF7DDC">
        <w:rPr>
          <w:rFonts w:ascii="Times New Roman" w:hAnsi="Times New Roman" w:cs="Times New Roman"/>
          <w:sz w:val="28"/>
          <w:szCs w:val="28"/>
        </w:rPr>
        <w:t xml:space="preserve"> диплома вносяться обмеження (</w:t>
      </w:r>
      <w:r w:rsidR="005A57CF">
        <w:rPr>
          <w:rFonts w:ascii="Times New Roman" w:hAnsi="Times New Roman" w:cs="Times New Roman"/>
          <w:sz w:val="28"/>
          <w:szCs w:val="28"/>
        </w:rPr>
        <w:t>за наявності</w:t>
      </w:r>
      <w:r w:rsidRPr="00CF7DDC">
        <w:rPr>
          <w:rFonts w:ascii="Times New Roman" w:hAnsi="Times New Roman" w:cs="Times New Roman"/>
          <w:sz w:val="28"/>
          <w:szCs w:val="28"/>
        </w:rPr>
        <w:t xml:space="preserve">) стосовно типу або валової місткості судна, типу або потужності головної енергетичної установки, району плавання, суднового обладнання, стану здоров’я моряка тощо, які встановлюються у разі невиконання відповідних вимог Конвенції </w:t>
      </w:r>
      <w:r w:rsidR="00304F1B">
        <w:rPr>
          <w:rFonts w:ascii="Times New Roman" w:hAnsi="Times New Roman" w:cs="Times New Roman"/>
          <w:sz w:val="28"/>
          <w:szCs w:val="28"/>
        </w:rPr>
        <w:t>1978 року</w:t>
      </w:r>
      <w:r w:rsidR="00304F1B" w:rsidRPr="00CF7DDC">
        <w:rPr>
          <w:rFonts w:ascii="Times New Roman" w:hAnsi="Times New Roman" w:cs="Times New Roman"/>
          <w:sz w:val="28"/>
          <w:szCs w:val="28"/>
        </w:rPr>
        <w:t xml:space="preserve"> </w:t>
      </w:r>
      <w:r w:rsidRPr="00CF7DDC">
        <w:rPr>
          <w:rFonts w:ascii="Times New Roman" w:hAnsi="Times New Roman" w:cs="Times New Roman"/>
          <w:sz w:val="28"/>
          <w:szCs w:val="28"/>
        </w:rPr>
        <w:t>або національних вимог щодо дипломування;</w:t>
      </w:r>
    </w:p>
    <w:p w14:paraId="266FC306" w14:textId="011A3D8C" w:rsidR="009148E7" w:rsidRPr="00CF7DDC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20C474" w14:textId="2C303C42" w:rsidR="00CF7DDC" w:rsidRDefault="003C7CDA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57CF">
        <w:rPr>
          <w:rFonts w:ascii="Times New Roman" w:hAnsi="Times New Roman" w:cs="Times New Roman"/>
          <w:sz w:val="28"/>
          <w:szCs w:val="28"/>
        </w:rPr>
        <w:t>) до графи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 «</w:t>
      </w:r>
      <w:r w:rsidR="002A699C">
        <w:rPr>
          <w:rFonts w:ascii="Times New Roman" w:hAnsi="Times New Roman" w:cs="Times New Roman"/>
          <w:sz w:val="28"/>
          <w:szCs w:val="28"/>
        </w:rPr>
        <w:t xml:space="preserve">ОБМЕЖЕННЯ </w:t>
      </w:r>
      <w:r w:rsidR="002A699C" w:rsidRPr="00CF7DDC">
        <w:rPr>
          <w:rFonts w:ascii="Times New Roman" w:hAnsi="Times New Roman" w:cs="Times New Roman"/>
          <w:sz w:val="28"/>
          <w:szCs w:val="28"/>
        </w:rPr>
        <w:t>(</w:t>
      </w:r>
      <w:r w:rsidR="002A699C">
        <w:rPr>
          <w:rFonts w:ascii="Times New Roman" w:hAnsi="Times New Roman" w:cs="Times New Roman"/>
          <w:sz w:val="28"/>
          <w:szCs w:val="28"/>
        </w:rPr>
        <w:t>ЗА НАЯВНОСТІ</w:t>
      </w:r>
      <w:r w:rsidR="002A699C" w:rsidRPr="00CF7DDC">
        <w:rPr>
          <w:rFonts w:ascii="Times New Roman" w:hAnsi="Times New Roman" w:cs="Times New Roman"/>
          <w:sz w:val="28"/>
          <w:szCs w:val="28"/>
        </w:rPr>
        <w:t>) (</w:t>
      </w:r>
      <w:r w:rsidR="002A699C">
        <w:rPr>
          <w:rFonts w:ascii="Times New Roman" w:hAnsi="Times New Roman" w:cs="Times New Roman"/>
          <w:sz w:val="28"/>
          <w:szCs w:val="28"/>
          <w:lang w:val="en-US"/>
        </w:rPr>
        <w:t>LIMITATIONS</w:t>
      </w:r>
      <w:r w:rsidR="002A699C" w:rsidRPr="004B7DDA">
        <w:rPr>
          <w:rFonts w:ascii="Times New Roman" w:hAnsi="Times New Roman" w:cs="Times New Roman"/>
          <w:sz w:val="28"/>
          <w:szCs w:val="28"/>
        </w:rPr>
        <w:t xml:space="preserve"> </w:t>
      </w:r>
      <w:r w:rsidR="002A699C">
        <w:rPr>
          <w:rFonts w:ascii="Times New Roman" w:hAnsi="Times New Roman" w:cs="Times New Roman"/>
          <w:sz w:val="28"/>
          <w:szCs w:val="28"/>
          <w:lang w:val="en-US"/>
        </w:rPr>
        <w:t>APPLYING</w:t>
      </w:r>
      <w:r w:rsidR="002A699C" w:rsidRPr="004B7DDA">
        <w:rPr>
          <w:rFonts w:ascii="Times New Roman" w:hAnsi="Times New Roman" w:cs="Times New Roman"/>
          <w:sz w:val="28"/>
          <w:szCs w:val="28"/>
        </w:rPr>
        <w:t xml:space="preserve"> </w:t>
      </w:r>
      <w:r w:rsidR="002A699C" w:rsidRPr="00CF7DDC">
        <w:rPr>
          <w:rFonts w:ascii="Times New Roman" w:hAnsi="Times New Roman" w:cs="Times New Roman"/>
          <w:sz w:val="28"/>
          <w:szCs w:val="28"/>
        </w:rPr>
        <w:t>(</w:t>
      </w:r>
      <w:r w:rsidR="002A699C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="002A699C" w:rsidRPr="004B7DDA">
        <w:rPr>
          <w:rFonts w:ascii="Times New Roman" w:hAnsi="Times New Roman" w:cs="Times New Roman"/>
          <w:sz w:val="28"/>
          <w:szCs w:val="28"/>
        </w:rPr>
        <w:t xml:space="preserve"> </w:t>
      </w:r>
      <w:r w:rsidR="002A699C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="002A699C" w:rsidRPr="00CF7DDC">
        <w:rPr>
          <w:rFonts w:ascii="Times New Roman" w:hAnsi="Times New Roman" w:cs="Times New Roman"/>
          <w:sz w:val="28"/>
          <w:szCs w:val="28"/>
        </w:rPr>
        <w:t>)</w:t>
      </w:r>
      <w:r w:rsidR="00CF7DDC" w:rsidRPr="00CF7DDC">
        <w:rPr>
          <w:rFonts w:ascii="Times New Roman" w:hAnsi="Times New Roman" w:cs="Times New Roman"/>
          <w:sz w:val="28"/>
          <w:szCs w:val="28"/>
        </w:rPr>
        <w:t>» свідоцтва фахівця вносяться обмеження (</w:t>
      </w:r>
      <w:r w:rsidR="004B6A90">
        <w:rPr>
          <w:rFonts w:ascii="Times New Roman" w:hAnsi="Times New Roman" w:cs="Times New Roman"/>
          <w:sz w:val="28"/>
          <w:szCs w:val="28"/>
        </w:rPr>
        <w:t>за наявності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) стосовно типу або валової місткості судна, типу або потужності головної енергетичної установки, району плавання, суднового обладнання, стану здоров’я моряка тощо, які встановлюються у разі невиконання відповідних вимог Конвенції </w:t>
      </w:r>
      <w:r w:rsidR="00304F1B">
        <w:rPr>
          <w:rFonts w:ascii="Times New Roman" w:hAnsi="Times New Roman" w:cs="Times New Roman"/>
          <w:sz w:val="28"/>
          <w:szCs w:val="28"/>
        </w:rPr>
        <w:t>1978 року</w:t>
      </w:r>
      <w:r w:rsidR="00304F1B" w:rsidRPr="00CF7DDC">
        <w:rPr>
          <w:rFonts w:ascii="Times New Roman" w:hAnsi="Times New Roman" w:cs="Times New Roman"/>
          <w:sz w:val="28"/>
          <w:szCs w:val="28"/>
        </w:rPr>
        <w:t xml:space="preserve"> </w:t>
      </w:r>
      <w:r w:rsidR="00CF7DDC" w:rsidRPr="00CF7DDC">
        <w:rPr>
          <w:rFonts w:ascii="Times New Roman" w:hAnsi="Times New Roman" w:cs="Times New Roman"/>
          <w:sz w:val="28"/>
          <w:szCs w:val="28"/>
        </w:rPr>
        <w:t>або національних вимог щодо дипломування;</w:t>
      </w:r>
    </w:p>
    <w:p w14:paraId="36A651BF" w14:textId="77777777" w:rsidR="009148E7" w:rsidRPr="00CF7DDC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239667" w14:textId="644E6FFE" w:rsid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1</w:t>
      </w:r>
      <w:r w:rsidR="003C7CDA">
        <w:rPr>
          <w:rFonts w:ascii="Times New Roman" w:hAnsi="Times New Roman" w:cs="Times New Roman"/>
          <w:sz w:val="28"/>
          <w:szCs w:val="28"/>
        </w:rPr>
        <w:t>0</w:t>
      </w:r>
      <w:r w:rsidRPr="00CF7DDC">
        <w:rPr>
          <w:rFonts w:ascii="Times New Roman" w:hAnsi="Times New Roman" w:cs="Times New Roman"/>
          <w:sz w:val="28"/>
          <w:szCs w:val="28"/>
        </w:rPr>
        <w:t xml:space="preserve">) </w:t>
      </w:r>
      <w:r w:rsidR="004B6A90">
        <w:rPr>
          <w:rFonts w:ascii="Times New Roman" w:hAnsi="Times New Roman" w:cs="Times New Roman"/>
          <w:sz w:val="28"/>
          <w:szCs w:val="28"/>
        </w:rPr>
        <w:t>після слів</w:t>
      </w:r>
      <w:r w:rsidRPr="00CF7DDC">
        <w:rPr>
          <w:rFonts w:ascii="Times New Roman" w:hAnsi="Times New Roman" w:cs="Times New Roman"/>
          <w:sz w:val="28"/>
          <w:szCs w:val="28"/>
        </w:rPr>
        <w:t xml:space="preserve"> «</w:t>
      </w:r>
      <w:r w:rsidR="005A57CF">
        <w:rPr>
          <w:rFonts w:ascii="Times New Roman" w:hAnsi="Times New Roman" w:cs="Times New Roman"/>
          <w:sz w:val="28"/>
          <w:szCs w:val="28"/>
        </w:rPr>
        <w:t>Д</w:t>
      </w:r>
      <w:r w:rsidRPr="00CF7DDC">
        <w:rPr>
          <w:rFonts w:ascii="Times New Roman" w:hAnsi="Times New Roman" w:cs="Times New Roman"/>
          <w:sz w:val="28"/>
          <w:szCs w:val="28"/>
        </w:rPr>
        <w:t>иплом виданий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issued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)» або «Свідоцтво видан</w:t>
      </w:r>
      <w:r w:rsidR="007C391C">
        <w:rPr>
          <w:rFonts w:ascii="Times New Roman" w:hAnsi="Times New Roman" w:cs="Times New Roman"/>
          <w:sz w:val="28"/>
          <w:szCs w:val="28"/>
        </w:rPr>
        <w:t>о</w:t>
      </w:r>
      <w:r w:rsidRPr="00CF7DD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issued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)» вноситься дата видачі документа. </w:t>
      </w:r>
      <w:r w:rsidR="004B6A90">
        <w:rPr>
          <w:rFonts w:ascii="Times New Roman" w:hAnsi="Times New Roman" w:cs="Times New Roman"/>
          <w:sz w:val="28"/>
          <w:szCs w:val="28"/>
        </w:rPr>
        <w:t>Після слів</w:t>
      </w:r>
      <w:r w:rsidRPr="00CF7DDC">
        <w:rPr>
          <w:rFonts w:ascii="Times New Roman" w:hAnsi="Times New Roman" w:cs="Times New Roman"/>
          <w:sz w:val="28"/>
          <w:szCs w:val="28"/>
        </w:rPr>
        <w:t xml:space="preserve"> «Підтвердження № __ видан</w:t>
      </w:r>
      <w:r w:rsidR="004B6A90">
        <w:rPr>
          <w:rFonts w:ascii="Times New Roman" w:hAnsi="Times New Roman" w:cs="Times New Roman"/>
          <w:sz w:val="28"/>
          <w:szCs w:val="28"/>
        </w:rPr>
        <w:t>о</w:t>
      </w:r>
      <w:r w:rsidRPr="00CF7DD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Endorsement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issued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D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F7DDC">
        <w:rPr>
          <w:rFonts w:ascii="Times New Roman" w:hAnsi="Times New Roman" w:cs="Times New Roman"/>
          <w:sz w:val="28"/>
          <w:szCs w:val="28"/>
        </w:rPr>
        <w:t>)» вносяться номер та дата видачі підтвердження;</w:t>
      </w:r>
    </w:p>
    <w:p w14:paraId="6CFC6610" w14:textId="77777777" w:rsidR="009148E7" w:rsidRPr="00CF7DDC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6C49A1" w14:textId="336AEBCA" w:rsid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1</w:t>
      </w:r>
      <w:r w:rsidR="003C7CDA">
        <w:rPr>
          <w:rFonts w:ascii="Times New Roman" w:hAnsi="Times New Roman" w:cs="Times New Roman"/>
          <w:sz w:val="28"/>
          <w:szCs w:val="28"/>
        </w:rPr>
        <w:t>1</w:t>
      </w:r>
      <w:r w:rsidRPr="00CF7DDC">
        <w:rPr>
          <w:rFonts w:ascii="Times New Roman" w:hAnsi="Times New Roman" w:cs="Times New Roman"/>
          <w:sz w:val="28"/>
          <w:szCs w:val="28"/>
        </w:rPr>
        <w:t xml:space="preserve">) </w:t>
      </w:r>
      <w:r w:rsidR="004B6A90">
        <w:rPr>
          <w:rFonts w:ascii="Times New Roman" w:hAnsi="Times New Roman" w:cs="Times New Roman"/>
          <w:sz w:val="28"/>
          <w:szCs w:val="28"/>
        </w:rPr>
        <w:t>заголовки</w:t>
      </w:r>
      <w:r w:rsidR="004B6A90" w:rsidRPr="00CF7DDC">
        <w:rPr>
          <w:rFonts w:ascii="Times New Roman" w:hAnsi="Times New Roman" w:cs="Times New Roman"/>
          <w:sz w:val="28"/>
          <w:szCs w:val="28"/>
        </w:rPr>
        <w:t xml:space="preserve"> </w:t>
      </w:r>
      <w:r w:rsidRPr="00CF7DDC">
        <w:rPr>
          <w:rFonts w:ascii="Times New Roman" w:hAnsi="Times New Roman" w:cs="Times New Roman"/>
          <w:sz w:val="28"/>
          <w:szCs w:val="28"/>
        </w:rPr>
        <w:t xml:space="preserve">правил Конвенції </w:t>
      </w:r>
      <w:r w:rsidR="00304F1B">
        <w:rPr>
          <w:rFonts w:ascii="Times New Roman" w:hAnsi="Times New Roman" w:cs="Times New Roman"/>
          <w:sz w:val="28"/>
          <w:szCs w:val="28"/>
        </w:rPr>
        <w:t>1978 року</w:t>
      </w:r>
      <w:r w:rsidRPr="00CF7DDC">
        <w:rPr>
          <w:rFonts w:ascii="Times New Roman" w:hAnsi="Times New Roman" w:cs="Times New Roman"/>
          <w:sz w:val="28"/>
          <w:szCs w:val="28"/>
        </w:rPr>
        <w:t>,</w:t>
      </w:r>
      <w:r w:rsidR="00901CDF">
        <w:rPr>
          <w:rFonts w:ascii="Times New Roman" w:hAnsi="Times New Roman" w:cs="Times New Roman"/>
          <w:sz w:val="28"/>
          <w:szCs w:val="28"/>
        </w:rPr>
        <w:t xml:space="preserve"> </w:t>
      </w:r>
      <w:r w:rsidR="00304F1B">
        <w:rPr>
          <w:rFonts w:ascii="Times New Roman" w:hAnsi="Times New Roman" w:cs="Times New Roman"/>
          <w:sz w:val="28"/>
          <w:szCs w:val="28"/>
        </w:rPr>
        <w:t>К</w:t>
      </w:r>
      <w:r w:rsidR="00901CDF" w:rsidRPr="00626D32">
        <w:rPr>
          <w:rFonts w:ascii="Times New Roman" w:hAnsi="Times New Roman" w:cs="Times New Roman"/>
          <w:sz w:val="28"/>
          <w:szCs w:val="28"/>
        </w:rPr>
        <w:t>онвенції 1995 року</w:t>
      </w:r>
      <w:r w:rsidR="00901CDF">
        <w:rPr>
          <w:rFonts w:ascii="Times New Roman" w:hAnsi="Times New Roman" w:cs="Times New Roman"/>
          <w:sz w:val="28"/>
          <w:szCs w:val="28"/>
        </w:rPr>
        <w:t>,</w:t>
      </w:r>
      <w:r w:rsidRPr="00CF7DDC">
        <w:rPr>
          <w:rFonts w:ascii="Times New Roman" w:hAnsi="Times New Roman" w:cs="Times New Roman"/>
          <w:sz w:val="28"/>
          <w:szCs w:val="28"/>
        </w:rPr>
        <w:t xml:space="preserve"> присвоєне звання або підтверджена кваліфікація, посади, функції, рівень відповідальності, обмеження (</w:t>
      </w:r>
      <w:r w:rsidR="004B6A90">
        <w:rPr>
          <w:rFonts w:ascii="Times New Roman" w:hAnsi="Times New Roman" w:cs="Times New Roman"/>
          <w:sz w:val="28"/>
          <w:szCs w:val="28"/>
        </w:rPr>
        <w:t>за наявності</w:t>
      </w:r>
      <w:r w:rsidRPr="00CF7DDC">
        <w:rPr>
          <w:rFonts w:ascii="Times New Roman" w:hAnsi="Times New Roman" w:cs="Times New Roman"/>
          <w:sz w:val="28"/>
          <w:szCs w:val="28"/>
        </w:rPr>
        <w:t>) вносяться до кваліфікаційних документів та підтверджень до дипломів.</w:t>
      </w:r>
    </w:p>
    <w:p w14:paraId="51F65DD9" w14:textId="77777777" w:rsidR="009148E7" w:rsidRPr="00CF7DDC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3D60C6" w14:textId="66B6C244" w:rsidR="00CF7DDC" w:rsidRDefault="00CF7DDC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>1</w:t>
      </w:r>
      <w:r w:rsidR="003C7CDA">
        <w:rPr>
          <w:rFonts w:ascii="Times New Roman" w:hAnsi="Times New Roman" w:cs="Times New Roman"/>
          <w:sz w:val="28"/>
          <w:szCs w:val="28"/>
        </w:rPr>
        <w:t>2</w:t>
      </w:r>
      <w:r w:rsidRPr="00CF7DDC">
        <w:rPr>
          <w:rFonts w:ascii="Times New Roman" w:hAnsi="Times New Roman" w:cs="Times New Roman"/>
          <w:sz w:val="28"/>
          <w:szCs w:val="28"/>
        </w:rPr>
        <w:t xml:space="preserve">) </w:t>
      </w:r>
      <w:r w:rsidR="00F67A8E">
        <w:rPr>
          <w:rFonts w:ascii="Times New Roman" w:hAnsi="Times New Roman" w:cs="Times New Roman"/>
          <w:sz w:val="28"/>
          <w:szCs w:val="28"/>
        </w:rPr>
        <w:t xml:space="preserve">власне ім’я та </w:t>
      </w:r>
      <w:r w:rsidRPr="00CF7DDC">
        <w:rPr>
          <w:rFonts w:ascii="Times New Roman" w:hAnsi="Times New Roman" w:cs="Times New Roman"/>
          <w:sz w:val="28"/>
          <w:szCs w:val="28"/>
        </w:rPr>
        <w:t>прізвище</w:t>
      </w:r>
      <w:r w:rsidR="00F67A8E">
        <w:rPr>
          <w:rFonts w:ascii="Times New Roman" w:hAnsi="Times New Roman" w:cs="Times New Roman"/>
          <w:sz w:val="28"/>
          <w:szCs w:val="28"/>
        </w:rPr>
        <w:t xml:space="preserve">, посада уповноваженої посадової особи Адміністрації судноплавства </w:t>
      </w:r>
      <w:r w:rsidRPr="00CF7DDC">
        <w:rPr>
          <w:rFonts w:ascii="Times New Roman" w:hAnsi="Times New Roman" w:cs="Times New Roman"/>
          <w:sz w:val="28"/>
          <w:szCs w:val="28"/>
        </w:rPr>
        <w:t>друкуються, підписи</w:t>
      </w:r>
      <w:r w:rsidR="00F67A8E">
        <w:rPr>
          <w:rFonts w:ascii="Times New Roman" w:hAnsi="Times New Roman" w:cs="Times New Roman"/>
          <w:sz w:val="28"/>
          <w:szCs w:val="28"/>
        </w:rPr>
        <w:t xml:space="preserve"> уповноваженої посадової особи Адміністрації судноплавства</w:t>
      </w:r>
      <w:r w:rsidRPr="00CF7DDC">
        <w:rPr>
          <w:rFonts w:ascii="Times New Roman" w:hAnsi="Times New Roman" w:cs="Times New Roman"/>
          <w:sz w:val="28"/>
          <w:szCs w:val="28"/>
        </w:rPr>
        <w:t xml:space="preserve"> з обох сторін документа засвідчуються </w:t>
      </w:r>
      <w:r w:rsidR="00F67A8E">
        <w:rPr>
          <w:rFonts w:ascii="Times New Roman" w:hAnsi="Times New Roman" w:cs="Times New Roman"/>
          <w:sz w:val="28"/>
          <w:szCs w:val="28"/>
        </w:rPr>
        <w:t>її</w:t>
      </w:r>
      <w:r w:rsidRPr="00CF7DDC">
        <w:rPr>
          <w:rFonts w:ascii="Times New Roman" w:hAnsi="Times New Roman" w:cs="Times New Roman"/>
          <w:sz w:val="28"/>
          <w:szCs w:val="28"/>
        </w:rPr>
        <w:t xml:space="preserve"> печаткою.</w:t>
      </w:r>
    </w:p>
    <w:p w14:paraId="69DEAC09" w14:textId="77777777" w:rsidR="009148E7" w:rsidRPr="00CF7DDC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411AC0" w14:textId="66FDE4B1" w:rsidR="00CF7DDC" w:rsidRPr="00CF7DDC" w:rsidRDefault="00CF7DDC" w:rsidP="00F67A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DC">
        <w:rPr>
          <w:rFonts w:ascii="Times New Roman" w:hAnsi="Times New Roman" w:cs="Times New Roman"/>
          <w:sz w:val="28"/>
          <w:szCs w:val="28"/>
        </w:rPr>
        <w:t xml:space="preserve">2. </w:t>
      </w:r>
      <w:r w:rsidR="00406256">
        <w:rPr>
          <w:rFonts w:ascii="Times New Roman" w:hAnsi="Times New Roman" w:cs="Times New Roman"/>
          <w:sz w:val="28"/>
          <w:szCs w:val="28"/>
        </w:rPr>
        <w:t>Кваліфікаційний документ та підтвердження до нього, які видаються в паперовій формі, підписуються власником та підлягають ламінуванню захисною плівкою</w:t>
      </w:r>
      <w:r w:rsidRPr="00CF7DDC">
        <w:rPr>
          <w:rFonts w:ascii="Times New Roman" w:hAnsi="Times New Roman" w:cs="Times New Roman"/>
          <w:sz w:val="28"/>
          <w:szCs w:val="28"/>
        </w:rPr>
        <w:t>.</w:t>
      </w:r>
    </w:p>
    <w:p w14:paraId="27BD5CA1" w14:textId="0BDB5692" w:rsidR="00CF7DDC" w:rsidRDefault="00885B13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. У разі виявлення </w:t>
      </w:r>
      <w:proofErr w:type="spellStart"/>
      <w:r w:rsidR="00CF7DDC" w:rsidRPr="00CF7DDC">
        <w:rPr>
          <w:rFonts w:ascii="Times New Roman" w:hAnsi="Times New Roman" w:cs="Times New Roman"/>
          <w:sz w:val="28"/>
          <w:szCs w:val="28"/>
        </w:rPr>
        <w:t>неточностей</w:t>
      </w:r>
      <w:proofErr w:type="spellEnd"/>
      <w:r w:rsidR="00CF7DDC" w:rsidRPr="00CF7DDC">
        <w:rPr>
          <w:rFonts w:ascii="Times New Roman" w:hAnsi="Times New Roman" w:cs="Times New Roman"/>
          <w:sz w:val="28"/>
          <w:szCs w:val="28"/>
        </w:rPr>
        <w:t xml:space="preserve"> чи помилок у кваліфікаційному документі</w:t>
      </w:r>
      <w:r w:rsidR="00743A58" w:rsidRPr="00901CDF">
        <w:rPr>
          <w:rFonts w:ascii="Times New Roman" w:hAnsi="Times New Roman" w:cs="Times New Roman"/>
          <w:sz w:val="28"/>
          <w:szCs w:val="28"/>
        </w:rPr>
        <w:t>,</w:t>
      </w:r>
      <w:r w:rsidR="00CF7DDC" w:rsidRPr="00CF7DDC">
        <w:rPr>
          <w:rFonts w:ascii="Times New Roman" w:hAnsi="Times New Roman" w:cs="Times New Roman"/>
          <w:sz w:val="28"/>
          <w:szCs w:val="28"/>
        </w:rPr>
        <w:t xml:space="preserve"> після їх заповнення чи ламінування такий документ або підтвердження анулюється. При цьому моряку видається інший кваліфікаційний документ або підтвердження.</w:t>
      </w:r>
    </w:p>
    <w:p w14:paraId="7894E385" w14:textId="77777777" w:rsidR="009148E7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126D6F" w14:textId="6BA258F3" w:rsidR="001B575F" w:rsidRDefault="00885B13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575F" w:rsidRPr="00901CDF">
        <w:rPr>
          <w:rFonts w:ascii="Times New Roman" w:hAnsi="Times New Roman" w:cs="Times New Roman"/>
          <w:sz w:val="28"/>
          <w:szCs w:val="28"/>
        </w:rPr>
        <w:t>.</w:t>
      </w:r>
      <w:r w:rsidR="001B575F">
        <w:rPr>
          <w:rFonts w:ascii="Times New Roman" w:hAnsi="Times New Roman" w:cs="Times New Roman"/>
          <w:sz w:val="28"/>
          <w:szCs w:val="28"/>
        </w:rPr>
        <w:t xml:space="preserve"> </w:t>
      </w:r>
      <w:r w:rsidR="001B575F" w:rsidRPr="001B575F">
        <w:rPr>
          <w:rFonts w:ascii="Times New Roman" w:hAnsi="Times New Roman" w:cs="Times New Roman"/>
          <w:sz w:val="28"/>
          <w:szCs w:val="28"/>
        </w:rPr>
        <w:t>Підтвердження</w:t>
      </w:r>
      <w:r w:rsidR="000225CA">
        <w:rPr>
          <w:rFonts w:ascii="Times New Roman" w:hAnsi="Times New Roman" w:cs="Times New Roman"/>
          <w:sz w:val="28"/>
          <w:szCs w:val="28"/>
        </w:rPr>
        <w:t xml:space="preserve">, що засвідчує визнання </w:t>
      </w:r>
      <w:r w:rsidR="001B575F">
        <w:rPr>
          <w:rFonts w:ascii="Times New Roman" w:hAnsi="Times New Roman" w:cs="Times New Roman"/>
          <w:sz w:val="28"/>
          <w:szCs w:val="28"/>
        </w:rPr>
        <w:t>диплома</w:t>
      </w:r>
      <w:r w:rsidR="00092C44">
        <w:rPr>
          <w:rFonts w:ascii="Times New Roman" w:hAnsi="Times New Roman" w:cs="Times New Roman"/>
          <w:sz w:val="28"/>
          <w:szCs w:val="28"/>
        </w:rPr>
        <w:t>, сертифіката компетентності</w:t>
      </w:r>
      <w:r w:rsidR="001B575F">
        <w:rPr>
          <w:rFonts w:ascii="Times New Roman" w:hAnsi="Times New Roman" w:cs="Times New Roman"/>
          <w:sz w:val="28"/>
          <w:szCs w:val="28"/>
        </w:rPr>
        <w:t xml:space="preserve"> (далі – Підтвердження)</w:t>
      </w:r>
      <w:r w:rsidR="001B575F" w:rsidRPr="001B575F">
        <w:rPr>
          <w:rFonts w:ascii="Times New Roman" w:hAnsi="Times New Roman" w:cs="Times New Roman"/>
          <w:sz w:val="28"/>
          <w:szCs w:val="28"/>
        </w:rPr>
        <w:t xml:space="preserve"> заповнюється відповідно до положень </w:t>
      </w:r>
      <w:r w:rsidR="00945DB2">
        <w:rPr>
          <w:rFonts w:ascii="Times New Roman" w:hAnsi="Times New Roman" w:cs="Times New Roman"/>
          <w:sz w:val="28"/>
          <w:szCs w:val="28"/>
        </w:rPr>
        <w:t>п</w:t>
      </w:r>
      <w:r w:rsidR="001B575F" w:rsidRPr="001B575F">
        <w:rPr>
          <w:rFonts w:ascii="Times New Roman" w:hAnsi="Times New Roman" w:cs="Times New Roman"/>
          <w:sz w:val="28"/>
          <w:szCs w:val="28"/>
        </w:rPr>
        <w:t xml:space="preserve">равила I/10 Конвенції </w:t>
      </w:r>
      <w:r w:rsidR="00304F1B">
        <w:rPr>
          <w:rFonts w:ascii="Times New Roman" w:hAnsi="Times New Roman" w:cs="Times New Roman"/>
          <w:sz w:val="28"/>
          <w:szCs w:val="28"/>
        </w:rPr>
        <w:t>1978 року</w:t>
      </w:r>
      <w:r w:rsidR="00304F1B" w:rsidRPr="001B575F">
        <w:rPr>
          <w:rFonts w:ascii="Times New Roman" w:hAnsi="Times New Roman" w:cs="Times New Roman"/>
          <w:sz w:val="28"/>
          <w:szCs w:val="28"/>
        </w:rPr>
        <w:t xml:space="preserve"> </w:t>
      </w:r>
      <w:r w:rsidR="001B575F" w:rsidRPr="001B575F">
        <w:rPr>
          <w:rFonts w:ascii="Times New Roman" w:hAnsi="Times New Roman" w:cs="Times New Roman"/>
          <w:sz w:val="28"/>
          <w:szCs w:val="28"/>
        </w:rPr>
        <w:t>т</w:t>
      </w:r>
      <w:r w:rsidR="00092C44">
        <w:rPr>
          <w:rFonts w:ascii="Times New Roman" w:hAnsi="Times New Roman" w:cs="Times New Roman"/>
          <w:sz w:val="28"/>
          <w:szCs w:val="28"/>
        </w:rPr>
        <w:t>а</w:t>
      </w:r>
      <w:r w:rsidR="001B575F" w:rsidRPr="001B575F">
        <w:rPr>
          <w:rFonts w:ascii="Times New Roman" w:hAnsi="Times New Roman" w:cs="Times New Roman"/>
          <w:sz w:val="28"/>
          <w:szCs w:val="28"/>
        </w:rPr>
        <w:t xml:space="preserve"> вимог пункту 2 розділу В-I/2 Кодексу з підготовки</w:t>
      </w:r>
      <w:r w:rsidR="00406256">
        <w:rPr>
          <w:rFonts w:ascii="Times New Roman" w:hAnsi="Times New Roman" w:cs="Times New Roman"/>
          <w:sz w:val="28"/>
          <w:szCs w:val="28"/>
        </w:rPr>
        <w:t xml:space="preserve"> і</w:t>
      </w:r>
      <w:r w:rsidR="001B575F" w:rsidRPr="001B575F">
        <w:rPr>
          <w:rFonts w:ascii="Times New Roman" w:hAnsi="Times New Roman" w:cs="Times New Roman"/>
          <w:sz w:val="28"/>
          <w:szCs w:val="28"/>
        </w:rPr>
        <w:t xml:space="preserve"> дипломування моряків та несення вахти (далі </w:t>
      </w:r>
      <w:r w:rsidR="00ED0258" w:rsidRPr="00ED0258">
        <w:rPr>
          <w:rFonts w:ascii="Times New Roman" w:hAnsi="Times New Roman" w:cs="Times New Roman"/>
          <w:sz w:val="28"/>
          <w:szCs w:val="28"/>
        </w:rPr>
        <w:t>–</w:t>
      </w:r>
      <w:r w:rsidR="001B575F" w:rsidRPr="001B575F">
        <w:rPr>
          <w:rFonts w:ascii="Times New Roman" w:hAnsi="Times New Roman" w:cs="Times New Roman"/>
          <w:sz w:val="28"/>
          <w:szCs w:val="28"/>
        </w:rPr>
        <w:t xml:space="preserve"> Кодекс)</w:t>
      </w:r>
      <w:r w:rsidR="00092C44">
        <w:rPr>
          <w:rFonts w:ascii="Times New Roman" w:hAnsi="Times New Roman" w:cs="Times New Roman"/>
          <w:sz w:val="28"/>
          <w:szCs w:val="28"/>
        </w:rPr>
        <w:t xml:space="preserve">, або </w:t>
      </w:r>
      <w:r w:rsidR="00945DB2">
        <w:rPr>
          <w:rFonts w:ascii="Times New Roman" w:hAnsi="Times New Roman" w:cs="Times New Roman"/>
          <w:sz w:val="28"/>
          <w:szCs w:val="28"/>
        </w:rPr>
        <w:t>п</w:t>
      </w:r>
      <w:r w:rsidR="00EE274E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304F1B">
        <w:rPr>
          <w:rFonts w:ascii="Times New Roman" w:hAnsi="Times New Roman" w:cs="Times New Roman"/>
          <w:sz w:val="28"/>
          <w:szCs w:val="28"/>
        </w:rPr>
        <w:t>К</w:t>
      </w:r>
      <w:r w:rsidR="00EE274E" w:rsidRPr="00626D32">
        <w:rPr>
          <w:rFonts w:ascii="Times New Roman" w:hAnsi="Times New Roman" w:cs="Times New Roman"/>
          <w:sz w:val="28"/>
          <w:szCs w:val="28"/>
        </w:rPr>
        <w:t>онвенції 1995 року</w:t>
      </w:r>
      <w:r w:rsidR="001B575F" w:rsidRPr="001B57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4D70E0" w14:textId="77777777" w:rsidR="009148E7" w:rsidRPr="001B575F" w:rsidRDefault="009148E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63EE57" w14:textId="5B9796A2" w:rsidR="001B575F" w:rsidRDefault="00885B13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575F">
        <w:rPr>
          <w:rFonts w:ascii="Times New Roman" w:hAnsi="Times New Roman" w:cs="Times New Roman"/>
          <w:sz w:val="28"/>
          <w:szCs w:val="28"/>
        </w:rPr>
        <w:t xml:space="preserve">. </w:t>
      </w:r>
      <w:r w:rsidR="001B575F" w:rsidRPr="001B575F">
        <w:rPr>
          <w:rFonts w:ascii="Times New Roman" w:hAnsi="Times New Roman" w:cs="Times New Roman"/>
          <w:sz w:val="28"/>
          <w:szCs w:val="28"/>
        </w:rPr>
        <w:t>До Підтвердження заноситься така інформація:</w:t>
      </w:r>
    </w:p>
    <w:p w14:paraId="617AB71E" w14:textId="77777777" w:rsidR="004B7DDA" w:rsidRPr="001B575F" w:rsidRDefault="004B7DDA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AFCC4B" w14:textId="6C19F45D" w:rsidR="001B575F" w:rsidRDefault="005A57C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номер диплома, виданого іноземною</w:t>
      </w:r>
      <w:r w:rsidR="001B575F" w:rsidRPr="001B575F">
        <w:rPr>
          <w:rFonts w:ascii="Times New Roman" w:hAnsi="Times New Roman" w:cs="Times New Roman"/>
          <w:sz w:val="28"/>
          <w:szCs w:val="28"/>
        </w:rPr>
        <w:t xml:space="preserve"> держав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1B575F" w:rsidRPr="001B575F">
        <w:rPr>
          <w:rFonts w:ascii="Times New Roman" w:hAnsi="Times New Roman" w:cs="Times New Roman"/>
          <w:sz w:val="28"/>
          <w:szCs w:val="28"/>
        </w:rPr>
        <w:t>, з якою Україна уклала Угоду про визнання дипломів моряків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68B9DA9E" w14:textId="77777777" w:rsidR="009C08C7" w:rsidRPr="001B575F" w:rsidRDefault="009C08C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0254F1" w14:textId="3AC08142" w:rsid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власне </w:t>
      </w:r>
      <w:r w:rsidRPr="001B575F">
        <w:rPr>
          <w:rFonts w:ascii="Times New Roman" w:hAnsi="Times New Roman" w:cs="Times New Roman"/>
          <w:sz w:val="28"/>
          <w:szCs w:val="28"/>
        </w:rPr>
        <w:t>ім'я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575F">
        <w:rPr>
          <w:rFonts w:ascii="Times New Roman" w:hAnsi="Times New Roman" w:cs="Times New Roman"/>
          <w:sz w:val="28"/>
          <w:szCs w:val="28"/>
        </w:rPr>
        <w:t xml:space="preserve"> прізвище, по батькові</w:t>
      </w:r>
      <w:r>
        <w:rPr>
          <w:rFonts w:ascii="Times New Roman" w:hAnsi="Times New Roman" w:cs="Times New Roman"/>
          <w:sz w:val="28"/>
          <w:szCs w:val="28"/>
        </w:rPr>
        <w:t xml:space="preserve"> (за наявності)</w:t>
      </w:r>
      <w:r w:rsidRPr="001B575F">
        <w:rPr>
          <w:rFonts w:ascii="Times New Roman" w:hAnsi="Times New Roman" w:cs="Times New Roman"/>
          <w:sz w:val="28"/>
          <w:szCs w:val="28"/>
        </w:rPr>
        <w:t xml:space="preserve"> власника диплома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00AA6F84" w14:textId="77777777" w:rsidR="009C08C7" w:rsidRPr="001B575F" w:rsidRDefault="009C08C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6A05DA" w14:textId="062B82FE" w:rsid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 xml:space="preserve">3) назва </w:t>
      </w:r>
      <w:r w:rsidR="005A57CF">
        <w:rPr>
          <w:rFonts w:ascii="Times New Roman" w:hAnsi="Times New Roman" w:cs="Times New Roman"/>
          <w:sz w:val="28"/>
          <w:szCs w:val="28"/>
        </w:rPr>
        <w:t>іноземної</w:t>
      </w:r>
      <w:r w:rsidRPr="001B575F">
        <w:rPr>
          <w:rFonts w:ascii="Times New Roman" w:hAnsi="Times New Roman" w:cs="Times New Roman"/>
          <w:sz w:val="28"/>
          <w:szCs w:val="28"/>
        </w:rPr>
        <w:t xml:space="preserve"> держави, що видала диплом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2A41923E" w14:textId="77777777" w:rsidR="009C08C7" w:rsidRPr="001B575F" w:rsidRDefault="009C08C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FD3083" w14:textId="4E4CFEB9" w:rsid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 xml:space="preserve">4) термін дії Підтвердження. Підтвердження видається на термін, який не перевищує терміну дії Підтвердження до диплома, виданого </w:t>
      </w:r>
      <w:r w:rsidR="005A57CF">
        <w:rPr>
          <w:rFonts w:ascii="Times New Roman" w:hAnsi="Times New Roman" w:cs="Times New Roman"/>
          <w:sz w:val="28"/>
          <w:szCs w:val="28"/>
        </w:rPr>
        <w:t>іноземною</w:t>
      </w:r>
      <w:r w:rsidRPr="001B575F">
        <w:rPr>
          <w:rFonts w:ascii="Times New Roman" w:hAnsi="Times New Roman" w:cs="Times New Roman"/>
          <w:sz w:val="28"/>
          <w:szCs w:val="28"/>
        </w:rPr>
        <w:t xml:space="preserve"> держав</w:t>
      </w:r>
      <w:r w:rsidR="005A57CF">
        <w:rPr>
          <w:rFonts w:ascii="Times New Roman" w:hAnsi="Times New Roman" w:cs="Times New Roman"/>
          <w:sz w:val="28"/>
          <w:szCs w:val="28"/>
        </w:rPr>
        <w:t>ою</w:t>
      </w:r>
      <w:r w:rsidRPr="001B575F">
        <w:rPr>
          <w:rFonts w:ascii="Times New Roman" w:hAnsi="Times New Roman" w:cs="Times New Roman"/>
          <w:sz w:val="28"/>
          <w:szCs w:val="28"/>
        </w:rPr>
        <w:t>, яка видала зазначений диплом, але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75F">
        <w:rPr>
          <w:rFonts w:ascii="Times New Roman" w:hAnsi="Times New Roman" w:cs="Times New Roman"/>
          <w:sz w:val="28"/>
          <w:szCs w:val="28"/>
        </w:rPr>
        <w:t xml:space="preserve">більше ніж на п'ять років з дати видачі Підтвердження. Підтвердження визнається недійсним у разі призупинення дії диплома, його вилучення або анулювання відповідною </w:t>
      </w:r>
      <w:r w:rsidR="005A57CF">
        <w:rPr>
          <w:rFonts w:ascii="Times New Roman" w:hAnsi="Times New Roman" w:cs="Times New Roman"/>
          <w:sz w:val="28"/>
          <w:szCs w:val="28"/>
        </w:rPr>
        <w:t>іноземною</w:t>
      </w:r>
      <w:r w:rsidRPr="001B575F">
        <w:rPr>
          <w:rFonts w:ascii="Times New Roman" w:hAnsi="Times New Roman" w:cs="Times New Roman"/>
          <w:sz w:val="28"/>
          <w:szCs w:val="28"/>
        </w:rPr>
        <w:t xml:space="preserve"> держав</w:t>
      </w:r>
      <w:r w:rsidR="005A57CF">
        <w:rPr>
          <w:rFonts w:ascii="Times New Roman" w:hAnsi="Times New Roman" w:cs="Times New Roman"/>
          <w:sz w:val="28"/>
          <w:szCs w:val="28"/>
        </w:rPr>
        <w:t>ою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1002F131" w14:textId="77777777" w:rsidR="009C08C7" w:rsidRPr="001B575F" w:rsidRDefault="009C08C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014192" w14:textId="2DAAF595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5) функції, вказані в частині А Кодексу та зазначені нижче, для виконання яких власник диплома визнаний кваліфікованим:</w:t>
      </w:r>
    </w:p>
    <w:p w14:paraId="423D581A" w14:textId="7AD4DEBD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судноводіння (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Navigation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>);</w:t>
      </w:r>
    </w:p>
    <w:p w14:paraId="6291E734" w14:textId="5371E934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обробка і розміщення вантажів (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Cargo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handling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storage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>);</w:t>
      </w:r>
    </w:p>
    <w:p w14:paraId="605AADC1" w14:textId="540C4323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управління операціями судна та піклування про людей на судні (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Controlling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operation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ship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>);</w:t>
      </w:r>
    </w:p>
    <w:p w14:paraId="17D0F510" w14:textId="757867FC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суднові механічні установки (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Marine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>);</w:t>
      </w:r>
    </w:p>
    <w:p w14:paraId="7071F818" w14:textId="273A1952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електрообладнання, електронна апаратура і системи керування (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Electrical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electronic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>);</w:t>
      </w:r>
    </w:p>
    <w:p w14:paraId="5C0D82E6" w14:textId="7AEA327B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технічне обслуговування і ремонт (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Maintenance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repair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>);</w:t>
      </w:r>
    </w:p>
    <w:p w14:paraId="3E439ABC" w14:textId="561AF540" w:rsid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радіозв'язок (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Radiocommunications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>)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267531D1" w14:textId="77777777" w:rsidR="009C08C7" w:rsidRPr="001B575F" w:rsidRDefault="009C08C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FECB1F" w14:textId="154CF3A1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6) рівні відповідальності, на яких моряк здатний кваліфіковано виконувати кожну з функцій:</w:t>
      </w:r>
    </w:p>
    <w:p w14:paraId="5BA7EC4E" w14:textId="6900C9EA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lastRenderedPageBreak/>
        <w:t>рівень управління (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>)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1BB07C78" w14:textId="1902FF16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рівень експлуатації (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Operational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>)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145184EA" w14:textId="6EBB3558" w:rsid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допоміжний рівень (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75F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575F">
        <w:rPr>
          <w:rFonts w:ascii="Times New Roman" w:hAnsi="Times New Roman" w:cs="Times New Roman"/>
          <w:sz w:val="28"/>
          <w:szCs w:val="28"/>
        </w:rPr>
        <w:t>)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20EE93CA" w14:textId="77777777" w:rsidR="009C08C7" w:rsidRPr="001B575F" w:rsidRDefault="009C08C7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8EED2C" w14:textId="653D254A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7) обмеження щодо функцій. Загальні обмеження, наприклад вимога  носити  окуляри або контактні лінзи під час виконання обов'язків, або обмеження, що застосовуються до функцій.</w:t>
      </w:r>
    </w:p>
    <w:p w14:paraId="7ED3DE01" w14:textId="77777777" w:rsidR="009C08C7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Обмеження щодо місткості та потужності головних енергетичних установок (ГЕУ) можуть не вноситись до цієї графи, якщо вони вже вказані в назві диплома або в посаді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5E3A4B18" w14:textId="5E5256A1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867D1E" w14:textId="77777777" w:rsidR="009C08C7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8) посада або посади повинні бути такими самими,  як і зазначено в дипломі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4DE177B8" w14:textId="31078ACC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1372C9" w14:textId="096480FD" w:rsidR="009C08C7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 xml:space="preserve">9) обмеження щодо посад. Загальні обмеження, наприклад вимога носити  окуляри або контактні лінзи під час виконання обов'язків, або обмеження, що вписані в цю графу, повинні бути такими самими, як і обмеження, які вписані в графу </w:t>
      </w:r>
      <w:r w:rsidR="00CF49B0">
        <w:rPr>
          <w:rFonts w:ascii="Times New Roman" w:hAnsi="Times New Roman" w:cs="Times New Roman"/>
          <w:sz w:val="28"/>
          <w:szCs w:val="28"/>
        </w:rPr>
        <w:t>«</w:t>
      </w:r>
      <w:r w:rsidR="004B6A90">
        <w:rPr>
          <w:rFonts w:ascii="Times New Roman" w:hAnsi="Times New Roman" w:cs="Times New Roman"/>
          <w:sz w:val="28"/>
          <w:szCs w:val="28"/>
        </w:rPr>
        <w:t>ПОСАДА</w:t>
      </w:r>
      <w:r w:rsidR="00CF49B0">
        <w:rPr>
          <w:rFonts w:ascii="Times New Roman" w:hAnsi="Times New Roman" w:cs="Times New Roman"/>
          <w:sz w:val="28"/>
          <w:szCs w:val="28"/>
        </w:rPr>
        <w:t>»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2BA55C83" w14:textId="6FB52B52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2C46F6" w14:textId="77777777" w:rsidR="009C08C7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10) номер Підтвердження  повинен бути таким, як і номер диплома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48D2819C" w14:textId="144BD896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1584C" w14:textId="77777777" w:rsidR="009C08C7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11) дата видачі Підтвердження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2D97CC32" w14:textId="2B1F27EF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D01D13" w14:textId="654BCE05" w:rsidR="009C08C7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 xml:space="preserve">12) прізвище та посада особи, яка </w:t>
      </w:r>
      <w:r w:rsidR="004B6A90">
        <w:rPr>
          <w:rFonts w:ascii="Times New Roman" w:hAnsi="Times New Roman" w:cs="Times New Roman"/>
          <w:sz w:val="28"/>
          <w:szCs w:val="28"/>
        </w:rPr>
        <w:t>у</w:t>
      </w:r>
      <w:r w:rsidRPr="001B575F">
        <w:rPr>
          <w:rFonts w:ascii="Times New Roman" w:hAnsi="Times New Roman" w:cs="Times New Roman"/>
          <w:sz w:val="28"/>
          <w:szCs w:val="28"/>
        </w:rPr>
        <w:t xml:space="preserve">повноважена Державною службою   морського </w:t>
      </w:r>
      <w:r w:rsidR="00CF49B0">
        <w:rPr>
          <w:rFonts w:ascii="Times New Roman" w:hAnsi="Times New Roman" w:cs="Times New Roman"/>
          <w:sz w:val="28"/>
          <w:szCs w:val="28"/>
        </w:rPr>
        <w:t>і внутрішнього водного</w:t>
      </w:r>
      <w:r w:rsidRPr="001B575F">
        <w:rPr>
          <w:rFonts w:ascii="Times New Roman" w:hAnsi="Times New Roman" w:cs="Times New Roman"/>
          <w:sz w:val="28"/>
          <w:szCs w:val="28"/>
        </w:rPr>
        <w:t xml:space="preserve"> транспорту</w:t>
      </w:r>
      <w:r w:rsidR="00CF49B0">
        <w:rPr>
          <w:rFonts w:ascii="Times New Roman" w:hAnsi="Times New Roman" w:cs="Times New Roman"/>
          <w:sz w:val="28"/>
          <w:szCs w:val="28"/>
        </w:rPr>
        <w:t xml:space="preserve"> та судноплавства</w:t>
      </w:r>
      <w:r w:rsidRPr="001B575F">
        <w:rPr>
          <w:rFonts w:ascii="Times New Roman" w:hAnsi="Times New Roman" w:cs="Times New Roman"/>
          <w:sz w:val="28"/>
          <w:szCs w:val="28"/>
        </w:rPr>
        <w:t xml:space="preserve"> України видавати Підтвердження, заносяться друкованими літерами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51AB1BC9" w14:textId="282B799F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9BB8BE" w14:textId="26E5A081" w:rsidR="009C08C7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 xml:space="preserve">13) підпис особи, яка </w:t>
      </w:r>
      <w:r w:rsidR="004B6A90">
        <w:rPr>
          <w:rFonts w:ascii="Times New Roman" w:hAnsi="Times New Roman" w:cs="Times New Roman"/>
          <w:sz w:val="28"/>
          <w:szCs w:val="28"/>
        </w:rPr>
        <w:t>у</w:t>
      </w:r>
      <w:r w:rsidRPr="001B575F">
        <w:rPr>
          <w:rFonts w:ascii="Times New Roman" w:hAnsi="Times New Roman" w:cs="Times New Roman"/>
          <w:sz w:val="28"/>
          <w:szCs w:val="28"/>
        </w:rPr>
        <w:t xml:space="preserve">повноважена </w:t>
      </w:r>
      <w:r w:rsidR="00CF49B0" w:rsidRPr="001B575F">
        <w:rPr>
          <w:rFonts w:ascii="Times New Roman" w:hAnsi="Times New Roman" w:cs="Times New Roman"/>
          <w:sz w:val="28"/>
          <w:szCs w:val="28"/>
        </w:rPr>
        <w:t xml:space="preserve">Державною службою морського </w:t>
      </w:r>
      <w:r w:rsidR="00CF49B0">
        <w:rPr>
          <w:rFonts w:ascii="Times New Roman" w:hAnsi="Times New Roman" w:cs="Times New Roman"/>
          <w:sz w:val="28"/>
          <w:szCs w:val="28"/>
        </w:rPr>
        <w:t>і внутрішнього водного</w:t>
      </w:r>
      <w:r w:rsidR="00CF49B0" w:rsidRPr="001B575F">
        <w:rPr>
          <w:rFonts w:ascii="Times New Roman" w:hAnsi="Times New Roman" w:cs="Times New Roman"/>
          <w:sz w:val="28"/>
          <w:szCs w:val="28"/>
        </w:rPr>
        <w:t xml:space="preserve"> транспорту</w:t>
      </w:r>
      <w:r w:rsidR="00CF49B0">
        <w:rPr>
          <w:rFonts w:ascii="Times New Roman" w:hAnsi="Times New Roman" w:cs="Times New Roman"/>
          <w:sz w:val="28"/>
          <w:szCs w:val="28"/>
        </w:rPr>
        <w:t xml:space="preserve"> та судноплавства</w:t>
      </w:r>
      <w:r w:rsidR="00CF49B0" w:rsidRPr="001B575F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Pr="001B575F">
        <w:rPr>
          <w:rFonts w:ascii="Times New Roman" w:hAnsi="Times New Roman" w:cs="Times New Roman"/>
          <w:sz w:val="28"/>
          <w:szCs w:val="28"/>
        </w:rPr>
        <w:t>видавати Підтвердження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67F9B889" w14:textId="524B433D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3B6EF5" w14:textId="77777777" w:rsidR="009C08C7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14) фотокартка власника диплома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33B91A27" w14:textId="2C5F54DA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BFD599" w14:textId="77777777" w:rsidR="009C08C7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15) дата народження власника диплома</w:t>
      </w:r>
      <w:r w:rsidR="009C08C7">
        <w:rPr>
          <w:rFonts w:ascii="Times New Roman" w:hAnsi="Times New Roman" w:cs="Times New Roman"/>
          <w:sz w:val="28"/>
          <w:szCs w:val="28"/>
        </w:rPr>
        <w:t>;</w:t>
      </w:r>
    </w:p>
    <w:p w14:paraId="61F93054" w14:textId="6046F2EE" w:rsidR="001B575F" w:rsidRPr="001B575F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5FCE45" w14:textId="491E7F84" w:rsidR="001B575F" w:rsidRPr="00CF7DDC" w:rsidRDefault="001B575F" w:rsidP="004B7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75F">
        <w:rPr>
          <w:rFonts w:ascii="Times New Roman" w:hAnsi="Times New Roman" w:cs="Times New Roman"/>
          <w:sz w:val="28"/>
          <w:szCs w:val="28"/>
        </w:rPr>
        <w:t>16) підпис власника диплома.</w:t>
      </w:r>
    </w:p>
    <w:p w14:paraId="598FB94D" w14:textId="79C49211" w:rsidR="00F67A8E" w:rsidRDefault="00F67A8E" w:rsidP="00F67A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2" w:type="dxa"/>
        <w:tblInd w:w="-5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27"/>
        <w:gridCol w:w="4815"/>
      </w:tblGrid>
      <w:tr w:rsidR="00F67A8E" w:rsidRPr="00F67A8E" w14:paraId="19357EA0" w14:textId="77777777" w:rsidTr="00E469BD">
        <w:trPr>
          <w:trHeight w:val="768"/>
        </w:trPr>
        <w:tc>
          <w:tcPr>
            <w:tcW w:w="49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58B75" w14:textId="77777777" w:rsidR="00F67A8E" w:rsidRPr="00F67A8E" w:rsidRDefault="00F67A8E" w:rsidP="00E469BD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7A8E">
              <w:rPr>
                <w:rStyle w:val="af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Управління морського та річкового транспорту</w:t>
            </w:r>
          </w:p>
        </w:tc>
        <w:tc>
          <w:tcPr>
            <w:tcW w:w="48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3DC19" w14:textId="77777777" w:rsidR="00F67A8E" w:rsidRPr="00F67A8E" w:rsidRDefault="00F67A8E" w:rsidP="00E469BD">
            <w:pPr>
              <w:jc w:val="both"/>
              <w:rPr>
                <w:rStyle w:val="af7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EF87B1" w14:textId="77777777" w:rsidR="00F67A8E" w:rsidRPr="00F67A8E" w:rsidRDefault="00F67A8E" w:rsidP="00E469BD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7A8E">
              <w:rPr>
                <w:rStyle w:val="af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Ярослав ІЛЯСЕВИЧ</w:t>
            </w:r>
          </w:p>
        </w:tc>
      </w:tr>
      <w:bookmarkEnd w:id="0"/>
    </w:tbl>
    <w:p w14:paraId="6F256752" w14:textId="77777777" w:rsidR="00CF7DDC" w:rsidRPr="00CF7DDC" w:rsidRDefault="00CF7DDC" w:rsidP="00CF7D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7DDC" w:rsidRPr="00CF7DDC" w:rsidSect="000979B8">
      <w:headerReference w:type="default" r:id="rId6"/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14831" w14:textId="77777777" w:rsidR="00A85282" w:rsidRDefault="00A85282" w:rsidP="00F67A8E">
      <w:pPr>
        <w:spacing w:after="0" w:line="240" w:lineRule="auto"/>
      </w:pPr>
      <w:r>
        <w:separator/>
      </w:r>
    </w:p>
  </w:endnote>
  <w:endnote w:type="continuationSeparator" w:id="0">
    <w:p w14:paraId="256CE1C1" w14:textId="77777777" w:rsidR="00A85282" w:rsidRDefault="00A85282" w:rsidP="00F6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48D16" w14:textId="77777777" w:rsidR="00A85282" w:rsidRDefault="00A85282" w:rsidP="00F67A8E">
      <w:pPr>
        <w:spacing w:after="0" w:line="240" w:lineRule="auto"/>
      </w:pPr>
      <w:r>
        <w:separator/>
      </w:r>
    </w:p>
  </w:footnote>
  <w:footnote w:type="continuationSeparator" w:id="0">
    <w:p w14:paraId="5096D9A0" w14:textId="77777777" w:rsidR="00A85282" w:rsidRDefault="00A85282" w:rsidP="00F6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7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6F3186" w14:textId="680589FE" w:rsidR="00F67A8E" w:rsidRPr="00F67A8E" w:rsidRDefault="00F67A8E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7A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7A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7A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69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7A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F3D6B1" w14:textId="77777777" w:rsidR="00F67A8E" w:rsidRDefault="00F67A8E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BC"/>
    <w:rsid w:val="000225CA"/>
    <w:rsid w:val="00025574"/>
    <w:rsid w:val="00092C44"/>
    <w:rsid w:val="000979B8"/>
    <w:rsid w:val="000C2E96"/>
    <w:rsid w:val="000F4A30"/>
    <w:rsid w:val="001B575F"/>
    <w:rsid w:val="00210919"/>
    <w:rsid w:val="002444C2"/>
    <w:rsid w:val="002A699C"/>
    <w:rsid w:val="002C006E"/>
    <w:rsid w:val="002C536A"/>
    <w:rsid w:val="00304F1B"/>
    <w:rsid w:val="003621A5"/>
    <w:rsid w:val="00377BCC"/>
    <w:rsid w:val="003B3189"/>
    <w:rsid w:val="003C7CDA"/>
    <w:rsid w:val="00406256"/>
    <w:rsid w:val="00412757"/>
    <w:rsid w:val="00466B63"/>
    <w:rsid w:val="004975DC"/>
    <w:rsid w:val="004A78FC"/>
    <w:rsid w:val="004B6A90"/>
    <w:rsid w:val="004B7DDA"/>
    <w:rsid w:val="004D6ADA"/>
    <w:rsid w:val="00556F6E"/>
    <w:rsid w:val="005570DC"/>
    <w:rsid w:val="005A57CF"/>
    <w:rsid w:val="005E2124"/>
    <w:rsid w:val="00626D32"/>
    <w:rsid w:val="00635C65"/>
    <w:rsid w:val="00743A58"/>
    <w:rsid w:val="00782A9F"/>
    <w:rsid w:val="007C391C"/>
    <w:rsid w:val="00885B13"/>
    <w:rsid w:val="008F2745"/>
    <w:rsid w:val="00901CDF"/>
    <w:rsid w:val="009148E7"/>
    <w:rsid w:val="0094251A"/>
    <w:rsid w:val="00945DB2"/>
    <w:rsid w:val="00974E27"/>
    <w:rsid w:val="0098198B"/>
    <w:rsid w:val="009C08C7"/>
    <w:rsid w:val="00A12BD5"/>
    <w:rsid w:val="00A1673E"/>
    <w:rsid w:val="00A66ACC"/>
    <w:rsid w:val="00A85282"/>
    <w:rsid w:val="00A91BFF"/>
    <w:rsid w:val="00B775FF"/>
    <w:rsid w:val="00BC540B"/>
    <w:rsid w:val="00BD5A22"/>
    <w:rsid w:val="00CF49B0"/>
    <w:rsid w:val="00CF7DDC"/>
    <w:rsid w:val="00DB28D0"/>
    <w:rsid w:val="00DC6C3F"/>
    <w:rsid w:val="00E3457A"/>
    <w:rsid w:val="00E648F2"/>
    <w:rsid w:val="00ED0258"/>
    <w:rsid w:val="00ED1600"/>
    <w:rsid w:val="00EE274E"/>
    <w:rsid w:val="00F66ABC"/>
    <w:rsid w:val="00F67A8E"/>
    <w:rsid w:val="00F70C6B"/>
    <w:rsid w:val="00FB540A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E893"/>
  <w15:chartTrackingRefBased/>
  <w15:docId w15:val="{999687B1-D52E-4077-A5C2-A03B8C41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7A"/>
  </w:style>
  <w:style w:type="paragraph" w:styleId="1">
    <w:name w:val="heading 1"/>
    <w:basedOn w:val="a"/>
    <w:next w:val="a"/>
    <w:link w:val="10"/>
    <w:uiPriority w:val="9"/>
    <w:qFormat/>
    <w:rsid w:val="00974E2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E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E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E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E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E27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E2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E2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E2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E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74E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74E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74E2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4E2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74E2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74E2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74E2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74E27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74E2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974E2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74E2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74E27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74E27"/>
    <w:rPr>
      <w:b/>
      <w:bCs/>
    </w:rPr>
  </w:style>
  <w:style w:type="character" w:styleId="a8">
    <w:name w:val="Emphasis"/>
    <w:basedOn w:val="a0"/>
    <w:uiPriority w:val="20"/>
    <w:qFormat/>
    <w:rsid w:val="00974E27"/>
    <w:rPr>
      <w:i/>
      <w:iCs/>
    </w:rPr>
  </w:style>
  <w:style w:type="paragraph" w:styleId="a9">
    <w:name w:val="No Spacing"/>
    <w:basedOn w:val="a"/>
    <w:uiPriority w:val="1"/>
    <w:qFormat/>
    <w:rsid w:val="00974E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74E27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974E2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4E27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974E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74E27"/>
    <w:rPr>
      <w:i/>
      <w:iCs/>
      <w:color w:val="4472C4" w:themeColor="accent1"/>
    </w:rPr>
  </w:style>
  <w:style w:type="character" w:styleId="ad">
    <w:name w:val="Subtle Emphasis"/>
    <w:uiPriority w:val="19"/>
    <w:qFormat/>
    <w:rsid w:val="00974E27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974E27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974E27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974E27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974E27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74E27"/>
    <w:pPr>
      <w:outlineLvl w:val="9"/>
    </w:pPr>
  </w:style>
  <w:style w:type="paragraph" w:styleId="af3">
    <w:name w:val="header"/>
    <w:basedOn w:val="a"/>
    <w:link w:val="af4"/>
    <w:uiPriority w:val="99"/>
    <w:unhideWhenUsed/>
    <w:rsid w:val="00F67A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67A8E"/>
  </w:style>
  <w:style w:type="paragraph" w:styleId="af5">
    <w:name w:val="footer"/>
    <w:basedOn w:val="a"/>
    <w:link w:val="af6"/>
    <w:uiPriority w:val="99"/>
    <w:unhideWhenUsed/>
    <w:rsid w:val="00F67A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67A8E"/>
  </w:style>
  <w:style w:type="character" w:customStyle="1" w:styleId="af7">
    <w:name w:val="Немає"/>
    <w:rsid w:val="00F67A8E"/>
  </w:style>
  <w:style w:type="character" w:styleId="af8">
    <w:name w:val="annotation reference"/>
    <w:basedOn w:val="a0"/>
    <w:uiPriority w:val="99"/>
    <w:semiHidden/>
    <w:unhideWhenUsed/>
    <w:rsid w:val="0094251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4251A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4251A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4251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4251A"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942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94251A"/>
    <w:rPr>
      <w:rFonts w:ascii="Segoe UI" w:hAnsi="Segoe UI" w:cs="Segoe UI"/>
      <w:sz w:val="18"/>
      <w:szCs w:val="18"/>
    </w:rPr>
  </w:style>
  <w:style w:type="paragraph" w:styleId="aff">
    <w:name w:val="Revision"/>
    <w:hidden/>
    <w:uiPriority w:val="99"/>
    <w:semiHidden/>
    <w:rsid w:val="00DB2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1467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</dc:creator>
  <cp:keywords/>
  <dc:description/>
  <cp:lastModifiedBy>Самусенко Інна Василівна</cp:lastModifiedBy>
  <cp:revision>45</cp:revision>
  <cp:lastPrinted>2023-02-16T13:42:00Z</cp:lastPrinted>
  <dcterms:created xsi:type="dcterms:W3CDTF">2023-02-03T09:20:00Z</dcterms:created>
  <dcterms:modified xsi:type="dcterms:W3CDTF">2023-08-10T13:05:00Z</dcterms:modified>
</cp:coreProperties>
</file>