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077" w:rsidRPr="0033740B" w:rsidRDefault="00153ED1" w:rsidP="001E3D9E">
      <w:pPr>
        <w:ind w:left="5387"/>
        <w:rPr>
          <w:sz w:val="28"/>
          <w:szCs w:val="28"/>
        </w:rPr>
      </w:pPr>
      <w:bookmarkStart w:id="0" w:name="_GoBack"/>
      <w:bookmarkEnd w:id="0"/>
      <w:r w:rsidRPr="0033740B">
        <w:rPr>
          <w:sz w:val="28"/>
          <w:szCs w:val="28"/>
        </w:rPr>
        <w:t>ЗАТВЕРДЖЕНО</w:t>
      </w:r>
    </w:p>
    <w:p w:rsidR="00134C6A" w:rsidRDefault="00153ED1" w:rsidP="001E3D9E">
      <w:pPr>
        <w:ind w:left="5387"/>
        <w:rPr>
          <w:sz w:val="28"/>
          <w:szCs w:val="28"/>
        </w:rPr>
      </w:pPr>
      <w:r w:rsidRPr="0033740B">
        <w:rPr>
          <w:sz w:val="28"/>
          <w:szCs w:val="28"/>
        </w:rPr>
        <w:t xml:space="preserve">Наказ Міністерства </w:t>
      </w:r>
    </w:p>
    <w:p w:rsidR="00153ED1" w:rsidRPr="0033740B" w:rsidRDefault="00153ED1" w:rsidP="001E3D9E">
      <w:pPr>
        <w:ind w:left="5387"/>
        <w:rPr>
          <w:sz w:val="28"/>
          <w:szCs w:val="28"/>
        </w:rPr>
      </w:pPr>
      <w:r w:rsidRPr="0033740B">
        <w:rPr>
          <w:sz w:val="28"/>
          <w:szCs w:val="28"/>
        </w:rPr>
        <w:t xml:space="preserve">інфраструктури </w:t>
      </w:r>
    </w:p>
    <w:p w:rsidR="000418DE" w:rsidRPr="00441609" w:rsidRDefault="000418DE" w:rsidP="000418DE">
      <w:pPr>
        <w:pStyle w:val="a4"/>
        <w:ind w:left="5387"/>
        <w:rPr>
          <w:sz w:val="28"/>
          <w:szCs w:val="28"/>
          <w:u w:val="single"/>
        </w:rPr>
      </w:pPr>
      <w:r>
        <w:rPr>
          <w:sz w:val="28"/>
          <w:szCs w:val="28"/>
        </w:rPr>
        <w:t>«</w:t>
      </w:r>
      <w:r>
        <w:rPr>
          <w:sz w:val="28"/>
          <w:szCs w:val="28"/>
          <w:u w:val="single"/>
        </w:rPr>
        <w:t xml:space="preserve"> 08 </w:t>
      </w:r>
      <w:r>
        <w:rPr>
          <w:sz w:val="28"/>
          <w:szCs w:val="28"/>
        </w:rPr>
        <w:t>»</w:t>
      </w:r>
      <w:r>
        <w:rPr>
          <w:sz w:val="28"/>
          <w:szCs w:val="28"/>
          <w:u w:val="single"/>
        </w:rPr>
        <w:t xml:space="preserve">  червня   </w:t>
      </w:r>
      <w:r>
        <w:rPr>
          <w:sz w:val="28"/>
          <w:szCs w:val="28"/>
        </w:rPr>
        <w:t xml:space="preserve">2018 р. </w:t>
      </w:r>
      <w:r w:rsidRPr="0033740B">
        <w:rPr>
          <w:sz w:val="28"/>
          <w:szCs w:val="28"/>
        </w:rPr>
        <w:t>№</w:t>
      </w:r>
      <w:r>
        <w:rPr>
          <w:sz w:val="28"/>
          <w:szCs w:val="28"/>
          <w:u w:val="single"/>
        </w:rPr>
        <w:t xml:space="preserve">  265 </w:t>
      </w:r>
    </w:p>
    <w:p w:rsidR="00153ED1" w:rsidRPr="0033740B" w:rsidRDefault="00153ED1" w:rsidP="00134C6A">
      <w:pPr>
        <w:ind w:left="5529"/>
        <w:rPr>
          <w:sz w:val="28"/>
          <w:szCs w:val="28"/>
        </w:rPr>
      </w:pPr>
    </w:p>
    <w:p w:rsidR="00682509" w:rsidRDefault="00682509" w:rsidP="00153ED1">
      <w:pPr>
        <w:jc w:val="center"/>
        <w:rPr>
          <w:b/>
          <w:sz w:val="28"/>
          <w:szCs w:val="28"/>
        </w:rPr>
      </w:pPr>
    </w:p>
    <w:p w:rsidR="00153ED1" w:rsidRPr="001E3D9E" w:rsidRDefault="00153ED1" w:rsidP="00153ED1">
      <w:pPr>
        <w:jc w:val="center"/>
        <w:rPr>
          <w:b/>
          <w:sz w:val="28"/>
          <w:szCs w:val="28"/>
        </w:rPr>
      </w:pPr>
      <w:r w:rsidRPr="001E3D9E">
        <w:rPr>
          <w:b/>
          <w:sz w:val="28"/>
          <w:szCs w:val="28"/>
        </w:rPr>
        <w:t xml:space="preserve">ПЕРЕЛІК </w:t>
      </w:r>
    </w:p>
    <w:p w:rsidR="005F6303" w:rsidRPr="001E3D9E" w:rsidRDefault="00153ED1" w:rsidP="00A767FB">
      <w:pPr>
        <w:jc w:val="center"/>
        <w:rPr>
          <w:b/>
          <w:sz w:val="28"/>
          <w:szCs w:val="28"/>
        </w:rPr>
      </w:pPr>
      <w:r w:rsidRPr="001E3D9E">
        <w:rPr>
          <w:b/>
          <w:sz w:val="28"/>
          <w:szCs w:val="28"/>
        </w:rPr>
        <w:t>тестових питань на знання спеціального</w:t>
      </w:r>
      <w:r w:rsidR="00A767FB" w:rsidRPr="001E3D9E">
        <w:rPr>
          <w:b/>
          <w:sz w:val="28"/>
          <w:szCs w:val="28"/>
        </w:rPr>
        <w:t xml:space="preserve"> законодавства та варіанти відповідей для тестування кандидатів на посади фахівців з питань реформ </w:t>
      </w:r>
    </w:p>
    <w:p w:rsidR="005F6303" w:rsidRDefault="005F6303" w:rsidP="00A767FB">
      <w:pPr>
        <w:jc w:val="center"/>
        <w:rPr>
          <w:sz w:val="28"/>
          <w:szCs w:val="28"/>
        </w:rPr>
      </w:pPr>
    </w:p>
    <w:p w:rsidR="00682509" w:rsidRDefault="00682509" w:rsidP="00A767FB">
      <w:pPr>
        <w:jc w:val="center"/>
        <w:rPr>
          <w:sz w:val="28"/>
          <w:szCs w:val="28"/>
        </w:rPr>
      </w:pPr>
    </w:p>
    <w:p w:rsidR="00153ED1" w:rsidRPr="00682B95" w:rsidRDefault="00A767FB" w:rsidP="00A767FB">
      <w:pPr>
        <w:jc w:val="center"/>
        <w:rPr>
          <w:b/>
          <w:sz w:val="28"/>
          <w:szCs w:val="28"/>
          <w:u w:val="single"/>
        </w:rPr>
      </w:pPr>
      <w:r w:rsidRPr="00682B95">
        <w:rPr>
          <w:b/>
          <w:sz w:val="28"/>
          <w:szCs w:val="28"/>
          <w:u w:val="single"/>
        </w:rPr>
        <w:t xml:space="preserve">Директорат стратегічного планування </w:t>
      </w:r>
      <w:r w:rsidR="0033740B" w:rsidRPr="00682B95">
        <w:rPr>
          <w:b/>
          <w:sz w:val="28"/>
          <w:szCs w:val="28"/>
          <w:u w:val="single"/>
        </w:rPr>
        <w:t>та координації державної політики в галузі транспорту</w:t>
      </w:r>
      <w:r w:rsidRPr="00682B95">
        <w:rPr>
          <w:b/>
          <w:sz w:val="28"/>
          <w:szCs w:val="28"/>
          <w:u w:val="single"/>
        </w:rPr>
        <w:t xml:space="preserve"> </w:t>
      </w:r>
    </w:p>
    <w:p w:rsidR="00A767FB" w:rsidRDefault="00A767FB" w:rsidP="00A767FB">
      <w:pPr>
        <w:jc w:val="center"/>
        <w:rPr>
          <w:sz w:val="28"/>
          <w:szCs w:val="28"/>
        </w:rPr>
      </w:pPr>
    </w:p>
    <w:p w:rsidR="00682509" w:rsidRPr="0033740B" w:rsidRDefault="00682509" w:rsidP="00A767FB">
      <w:pPr>
        <w:jc w:val="center"/>
        <w:rPr>
          <w:sz w:val="28"/>
          <w:szCs w:val="28"/>
        </w:rPr>
      </w:pPr>
    </w:p>
    <w:p w:rsidR="0033740B" w:rsidRPr="001E3D9E" w:rsidRDefault="0033740B" w:rsidP="0033740B">
      <w:pPr>
        <w:jc w:val="center"/>
        <w:rPr>
          <w:b/>
          <w:sz w:val="28"/>
          <w:szCs w:val="28"/>
        </w:rPr>
      </w:pPr>
      <w:r w:rsidRPr="001E3D9E">
        <w:rPr>
          <w:b/>
          <w:sz w:val="28"/>
          <w:szCs w:val="28"/>
        </w:rPr>
        <w:t>І.</w:t>
      </w:r>
      <w:r w:rsidRPr="001E3D9E">
        <w:rPr>
          <w:b/>
        </w:rPr>
        <w:t xml:space="preserve"> </w:t>
      </w:r>
      <w:r w:rsidRPr="001E3D9E">
        <w:rPr>
          <w:b/>
          <w:sz w:val="28"/>
          <w:szCs w:val="28"/>
        </w:rPr>
        <w:t>Питання на перевірку знань Бюджетного кодексу України</w:t>
      </w:r>
    </w:p>
    <w:p w:rsidR="0033740B" w:rsidRPr="001E3D9E" w:rsidRDefault="0033740B" w:rsidP="0033740B">
      <w:pPr>
        <w:pStyle w:val="a7"/>
        <w:jc w:val="center"/>
        <w:rPr>
          <w:rFonts w:ascii="Times New Roman" w:hAnsi="Times New Roman" w:cs="Times New Roman"/>
          <w:b/>
          <w:sz w:val="28"/>
          <w:szCs w:val="28"/>
        </w:rPr>
      </w:pPr>
    </w:p>
    <w:p w:rsidR="0033740B" w:rsidRPr="007F50BD" w:rsidRDefault="0033740B" w:rsidP="0058177A">
      <w:pPr>
        <w:pStyle w:val="a7"/>
        <w:numPr>
          <w:ilvl w:val="0"/>
          <w:numId w:val="2"/>
        </w:numPr>
        <w:tabs>
          <w:tab w:val="left" w:pos="284"/>
        </w:tabs>
        <w:ind w:left="0" w:firstLine="0"/>
        <w:jc w:val="both"/>
        <w:rPr>
          <w:rFonts w:ascii="Times New Roman" w:hAnsi="Times New Roman" w:cs="Times New Roman"/>
          <w:b/>
          <w:color w:val="000000"/>
          <w:sz w:val="28"/>
          <w:szCs w:val="28"/>
        </w:rPr>
      </w:pPr>
      <w:r w:rsidRPr="007F50BD">
        <w:rPr>
          <w:rFonts w:ascii="Times New Roman" w:hAnsi="Times New Roman" w:cs="Times New Roman"/>
          <w:b/>
          <w:color w:val="393939"/>
          <w:sz w:val="28"/>
          <w:szCs w:val="28"/>
          <w:shd w:val="clear" w:color="auto" w:fill="FFFFFF"/>
        </w:rPr>
        <w:t>Які в</w:t>
      </w:r>
      <w:r w:rsidRPr="007F50BD">
        <w:rPr>
          <w:rFonts w:ascii="Times New Roman" w:hAnsi="Times New Roman" w:cs="Times New Roman"/>
          <w:b/>
          <w:color w:val="000000"/>
          <w:sz w:val="28"/>
          <w:szCs w:val="28"/>
        </w:rPr>
        <w:t>ідносини регулюються Бюджетним кодексом України?</w:t>
      </w:r>
      <w:r w:rsidR="00074587" w:rsidRPr="007F50BD">
        <w:rPr>
          <w:rFonts w:ascii="Times New Roman" w:hAnsi="Times New Roman" w:cs="Times New Roman"/>
          <w:b/>
          <w:color w:val="000000"/>
          <w:sz w:val="28"/>
          <w:szCs w:val="28"/>
        </w:rPr>
        <w:t xml:space="preserve"> </w:t>
      </w:r>
    </w:p>
    <w:p w:rsidR="0033740B" w:rsidRPr="003E505B" w:rsidRDefault="00C04D39" w:rsidP="00D662A2">
      <w:pPr>
        <w:pStyle w:val="a7"/>
        <w:numPr>
          <w:ilvl w:val="0"/>
          <w:numId w:val="85"/>
        </w:numPr>
        <w:tabs>
          <w:tab w:val="left" w:pos="993"/>
        </w:tabs>
        <w:ind w:left="0" w:firstLine="709"/>
        <w:jc w:val="both"/>
        <w:rPr>
          <w:rFonts w:ascii="Times New Roman" w:hAnsi="Times New Roman" w:cs="Times New Roman"/>
          <w:color w:val="000000" w:themeColor="text1"/>
          <w:sz w:val="28"/>
          <w:szCs w:val="28"/>
        </w:rPr>
      </w:pPr>
      <w:bookmarkStart w:id="1" w:name="n80"/>
      <w:bookmarkEnd w:id="1"/>
      <w:r>
        <w:rPr>
          <w:rFonts w:ascii="Times New Roman" w:hAnsi="Times New Roman" w:cs="Times New Roman"/>
          <w:color w:val="000000" w:themeColor="text1"/>
          <w:sz w:val="28"/>
          <w:szCs w:val="28"/>
        </w:rPr>
        <w:t>В</w:t>
      </w:r>
      <w:r w:rsidR="0033740B" w:rsidRPr="003E505B">
        <w:rPr>
          <w:rFonts w:ascii="Times New Roman" w:hAnsi="Times New Roman" w:cs="Times New Roman"/>
          <w:color w:val="000000" w:themeColor="text1"/>
          <w:sz w:val="28"/>
          <w:szCs w:val="28"/>
        </w:rPr>
        <w:t>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 а також визначаються правові засади утворення та погашен</w:t>
      </w:r>
      <w:r>
        <w:rPr>
          <w:rFonts w:ascii="Times New Roman" w:hAnsi="Times New Roman" w:cs="Times New Roman"/>
          <w:color w:val="000000" w:themeColor="text1"/>
          <w:sz w:val="28"/>
          <w:szCs w:val="28"/>
        </w:rPr>
        <w:t>ня державного і місцевого боргу.</w:t>
      </w:r>
    </w:p>
    <w:p w:rsidR="0033740B" w:rsidRPr="003E505B" w:rsidRDefault="00C04D39" w:rsidP="00D662A2">
      <w:pPr>
        <w:pStyle w:val="a7"/>
        <w:numPr>
          <w:ilvl w:val="0"/>
          <w:numId w:val="85"/>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Б</w:t>
      </w:r>
      <w:r w:rsidR="0033740B" w:rsidRPr="003E505B">
        <w:rPr>
          <w:rFonts w:ascii="Times New Roman" w:hAnsi="Times New Roman" w:cs="Times New Roman"/>
          <w:color w:val="000000"/>
          <w:sz w:val="28"/>
          <w:szCs w:val="28"/>
        </w:rPr>
        <w:t>удь-які відносини, що виникають в процесі використання бюджетних коштів між державою та розпорядниками державних коштів</w:t>
      </w:r>
      <w:r>
        <w:rPr>
          <w:rFonts w:ascii="Times New Roman" w:hAnsi="Times New Roman" w:cs="Times New Roman"/>
          <w:color w:val="000000"/>
          <w:sz w:val="28"/>
          <w:szCs w:val="28"/>
        </w:rPr>
        <w:t>.</w:t>
      </w:r>
    </w:p>
    <w:p w:rsidR="0033740B" w:rsidRPr="003E505B" w:rsidRDefault="00C04D39" w:rsidP="00D662A2">
      <w:pPr>
        <w:pStyle w:val="a7"/>
        <w:numPr>
          <w:ilvl w:val="0"/>
          <w:numId w:val="85"/>
        </w:numPr>
        <w:tabs>
          <w:tab w:val="left" w:pos="993"/>
        </w:tabs>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33740B" w:rsidRPr="003E505B">
        <w:rPr>
          <w:rFonts w:ascii="Times New Roman" w:hAnsi="Times New Roman" w:cs="Times New Roman"/>
          <w:color w:val="000000"/>
          <w:sz w:val="28"/>
          <w:szCs w:val="28"/>
        </w:rPr>
        <w:t>роцес розгляду, затвердження, виконання бюджетів, звітування про їх виконання та контролю за дотриманням бюджетного законодавства, а також визначаються правові засади утворення та погашен</w:t>
      </w:r>
      <w:r>
        <w:rPr>
          <w:rFonts w:ascii="Times New Roman" w:hAnsi="Times New Roman" w:cs="Times New Roman"/>
          <w:color w:val="000000"/>
          <w:sz w:val="28"/>
          <w:szCs w:val="28"/>
        </w:rPr>
        <w:t>ня державного і місцевого боргу.</w:t>
      </w:r>
    </w:p>
    <w:p w:rsidR="0033740B" w:rsidRPr="003E505B" w:rsidRDefault="00C04D39" w:rsidP="00D662A2">
      <w:pPr>
        <w:pStyle w:val="a7"/>
        <w:numPr>
          <w:ilvl w:val="0"/>
          <w:numId w:val="85"/>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shd w:val="clear" w:color="auto" w:fill="FFFFFF"/>
        </w:rPr>
        <w:t xml:space="preserve">Відносини </w:t>
      </w:r>
      <w:r w:rsidR="0033740B" w:rsidRPr="003E505B">
        <w:rPr>
          <w:rFonts w:ascii="Times New Roman" w:hAnsi="Times New Roman" w:cs="Times New Roman"/>
          <w:color w:val="000000"/>
          <w:sz w:val="28"/>
          <w:szCs w:val="28"/>
          <w:shd w:val="clear" w:color="auto" w:fill="FFFFFF"/>
        </w:rPr>
        <w:t>щодо формування та використання фінансових ресурсів для забезпечення завдань і функцій, які здійснюються відповідно органами державної влади.</w:t>
      </w:r>
    </w:p>
    <w:p w:rsidR="0033740B" w:rsidRPr="003E505B" w:rsidRDefault="0033740B" w:rsidP="0033740B">
      <w:pPr>
        <w:pStyle w:val="a7"/>
        <w:jc w:val="both"/>
        <w:rPr>
          <w:rFonts w:ascii="Times New Roman" w:hAnsi="Times New Roman" w:cs="Times New Roman"/>
          <w:color w:val="393939"/>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393939"/>
          <w:sz w:val="28"/>
          <w:szCs w:val="28"/>
          <w:shd w:val="clear" w:color="auto" w:fill="FFFFFF"/>
        </w:rPr>
        <w:t>2.</w:t>
      </w:r>
      <w:r w:rsidRPr="003E505B">
        <w:rPr>
          <w:rFonts w:ascii="Times New Roman" w:hAnsi="Times New Roman" w:cs="Times New Roman"/>
          <w:b/>
          <w:color w:val="000000"/>
          <w:sz w:val="28"/>
          <w:szCs w:val="28"/>
        </w:rPr>
        <w:t xml:space="preserve"> Відповідно до Бюджетного кодексу України, бюджетна система України складається з:</w:t>
      </w:r>
    </w:p>
    <w:p w:rsidR="0033740B" w:rsidRPr="003E505B" w:rsidRDefault="0033740B" w:rsidP="0058177A">
      <w:pPr>
        <w:pStyle w:val="a7"/>
        <w:numPr>
          <w:ilvl w:val="0"/>
          <w:numId w:val="3"/>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Державно</w:t>
      </w:r>
      <w:r w:rsidR="00C04D39">
        <w:rPr>
          <w:rFonts w:ascii="Times New Roman" w:hAnsi="Times New Roman" w:cs="Times New Roman"/>
          <w:color w:val="000000" w:themeColor="text1"/>
          <w:sz w:val="28"/>
          <w:szCs w:val="28"/>
        </w:rPr>
        <w:t>го бюджету та місцевих бюджетів.</w:t>
      </w:r>
    </w:p>
    <w:p w:rsidR="0033740B" w:rsidRPr="003E505B" w:rsidRDefault="00C04D39" w:rsidP="0058177A">
      <w:pPr>
        <w:pStyle w:val="a7"/>
        <w:numPr>
          <w:ilvl w:val="0"/>
          <w:numId w:val="3"/>
        </w:numPr>
        <w:tabs>
          <w:tab w:val="left" w:pos="993"/>
        </w:tabs>
        <w:ind w:left="0" w:firstLine="709"/>
        <w:jc w:val="both"/>
        <w:rPr>
          <w:rFonts w:ascii="Times New Roman" w:eastAsia="Times New Roman" w:hAnsi="Times New Roman" w:cs="Times New Roman"/>
          <w:color w:val="000000"/>
          <w:sz w:val="28"/>
          <w:szCs w:val="28"/>
          <w:lang w:eastAsia="ru-RU"/>
        </w:rPr>
      </w:pPr>
      <w:bookmarkStart w:id="2" w:name="n181"/>
      <w:bookmarkEnd w:id="2"/>
      <w:r w:rsidRPr="003E505B">
        <w:rPr>
          <w:rFonts w:ascii="Times New Roman" w:eastAsia="Times New Roman" w:hAnsi="Times New Roman" w:cs="Times New Roman"/>
          <w:color w:val="000000"/>
          <w:sz w:val="28"/>
          <w:szCs w:val="28"/>
          <w:lang w:eastAsia="ru-RU"/>
        </w:rPr>
        <w:t>Обласних</w:t>
      </w:r>
      <w:r w:rsidR="0033740B" w:rsidRPr="003E505B">
        <w:rPr>
          <w:rFonts w:ascii="Times New Roman" w:eastAsia="Times New Roman" w:hAnsi="Times New Roman" w:cs="Times New Roman"/>
          <w:color w:val="000000"/>
          <w:sz w:val="28"/>
          <w:szCs w:val="28"/>
          <w:lang w:eastAsia="ru-RU"/>
        </w:rPr>
        <w:t>, місцевих бюджетів, в т.ч. Автономної Республіки Крим, обласні, районні бюджети та б</w:t>
      </w:r>
      <w:r>
        <w:rPr>
          <w:rFonts w:ascii="Times New Roman" w:eastAsia="Times New Roman" w:hAnsi="Times New Roman" w:cs="Times New Roman"/>
          <w:color w:val="000000"/>
          <w:sz w:val="28"/>
          <w:szCs w:val="28"/>
          <w:lang w:eastAsia="ru-RU"/>
        </w:rPr>
        <w:t>юджети місцевого самоврядування.</w:t>
      </w:r>
    </w:p>
    <w:p w:rsidR="0033740B" w:rsidRPr="003E505B" w:rsidRDefault="00C04D39" w:rsidP="0058177A">
      <w:pPr>
        <w:pStyle w:val="a7"/>
        <w:numPr>
          <w:ilvl w:val="0"/>
          <w:numId w:val="3"/>
        </w:numPr>
        <w:tabs>
          <w:tab w:val="left" w:pos="993"/>
        </w:tabs>
        <w:ind w:left="0" w:firstLine="709"/>
        <w:jc w:val="both"/>
        <w:rPr>
          <w:rFonts w:ascii="Times New Roman" w:eastAsia="Times New Roman" w:hAnsi="Times New Roman" w:cs="Times New Roman"/>
          <w:color w:val="000000"/>
          <w:sz w:val="28"/>
          <w:szCs w:val="28"/>
          <w:lang w:eastAsia="ru-RU"/>
        </w:rPr>
      </w:pPr>
      <w:bookmarkStart w:id="3" w:name="n182"/>
      <w:bookmarkEnd w:id="3"/>
      <w:r w:rsidRPr="003E505B">
        <w:rPr>
          <w:rFonts w:ascii="Times New Roman" w:eastAsia="Times New Roman" w:hAnsi="Times New Roman" w:cs="Times New Roman"/>
          <w:color w:val="000000"/>
          <w:sz w:val="28"/>
          <w:szCs w:val="28"/>
          <w:lang w:eastAsia="ru-RU"/>
        </w:rPr>
        <w:t xml:space="preserve">Бюджетів </w:t>
      </w:r>
      <w:r w:rsidR="0033740B" w:rsidRPr="003E505B">
        <w:rPr>
          <w:rFonts w:ascii="Times New Roman" w:eastAsia="Times New Roman" w:hAnsi="Times New Roman" w:cs="Times New Roman"/>
          <w:color w:val="000000"/>
          <w:sz w:val="28"/>
          <w:szCs w:val="28"/>
          <w:lang w:eastAsia="ru-RU"/>
        </w:rPr>
        <w:t>місцевого самоврядування - бюджети територіальних громад сіл, їх об'єднань, селищ, міст (у тому числі районів у містах), бюджети о</w:t>
      </w:r>
      <w:r>
        <w:rPr>
          <w:rFonts w:ascii="Times New Roman" w:eastAsia="Times New Roman" w:hAnsi="Times New Roman" w:cs="Times New Roman"/>
          <w:color w:val="000000"/>
          <w:sz w:val="28"/>
          <w:szCs w:val="28"/>
          <w:lang w:eastAsia="ru-RU"/>
        </w:rPr>
        <w:t>б’єднаних територіальних громад.</w:t>
      </w:r>
    </w:p>
    <w:p w:rsidR="0033740B" w:rsidRPr="003E505B" w:rsidRDefault="00C04D39" w:rsidP="0058177A">
      <w:pPr>
        <w:pStyle w:val="a7"/>
        <w:numPr>
          <w:ilvl w:val="0"/>
          <w:numId w:val="3"/>
        </w:numPr>
        <w:tabs>
          <w:tab w:val="left" w:pos="993"/>
        </w:tabs>
        <w:ind w:left="0" w:firstLine="709"/>
        <w:jc w:val="both"/>
        <w:rPr>
          <w:rFonts w:ascii="Times New Roman" w:hAnsi="Times New Roman" w:cs="Times New Roman"/>
          <w:color w:val="393939"/>
          <w:sz w:val="28"/>
          <w:szCs w:val="28"/>
          <w:shd w:val="clear" w:color="auto" w:fill="FFFFFF"/>
        </w:rPr>
      </w:pPr>
      <w:r w:rsidRPr="003E505B">
        <w:rPr>
          <w:rFonts w:ascii="Times New Roman" w:hAnsi="Times New Roman" w:cs="Times New Roman"/>
          <w:color w:val="393939"/>
          <w:sz w:val="28"/>
          <w:szCs w:val="28"/>
          <w:shd w:val="clear" w:color="auto" w:fill="FFFFFF"/>
        </w:rPr>
        <w:t xml:space="preserve">Державного </w:t>
      </w:r>
      <w:r w:rsidR="0033740B" w:rsidRPr="003E505B">
        <w:rPr>
          <w:rFonts w:ascii="Times New Roman" w:hAnsi="Times New Roman" w:cs="Times New Roman"/>
          <w:color w:val="393939"/>
          <w:sz w:val="28"/>
          <w:szCs w:val="28"/>
          <w:shd w:val="clear" w:color="auto" w:fill="FFFFFF"/>
        </w:rPr>
        <w:t>бюджету України.</w:t>
      </w:r>
    </w:p>
    <w:p w:rsidR="0033740B" w:rsidRPr="003E505B" w:rsidRDefault="0033740B" w:rsidP="0033740B">
      <w:pPr>
        <w:pStyle w:val="a7"/>
        <w:jc w:val="both"/>
        <w:rPr>
          <w:rFonts w:ascii="Times New Roman" w:hAnsi="Times New Roman" w:cs="Times New Roman"/>
          <w:color w:val="393939"/>
          <w:sz w:val="28"/>
          <w:szCs w:val="28"/>
          <w:shd w:val="clear" w:color="auto" w:fill="FFFFFF"/>
        </w:rPr>
      </w:pP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rPr>
        <w:t xml:space="preserve">3. </w:t>
      </w:r>
      <w:r w:rsidRPr="003E505B">
        <w:rPr>
          <w:rFonts w:ascii="Times New Roman" w:hAnsi="Times New Roman" w:cs="Times New Roman"/>
          <w:b/>
          <w:sz w:val="28"/>
          <w:szCs w:val="28"/>
          <w:shd w:val="clear" w:color="auto" w:fill="FFFFFF"/>
        </w:rPr>
        <w:t> Які складові частини бюджетної класифікації зазначені в статті 8?</w:t>
      </w:r>
    </w:p>
    <w:p w:rsidR="0033740B" w:rsidRPr="003E505B" w:rsidRDefault="00C04D39" w:rsidP="0058177A">
      <w:pPr>
        <w:pStyle w:val="a7"/>
        <w:numPr>
          <w:ilvl w:val="0"/>
          <w:numId w:val="4"/>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lastRenderedPageBreak/>
        <w:t xml:space="preserve">Класифікація </w:t>
      </w:r>
      <w:r w:rsidR="0033740B" w:rsidRPr="003E505B">
        <w:rPr>
          <w:rFonts w:ascii="Times New Roman" w:hAnsi="Times New Roman" w:cs="Times New Roman"/>
          <w:color w:val="000000"/>
          <w:sz w:val="28"/>
          <w:szCs w:val="28"/>
        </w:rPr>
        <w:t>доходів та видатків бюджету</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
        </w:numPr>
        <w:tabs>
          <w:tab w:val="left" w:pos="993"/>
        </w:tabs>
        <w:ind w:left="0" w:firstLine="720"/>
        <w:jc w:val="both"/>
        <w:rPr>
          <w:rFonts w:ascii="Times New Roman" w:hAnsi="Times New Roman" w:cs="Times New Roman"/>
          <w:color w:val="000000" w:themeColor="text1"/>
          <w:sz w:val="28"/>
          <w:szCs w:val="28"/>
        </w:rPr>
      </w:pPr>
      <w:bookmarkStart w:id="4" w:name="n208"/>
      <w:bookmarkEnd w:id="4"/>
      <w:r w:rsidRPr="003E505B">
        <w:rPr>
          <w:rFonts w:ascii="Times New Roman" w:hAnsi="Times New Roman" w:cs="Times New Roman"/>
          <w:color w:val="000000" w:themeColor="text1"/>
          <w:sz w:val="28"/>
          <w:szCs w:val="28"/>
        </w:rPr>
        <w:t xml:space="preserve">Класифікація </w:t>
      </w:r>
      <w:r w:rsidR="0033740B" w:rsidRPr="003E505B">
        <w:rPr>
          <w:rFonts w:ascii="Times New Roman" w:hAnsi="Times New Roman" w:cs="Times New Roman"/>
          <w:color w:val="000000" w:themeColor="text1"/>
          <w:sz w:val="28"/>
          <w:szCs w:val="28"/>
        </w:rPr>
        <w:t>доходів бюджету, класифікація видатків та кредитування бюджету, класифікація фінансування бюджету, класифікація боргу</w:t>
      </w:r>
      <w:r w:rsidR="005629BB">
        <w:rPr>
          <w:rFonts w:ascii="Times New Roman" w:hAnsi="Times New Roman" w:cs="Times New Roman"/>
          <w:color w:val="000000" w:themeColor="text1"/>
          <w:sz w:val="28"/>
          <w:szCs w:val="28"/>
        </w:rPr>
        <w:t>.</w:t>
      </w:r>
    </w:p>
    <w:p w:rsidR="0033740B" w:rsidRPr="003E505B" w:rsidRDefault="00C04D39" w:rsidP="0058177A">
      <w:pPr>
        <w:pStyle w:val="a7"/>
        <w:numPr>
          <w:ilvl w:val="0"/>
          <w:numId w:val="4"/>
        </w:numPr>
        <w:tabs>
          <w:tab w:val="left" w:pos="993"/>
        </w:tabs>
        <w:ind w:left="0" w:firstLine="720"/>
        <w:jc w:val="both"/>
        <w:rPr>
          <w:rFonts w:ascii="Times New Roman" w:hAnsi="Times New Roman" w:cs="Times New Roman"/>
          <w:color w:val="000000"/>
          <w:sz w:val="28"/>
          <w:szCs w:val="28"/>
        </w:rPr>
      </w:pPr>
      <w:bookmarkStart w:id="5" w:name="n209"/>
      <w:bookmarkEnd w:id="5"/>
      <w:r w:rsidRPr="003E505B">
        <w:rPr>
          <w:rFonts w:ascii="Times New Roman" w:hAnsi="Times New Roman" w:cs="Times New Roman"/>
          <w:color w:val="000000"/>
          <w:sz w:val="28"/>
          <w:szCs w:val="28"/>
        </w:rPr>
        <w:t xml:space="preserve">Класифікація </w:t>
      </w:r>
      <w:r w:rsidR="0033740B" w:rsidRPr="003E505B">
        <w:rPr>
          <w:rFonts w:ascii="Times New Roman" w:hAnsi="Times New Roman" w:cs="Times New Roman"/>
          <w:color w:val="000000"/>
          <w:sz w:val="28"/>
          <w:szCs w:val="28"/>
        </w:rPr>
        <w:t>фінансування бюджету, неподаткових і податкових надходжень</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
        </w:numPr>
        <w:tabs>
          <w:tab w:val="left" w:pos="993"/>
        </w:tabs>
        <w:ind w:left="0" w:firstLine="720"/>
        <w:jc w:val="both"/>
        <w:rPr>
          <w:rFonts w:ascii="Times New Roman" w:hAnsi="Times New Roman" w:cs="Times New Roman"/>
          <w:color w:val="000000"/>
          <w:sz w:val="28"/>
          <w:szCs w:val="28"/>
        </w:rPr>
      </w:pPr>
      <w:bookmarkStart w:id="6" w:name="n210"/>
      <w:bookmarkEnd w:id="6"/>
      <w:r w:rsidRPr="003E505B">
        <w:rPr>
          <w:rFonts w:ascii="Times New Roman" w:hAnsi="Times New Roman" w:cs="Times New Roman"/>
          <w:color w:val="000000"/>
          <w:sz w:val="28"/>
          <w:szCs w:val="28"/>
        </w:rPr>
        <w:t xml:space="preserve">Класифікація </w:t>
      </w:r>
      <w:r w:rsidR="0033740B" w:rsidRPr="003E505B">
        <w:rPr>
          <w:rFonts w:ascii="Times New Roman" w:hAnsi="Times New Roman" w:cs="Times New Roman"/>
          <w:color w:val="000000"/>
          <w:sz w:val="28"/>
          <w:szCs w:val="28"/>
        </w:rPr>
        <w:t xml:space="preserve">боргу, податкові надходження, </w:t>
      </w:r>
      <w:bookmarkStart w:id="7" w:name="n214"/>
      <w:bookmarkEnd w:id="7"/>
      <w:r w:rsidR="0033740B" w:rsidRPr="003E505B">
        <w:rPr>
          <w:rFonts w:ascii="Times New Roman" w:hAnsi="Times New Roman" w:cs="Times New Roman"/>
          <w:color w:val="000000"/>
          <w:sz w:val="28"/>
          <w:szCs w:val="28"/>
        </w:rPr>
        <w:t xml:space="preserve">неподаткові надходження, </w:t>
      </w:r>
      <w:bookmarkStart w:id="8" w:name="n215"/>
      <w:bookmarkEnd w:id="8"/>
      <w:r w:rsidR="0033740B" w:rsidRPr="003E505B">
        <w:rPr>
          <w:rFonts w:ascii="Times New Roman" w:hAnsi="Times New Roman" w:cs="Times New Roman"/>
          <w:color w:val="000000"/>
          <w:sz w:val="28"/>
          <w:szCs w:val="28"/>
        </w:rPr>
        <w:t xml:space="preserve">доходи від операцій з капіталом, </w:t>
      </w:r>
      <w:bookmarkStart w:id="9" w:name="n216"/>
      <w:bookmarkEnd w:id="9"/>
      <w:r w:rsidR="0033740B" w:rsidRPr="003E505B">
        <w:rPr>
          <w:rFonts w:ascii="Times New Roman" w:hAnsi="Times New Roman" w:cs="Times New Roman"/>
          <w:color w:val="000000"/>
          <w:sz w:val="28"/>
          <w:szCs w:val="28"/>
        </w:rPr>
        <w:t>трансферти.</w:t>
      </w:r>
    </w:p>
    <w:p w:rsidR="0033740B" w:rsidRPr="003E505B" w:rsidRDefault="0033740B" w:rsidP="0033740B">
      <w:pPr>
        <w:pStyle w:val="a7"/>
        <w:jc w:val="both"/>
        <w:rPr>
          <w:rFonts w:ascii="Times New Roman" w:hAnsi="Times New Roman" w:cs="Times New Roman"/>
          <w:color w:val="000000"/>
          <w:sz w:val="28"/>
          <w:szCs w:val="28"/>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rPr>
        <w:t>4. Стадії бюджетного процесу відповідно до Бюджетного кодексу України:</w:t>
      </w:r>
    </w:p>
    <w:p w:rsidR="0033740B" w:rsidRPr="003E505B" w:rsidRDefault="00C04D39" w:rsidP="0058177A">
      <w:pPr>
        <w:pStyle w:val="a7"/>
        <w:numPr>
          <w:ilvl w:val="0"/>
          <w:numId w:val="5"/>
        </w:numPr>
        <w:tabs>
          <w:tab w:val="left" w:pos="993"/>
        </w:tabs>
        <w:ind w:left="0" w:firstLine="709"/>
        <w:jc w:val="both"/>
        <w:rPr>
          <w:rFonts w:ascii="Times New Roman" w:hAnsi="Times New Roman" w:cs="Times New Roman"/>
          <w:color w:val="000000"/>
          <w:sz w:val="28"/>
          <w:szCs w:val="28"/>
        </w:rPr>
      </w:pPr>
      <w:bookmarkStart w:id="10" w:name="n401"/>
      <w:bookmarkEnd w:id="10"/>
      <w:r w:rsidRPr="003E505B">
        <w:rPr>
          <w:rFonts w:ascii="Times New Roman" w:hAnsi="Times New Roman" w:cs="Times New Roman"/>
          <w:color w:val="000000"/>
          <w:sz w:val="28"/>
          <w:szCs w:val="28"/>
        </w:rPr>
        <w:t xml:space="preserve">Складання </w:t>
      </w:r>
      <w:r w:rsidR="0033740B" w:rsidRPr="003E505B">
        <w:rPr>
          <w:rFonts w:ascii="Times New Roman" w:hAnsi="Times New Roman" w:cs="Times New Roman"/>
          <w:color w:val="000000"/>
          <w:sz w:val="28"/>
          <w:szCs w:val="28"/>
        </w:rPr>
        <w:t>проектів бюджетів, розгляд проекту та прийняття закону про Державний бюджет України (рішення про місцевий бюджет), розгляд звіту про виконання бюджету і його затвердження</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5"/>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Складання </w:t>
      </w:r>
      <w:r w:rsidR="0033740B" w:rsidRPr="003E505B">
        <w:rPr>
          <w:rFonts w:ascii="Times New Roman" w:hAnsi="Times New Roman" w:cs="Times New Roman"/>
          <w:color w:val="000000" w:themeColor="text1"/>
          <w:sz w:val="28"/>
          <w:szCs w:val="28"/>
        </w:rPr>
        <w:t>проектів бюджетів,</w:t>
      </w:r>
      <w:bookmarkStart w:id="11" w:name="n402"/>
      <w:bookmarkEnd w:id="11"/>
      <w:r w:rsidR="0033740B" w:rsidRPr="003E505B">
        <w:rPr>
          <w:rFonts w:ascii="Times New Roman" w:hAnsi="Times New Roman" w:cs="Times New Roman"/>
          <w:color w:val="000000" w:themeColor="text1"/>
          <w:sz w:val="28"/>
          <w:szCs w:val="28"/>
        </w:rPr>
        <w:t xml:space="preserve"> розгляд проекту та прийняття закону про Державний бюджет України (рішення про місцевий бюджет),</w:t>
      </w:r>
      <w:bookmarkStart w:id="12" w:name="n403"/>
      <w:bookmarkEnd w:id="12"/>
      <w:r w:rsidR="0033740B" w:rsidRPr="003E505B">
        <w:rPr>
          <w:rFonts w:ascii="Times New Roman" w:hAnsi="Times New Roman" w:cs="Times New Roman"/>
          <w:color w:val="000000" w:themeColor="text1"/>
          <w:sz w:val="28"/>
          <w:szCs w:val="28"/>
        </w:rPr>
        <w:t xml:space="preserve"> виконання бюджету, включаючи внесення змін до закону про Державний бюджет України (рішення про місцевий бюджет), </w:t>
      </w:r>
      <w:bookmarkStart w:id="13" w:name="n404"/>
      <w:bookmarkEnd w:id="13"/>
      <w:r w:rsidR="0033740B" w:rsidRPr="003E505B">
        <w:rPr>
          <w:rFonts w:ascii="Times New Roman" w:hAnsi="Times New Roman" w:cs="Times New Roman"/>
          <w:color w:val="000000" w:themeColor="text1"/>
          <w:sz w:val="28"/>
          <w:szCs w:val="28"/>
        </w:rPr>
        <w:t>підготовка та розгляд звіту про виконання бюджету і прийняття рішення щодо нього</w:t>
      </w:r>
      <w:r w:rsidR="005629BB">
        <w:rPr>
          <w:rFonts w:ascii="Times New Roman" w:hAnsi="Times New Roman" w:cs="Times New Roman"/>
          <w:color w:val="000000" w:themeColor="text1"/>
          <w:sz w:val="28"/>
          <w:szCs w:val="28"/>
        </w:rPr>
        <w:t>.</w:t>
      </w:r>
    </w:p>
    <w:p w:rsidR="0033740B" w:rsidRPr="003E505B" w:rsidRDefault="00C04D39" w:rsidP="0058177A">
      <w:pPr>
        <w:pStyle w:val="a7"/>
        <w:numPr>
          <w:ilvl w:val="0"/>
          <w:numId w:val="5"/>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Розгляд </w:t>
      </w:r>
      <w:r w:rsidR="0033740B" w:rsidRPr="003E505B">
        <w:rPr>
          <w:rFonts w:ascii="Times New Roman" w:hAnsi="Times New Roman" w:cs="Times New Roman"/>
          <w:color w:val="000000"/>
          <w:sz w:val="28"/>
          <w:szCs w:val="28"/>
        </w:rPr>
        <w:t>проекту та прийняття закону про Державний бюджет України (рішення про місцевий бюджет), виконання бюджету, розгляд звіту про виконання бюджету і прийняття рішення щодо нього</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5"/>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Прийняття </w:t>
      </w:r>
      <w:r w:rsidR="0033740B" w:rsidRPr="003E505B">
        <w:rPr>
          <w:rFonts w:ascii="Times New Roman" w:hAnsi="Times New Roman" w:cs="Times New Roman"/>
          <w:sz w:val="28"/>
          <w:szCs w:val="28"/>
        </w:rPr>
        <w:t>закону про Державний бюджет України (рішення про місцевий бюджет), виконання бюджету, включаючи внесення змін до закону про Державний бюджет України (рішення про місцевий бюджет), підготовка звіту про виконання бюджету і прийняття рішення щодо нього</w:t>
      </w:r>
      <w:r w:rsidR="005629BB">
        <w:rPr>
          <w:rFonts w:ascii="Times New Roman" w:hAnsi="Times New Roman" w:cs="Times New Roman"/>
          <w:sz w:val="28"/>
          <w:szCs w:val="28"/>
        </w:rPr>
        <w:t>.</w:t>
      </w:r>
    </w:p>
    <w:p w:rsidR="0033740B" w:rsidRPr="003E505B" w:rsidRDefault="0033740B" w:rsidP="0033740B">
      <w:pPr>
        <w:pStyle w:val="a7"/>
        <w:jc w:val="both"/>
        <w:rPr>
          <w:rFonts w:ascii="Times New Roman" w:hAnsi="Times New Roman" w:cs="Times New Roman"/>
          <w:color w:val="000000"/>
          <w:sz w:val="28"/>
          <w:szCs w:val="28"/>
        </w:rPr>
      </w:pPr>
    </w:p>
    <w:p w:rsidR="0033740B" w:rsidRPr="003E505B" w:rsidRDefault="0033740B" w:rsidP="0033740B">
      <w:pPr>
        <w:pStyle w:val="a7"/>
        <w:jc w:val="both"/>
        <w:rPr>
          <w:rFonts w:ascii="Times New Roman" w:hAnsi="Times New Roman" w:cs="Times New Roman"/>
          <w:sz w:val="28"/>
          <w:szCs w:val="28"/>
          <w:shd w:val="clear" w:color="auto" w:fill="FFFFFF"/>
        </w:rPr>
      </w:pPr>
      <w:r w:rsidRPr="003E505B">
        <w:rPr>
          <w:rFonts w:ascii="Times New Roman" w:hAnsi="Times New Roman" w:cs="Times New Roman"/>
          <w:b/>
          <w:sz w:val="28"/>
          <w:szCs w:val="28"/>
        </w:rPr>
        <w:t xml:space="preserve">5. </w:t>
      </w:r>
      <w:r w:rsidRPr="003E505B">
        <w:rPr>
          <w:rFonts w:ascii="Times New Roman" w:hAnsi="Times New Roman" w:cs="Times New Roman"/>
          <w:b/>
          <w:sz w:val="28"/>
          <w:szCs w:val="28"/>
          <w:shd w:val="clear" w:color="auto" w:fill="FFFFFF"/>
        </w:rPr>
        <w:t>Розгляд та затвердження Державного бюджету України</w:t>
      </w:r>
      <w:r>
        <w:rPr>
          <w:rFonts w:ascii="Times New Roman" w:hAnsi="Times New Roman" w:cs="Times New Roman"/>
          <w:b/>
          <w:sz w:val="28"/>
          <w:szCs w:val="28"/>
          <w:shd w:val="clear" w:color="auto" w:fill="FFFFFF"/>
        </w:rPr>
        <w:t xml:space="preserve"> </w:t>
      </w:r>
      <w:r w:rsidRPr="003E505B">
        <w:rPr>
          <w:rFonts w:ascii="Times New Roman" w:hAnsi="Times New Roman" w:cs="Times New Roman"/>
          <w:b/>
          <w:sz w:val="28"/>
          <w:szCs w:val="28"/>
          <w:shd w:val="clear" w:color="auto" w:fill="FFFFFF"/>
        </w:rPr>
        <w:t>відбувається у</w:t>
      </w:r>
      <w:r w:rsidRPr="003E505B">
        <w:rPr>
          <w:rFonts w:ascii="Times New Roman" w:hAnsi="Times New Roman" w:cs="Times New Roman"/>
          <w:sz w:val="28"/>
          <w:szCs w:val="28"/>
          <w:shd w:val="clear" w:color="auto" w:fill="FFFFFF"/>
        </w:rPr>
        <w:t xml:space="preserve"> </w:t>
      </w:r>
      <w:r w:rsidRPr="003E505B">
        <w:rPr>
          <w:rFonts w:ascii="Times New Roman" w:hAnsi="Times New Roman" w:cs="Times New Roman"/>
          <w:b/>
          <w:sz w:val="28"/>
          <w:szCs w:val="28"/>
          <w:shd w:val="clear" w:color="auto" w:fill="FFFFFF"/>
        </w:rPr>
        <w:t>Верховній Раді України за спеціальною процедурою визначеною:</w:t>
      </w:r>
    </w:p>
    <w:p w:rsidR="0033740B" w:rsidRPr="003E505B" w:rsidRDefault="0033740B" w:rsidP="0058177A">
      <w:pPr>
        <w:pStyle w:val="a7"/>
        <w:numPr>
          <w:ilvl w:val="0"/>
          <w:numId w:val="6"/>
        </w:numPr>
        <w:tabs>
          <w:tab w:val="left" w:pos="709"/>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Регламентом Верховної Ради України</w:t>
      </w:r>
      <w:r w:rsidR="005629BB">
        <w:rPr>
          <w:rFonts w:ascii="Times New Roman" w:hAnsi="Times New Roman" w:cs="Times New Roman"/>
          <w:color w:val="000000" w:themeColor="text1"/>
          <w:sz w:val="28"/>
          <w:szCs w:val="28"/>
          <w:shd w:val="clear" w:color="auto" w:fill="FFFFFF"/>
        </w:rPr>
        <w:t>.</w:t>
      </w:r>
    </w:p>
    <w:p w:rsidR="0033740B" w:rsidRPr="003E505B" w:rsidRDefault="0033740B" w:rsidP="0058177A">
      <w:pPr>
        <w:pStyle w:val="a7"/>
        <w:numPr>
          <w:ilvl w:val="0"/>
          <w:numId w:val="6"/>
        </w:numPr>
        <w:tabs>
          <w:tab w:val="left" w:pos="709"/>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Кабінетом Міністрів України</w:t>
      </w:r>
      <w:r w:rsidR="005629BB">
        <w:rPr>
          <w:rFonts w:ascii="Times New Roman" w:hAnsi="Times New Roman" w:cs="Times New Roman"/>
          <w:sz w:val="28"/>
          <w:szCs w:val="28"/>
        </w:rPr>
        <w:t>.</w:t>
      </w:r>
    </w:p>
    <w:p w:rsidR="0033740B" w:rsidRPr="003E505B" w:rsidRDefault="0033740B" w:rsidP="0058177A">
      <w:pPr>
        <w:pStyle w:val="a7"/>
        <w:numPr>
          <w:ilvl w:val="0"/>
          <w:numId w:val="6"/>
        </w:numPr>
        <w:tabs>
          <w:tab w:val="left" w:pos="709"/>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Конституцією України, Законом України «Про Державний бюджет», Бюджетним кодексом</w:t>
      </w:r>
      <w:r w:rsidR="005629BB">
        <w:rPr>
          <w:rFonts w:ascii="Times New Roman" w:hAnsi="Times New Roman" w:cs="Times New Roman"/>
          <w:sz w:val="28"/>
          <w:szCs w:val="28"/>
        </w:rPr>
        <w:t>.</w:t>
      </w:r>
    </w:p>
    <w:p w:rsidR="0033740B" w:rsidRPr="003E505B" w:rsidRDefault="0033740B" w:rsidP="0058177A">
      <w:pPr>
        <w:pStyle w:val="a7"/>
        <w:numPr>
          <w:ilvl w:val="0"/>
          <w:numId w:val="6"/>
        </w:numPr>
        <w:tabs>
          <w:tab w:val="left" w:pos="709"/>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Бюджетним кодексом.</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6. Ким контролюються всі стадії бюджетного процесу?</w:t>
      </w:r>
    </w:p>
    <w:p w:rsidR="0033740B" w:rsidRPr="003E505B" w:rsidRDefault="0033740B" w:rsidP="0058177A">
      <w:pPr>
        <w:pStyle w:val="a7"/>
        <w:numPr>
          <w:ilvl w:val="0"/>
          <w:numId w:val="7"/>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Верховною Радою України</w:t>
      </w:r>
      <w:r w:rsidR="005629BB">
        <w:rPr>
          <w:rFonts w:ascii="Times New Roman" w:hAnsi="Times New Roman" w:cs="Times New Roman"/>
          <w:sz w:val="28"/>
          <w:szCs w:val="28"/>
        </w:rPr>
        <w:t>.</w:t>
      </w:r>
    </w:p>
    <w:p w:rsidR="0033740B" w:rsidRPr="003E505B" w:rsidRDefault="0033740B" w:rsidP="0058177A">
      <w:pPr>
        <w:pStyle w:val="a7"/>
        <w:numPr>
          <w:ilvl w:val="0"/>
          <w:numId w:val="7"/>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Кабінетом міністрів України</w:t>
      </w:r>
      <w:r w:rsidR="005629BB">
        <w:rPr>
          <w:rFonts w:ascii="Times New Roman" w:hAnsi="Times New Roman" w:cs="Times New Roman"/>
          <w:sz w:val="28"/>
          <w:szCs w:val="28"/>
        </w:rPr>
        <w:t>.</w:t>
      </w:r>
    </w:p>
    <w:p w:rsidR="0033740B" w:rsidRPr="003E505B" w:rsidRDefault="0033740B" w:rsidP="0058177A">
      <w:pPr>
        <w:pStyle w:val="a7"/>
        <w:numPr>
          <w:ilvl w:val="0"/>
          <w:numId w:val="7"/>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Міністерством фінансів України</w:t>
      </w:r>
      <w:r w:rsidR="005629BB">
        <w:rPr>
          <w:rFonts w:ascii="Times New Roman" w:hAnsi="Times New Roman" w:cs="Times New Roman"/>
          <w:sz w:val="28"/>
          <w:szCs w:val="28"/>
        </w:rPr>
        <w:t>.</w:t>
      </w:r>
    </w:p>
    <w:p w:rsidR="0033740B" w:rsidRPr="003E505B" w:rsidRDefault="0033740B" w:rsidP="0058177A">
      <w:pPr>
        <w:pStyle w:val="a7"/>
        <w:numPr>
          <w:ilvl w:val="0"/>
          <w:numId w:val="7"/>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Рахунковою палатою України.</w:t>
      </w:r>
    </w:p>
    <w:p w:rsidR="0033740B" w:rsidRPr="003E505B" w:rsidRDefault="0033740B" w:rsidP="00454FAE">
      <w:pPr>
        <w:pStyle w:val="a7"/>
        <w:tabs>
          <w:tab w:val="left" w:pos="993"/>
        </w:tabs>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7. Хто забезпечує виконання Державного бюджету?</w:t>
      </w:r>
    </w:p>
    <w:p w:rsidR="0033740B" w:rsidRPr="003E505B" w:rsidRDefault="0033740B" w:rsidP="0058177A">
      <w:pPr>
        <w:pStyle w:val="a7"/>
        <w:numPr>
          <w:ilvl w:val="0"/>
          <w:numId w:val="8"/>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Міністерство фінансів України</w:t>
      </w:r>
      <w:r w:rsidR="005629BB">
        <w:rPr>
          <w:rFonts w:ascii="Times New Roman" w:hAnsi="Times New Roman" w:cs="Times New Roman"/>
          <w:sz w:val="28"/>
          <w:szCs w:val="28"/>
        </w:rPr>
        <w:t>.</w:t>
      </w:r>
    </w:p>
    <w:p w:rsidR="0033740B" w:rsidRPr="003E505B" w:rsidRDefault="00C04D39" w:rsidP="0058177A">
      <w:pPr>
        <w:pStyle w:val="a7"/>
        <w:numPr>
          <w:ilvl w:val="0"/>
          <w:numId w:val="8"/>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Головні </w:t>
      </w:r>
      <w:r w:rsidR="0033740B" w:rsidRPr="003E505B">
        <w:rPr>
          <w:rFonts w:ascii="Times New Roman" w:hAnsi="Times New Roman" w:cs="Times New Roman"/>
          <w:sz w:val="28"/>
          <w:szCs w:val="28"/>
        </w:rPr>
        <w:t>розпорядники</w:t>
      </w:r>
      <w:r w:rsidR="005629BB">
        <w:rPr>
          <w:rFonts w:ascii="Times New Roman" w:hAnsi="Times New Roman" w:cs="Times New Roman"/>
          <w:sz w:val="28"/>
          <w:szCs w:val="28"/>
        </w:rPr>
        <w:t>.</w:t>
      </w:r>
    </w:p>
    <w:p w:rsidR="0033740B" w:rsidRPr="003E505B" w:rsidRDefault="0033740B" w:rsidP="0058177A">
      <w:pPr>
        <w:pStyle w:val="a7"/>
        <w:numPr>
          <w:ilvl w:val="0"/>
          <w:numId w:val="8"/>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Кабінет Міністрів України</w:t>
      </w:r>
      <w:r w:rsidR="005629BB">
        <w:rPr>
          <w:rFonts w:ascii="Times New Roman" w:hAnsi="Times New Roman" w:cs="Times New Roman"/>
          <w:color w:val="000000" w:themeColor="text1"/>
          <w:sz w:val="28"/>
          <w:szCs w:val="28"/>
        </w:rPr>
        <w:t>.</w:t>
      </w:r>
    </w:p>
    <w:p w:rsidR="0033740B" w:rsidRPr="003E505B" w:rsidRDefault="0033740B" w:rsidP="0058177A">
      <w:pPr>
        <w:pStyle w:val="a7"/>
        <w:numPr>
          <w:ilvl w:val="0"/>
          <w:numId w:val="8"/>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Комітет Верховної Ради України з питань бюджету.</w:t>
      </w:r>
    </w:p>
    <w:p w:rsidR="0033740B" w:rsidRPr="003E505B" w:rsidRDefault="0033740B" w:rsidP="00454FAE">
      <w:pPr>
        <w:pStyle w:val="a7"/>
        <w:tabs>
          <w:tab w:val="left" w:pos="993"/>
        </w:tabs>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8. Учасниками бюджетного процесу є:</w:t>
      </w:r>
    </w:p>
    <w:p w:rsidR="0033740B" w:rsidRPr="003E505B" w:rsidRDefault="00C04D39" w:rsidP="0058177A">
      <w:pPr>
        <w:pStyle w:val="a7"/>
        <w:numPr>
          <w:ilvl w:val="0"/>
          <w:numId w:val="9"/>
        </w:numPr>
        <w:tabs>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Органи</w:t>
      </w:r>
      <w:r w:rsidR="0033740B" w:rsidRPr="003E505B">
        <w:rPr>
          <w:rFonts w:ascii="Times New Roman" w:hAnsi="Times New Roman" w:cs="Times New Roman"/>
          <w:color w:val="000000" w:themeColor="text1"/>
          <w:sz w:val="28"/>
          <w:szCs w:val="28"/>
          <w:shd w:val="clear" w:color="auto" w:fill="FFFFFF"/>
        </w:rPr>
        <w:t>, установи та посадові особи, наділені бюджетними повноваженнями (правами та обов'язками з управління бюджетними коштами)</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9"/>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Органи</w:t>
      </w:r>
      <w:r w:rsidR="0033740B" w:rsidRPr="003E505B">
        <w:rPr>
          <w:rFonts w:ascii="Times New Roman" w:hAnsi="Times New Roman" w:cs="Times New Roman"/>
          <w:color w:val="000000"/>
          <w:sz w:val="28"/>
          <w:szCs w:val="28"/>
          <w:shd w:val="clear" w:color="auto" w:fill="FFFFFF"/>
        </w:rPr>
        <w:t>, установи, наділені обов'язками з управління бюджетними коштами</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9"/>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Органи </w:t>
      </w:r>
      <w:r w:rsidR="0033740B" w:rsidRPr="003E505B">
        <w:rPr>
          <w:rFonts w:ascii="Times New Roman" w:hAnsi="Times New Roman" w:cs="Times New Roman"/>
          <w:color w:val="000000"/>
          <w:sz w:val="28"/>
          <w:szCs w:val="28"/>
          <w:shd w:val="clear" w:color="auto" w:fill="FFFFFF"/>
        </w:rPr>
        <w:t>та установи, які мають рахунки в Державному казначействі України та наділені бюджетними повноваженнями</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9"/>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shd w:val="clear" w:color="auto" w:fill="FFFFFF"/>
        </w:rPr>
        <w:t xml:space="preserve">Всі </w:t>
      </w:r>
      <w:r w:rsidR="0033740B" w:rsidRPr="003E505B">
        <w:rPr>
          <w:rFonts w:ascii="Times New Roman" w:hAnsi="Times New Roman" w:cs="Times New Roman"/>
          <w:sz w:val="28"/>
          <w:szCs w:val="28"/>
          <w:shd w:val="clear" w:color="auto" w:fill="FFFFFF"/>
        </w:rPr>
        <w:t>міністерства, державні установи, які виступають безпосередніми учасниками в бюджетних програмах і проектах.</w:t>
      </w:r>
    </w:p>
    <w:p w:rsidR="0033740B" w:rsidRDefault="0033740B" w:rsidP="0033740B">
      <w:pPr>
        <w:pStyle w:val="a7"/>
        <w:ind w:left="720"/>
        <w:jc w:val="both"/>
        <w:rPr>
          <w:rFonts w:ascii="Times New Roman" w:hAnsi="Times New Roman" w:cs="Times New Roman"/>
          <w:sz w:val="28"/>
          <w:szCs w:val="28"/>
        </w:rPr>
      </w:pPr>
    </w:p>
    <w:p w:rsidR="0033740B" w:rsidRPr="003E505B" w:rsidRDefault="0033740B" w:rsidP="0033740B">
      <w:pPr>
        <w:pStyle w:val="a7"/>
        <w:ind w:left="720"/>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9. Хто розробляє проект закону про Державний бюджет України?</w:t>
      </w:r>
    </w:p>
    <w:p w:rsidR="0033740B" w:rsidRPr="003E505B" w:rsidRDefault="0033740B" w:rsidP="0058177A">
      <w:pPr>
        <w:pStyle w:val="a7"/>
        <w:numPr>
          <w:ilvl w:val="0"/>
          <w:numId w:val="10"/>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Верховна Рада України</w:t>
      </w:r>
      <w:r w:rsidR="005629BB">
        <w:rPr>
          <w:rFonts w:ascii="Times New Roman" w:hAnsi="Times New Roman" w:cs="Times New Roman"/>
          <w:sz w:val="28"/>
          <w:szCs w:val="28"/>
        </w:rPr>
        <w:t>.</w:t>
      </w:r>
    </w:p>
    <w:p w:rsidR="0033740B" w:rsidRPr="003E505B" w:rsidRDefault="0033740B" w:rsidP="0058177A">
      <w:pPr>
        <w:pStyle w:val="a7"/>
        <w:numPr>
          <w:ilvl w:val="0"/>
          <w:numId w:val="10"/>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Адміністрація Президента України</w:t>
      </w:r>
      <w:r w:rsidR="005629BB">
        <w:rPr>
          <w:rFonts w:ascii="Times New Roman" w:hAnsi="Times New Roman" w:cs="Times New Roman"/>
          <w:sz w:val="28"/>
          <w:szCs w:val="28"/>
        </w:rPr>
        <w:t>.</w:t>
      </w:r>
    </w:p>
    <w:p w:rsidR="0033740B" w:rsidRPr="003E505B" w:rsidRDefault="0033740B" w:rsidP="0058177A">
      <w:pPr>
        <w:pStyle w:val="a7"/>
        <w:numPr>
          <w:ilvl w:val="0"/>
          <w:numId w:val="10"/>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Кабінет Міністрів України</w:t>
      </w:r>
      <w:r w:rsidR="005629BB">
        <w:rPr>
          <w:rFonts w:ascii="Times New Roman" w:hAnsi="Times New Roman" w:cs="Times New Roman"/>
          <w:color w:val="000000" w:themeColor="text1"/>
          <w:sz w:val="28"/>
          <w:szCs w:val="28"/>
        </w:rPr>
        <w:t>.</w:t>
      </w:r>
    </w:p>
    <w:p w:rsidR="0033740B" w:rsidRPr="003E505B" w:rsidRDefault="0033740B" w:rsidP="0058177A">
      <w:pPr>
        <w:pStyle w:val="a7"/>
        <w:numPr>
          <w:ilvl w:val="0"/>
          <w:numId w:val="10"/>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Міністерство фінансів України.</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 xml:space="preserve">10. За якими особливими обставинами, зазначеними в ст. 3, </w:t>
      </w:r>
      <w:r w:rsidRPr="003E505B">
        <w:rPr>
          <w:rFonts w:ascii="Times New Roman" w:hAnsi="Times New Roman" w:cs="Times New Roman"/>
          <w:b/>
          <w:sz w:val="28"/>
          <w:szCs w:val="28"/>
          <w:shd w:val="clear" w:color="auto" w:fill="FFFFFF"/>
        </w:rPr>
        <w:t>Державний бюджет України може бути затверджений не на рік, а на інший бюджетний період?</w:t>
      </w:r>
    </w:p>
    <w:p w:rsidR="0033740B" w:rsidRPr="003E505B" w:rsidRDefault="00C04D39" w:rsidP="0058177A">
      <w:pPr>
        <w:pStyle w:val="a7"/>
        <w:numPr>
          <w:ilvl w:val="0"/>
          <w:numId w:val="11"/>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Введення </w:t>
      </w:r>
      <w:r w:rsidR="0033740B" w:rsidRPr="003E505B">
        <w:rPr>
          <w:rFonts w:ascii="Times New Roman" w:hAnsi="Times New Roman" w:cs="Times New Roman"/>
          <w:color w:val="000000" w:themeColor="text1"/>
          <w:sz w:val="28"/>
          <w:szCs w:val="28"/>
        </w:rPr>
        <w:t>воєнного стану чи оголошення</w:t>
      </w:r>
      <w:r w:rsidR="0033740B" w:rsidRPr="003E505B">
        <w:rPr>
          <w:rFonts w:ascii="Times New Roman" w:hAnsi="Times New Roman" w:cs="Times New Roman"/>
          <w:color w:val="000000" w:themeColor="text1"/>
          <w:sz w:val="28"/>
          <w:szCs w:val="28"/>
          <w:shd w:val="clear" w:color="auto" w:fill="FFFFFF"/>
        </w:rPr>
        <w:t xml:space="preserve"> надзвичайного стану в Україні</w:t>
      </w:r>
      <w:r w:rsidR="005629BB">
        <w:rPr>
          <w:rFonts w:ascii="Times New Roman" w:hAnsi="Times New Roman" w:cs="Times New Roman"/>
          <w:color w:val="000000" w:themeColor="text1"/>
          <w:sz w:val="28"/>
          <w:szCs w:val="28"/>
        </w:rPr>
        <w:t>.</w:t>
      </w:r>
    </w:p>
    <w:p w:rsidR="0033740B" w:rsidRPr="003E505B" w:rsidRDefault="00C04D39" w:rsidP="0058177A">
      <w:pPr>
        <w:pStyle w:val="a7"/>
        <w:numPr>
          <w:ilvl w:val="0"/>
          <w:numId w:val="11"/>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Отримання </w:t>
      </w:r>
      <w:r w:rsidR="0033740B" w:rsidRPr="003E505B">
        <w:rPr>
          <w:rFonts w:ascii="Times New Roman" w:hAnsi="Times New Roman" w:cs="Times New Roman"/>
          <w:sz w:val="28"/>
          <w:szCs w:val="28"/>
        </w:rPr>
        <w:t>кредитів від інших держав і міжнародних організацій</w:t>
      </w:r>
      <w:r w:rsidR="005629BB">
        <w:rPr>
          <w:rFonts w:ascii="Times New Roman" w:hAnsi="Times New Roman" w:cs="Times New Roman"/>
          <w:sz w:val="28"/>
          <w:szCs w:val="28"/>
        </w:rPr>
        <w:t>.</w:t>
      </w:r>
    </w:p>
    <w:p w:rsidR="0033740B" w:rsidRPr="003E505B" w:rsidRDefault="00C04D39" w:rsidP="0058177A">
      <w:pPr>
        <w:pStyle w:val="a7"/>
        <w:numPr>
          <w:ilvl w:val="0"/>
          <w:numId w:val="11"/>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В </w:t>
      </w:r>
      <w:r w:rsidR="0033740B" w:rsidRPr="003E505B">
        <w:rPr>
          <w:rFonts w:ascii="Times New Roman" w:hAnsi="Times New Roman" w:cs="Times New Roman"/>
          <w:sz w:val="28"/>
          <w:szCs w:val="28"/>
        </w:rPr>
        <w:t>разі профіциту за перший звітний період</w:t>
      </w:r>
      <w:r w:rsidR="005629BB">
        <w:rPr>
          <w:rFonts w:ascii="Times New Roman" w:hAnsi="Times New Roman" w:cs="Times New Roman"/>
          <w:sz w:val="28"/>
          <w:szCs w:val="28"/>
        </w:rPr>
        <w:t>.</w:t>
      </w:r>
    </w:p>
    <w:p w:rsidR="0033740B" w:rsidRPr="003E505B" w:rsidRDefault="00C04D39" w:rsidP="0058177A">
      <w:pPr>
        <w:pStyle w:val="a7"/>
        <w:numPr>
          <w:ilvl w:val="0"/>
          <w:numId w:val="11"/>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Внесення </w:t>
      </w:r>
      <w:r w:rsidR="0033740B" w:rsidRPr="003E505B">
        <w:rPr>
          <w:rFonts w:ascii="Times New Roman" w:hAnsi="Times New Roman" w:cs="Times New Roman"/>
          <w:sz w:val="28"/>
          <w:szCs w:val="28"/>
        </w:rPr>
        <w:t>змін до Державного бюджету.</w:t>
      </w:r>
    </w:p>
    <w:p w:rsidR="0033740B" w:rsidRPr="003E505B" w:rsidRDefault="0033740B" w:rsidP="00D64FA4">
      <w:pPr>
        <w:pStyle w:val="a7"/>
        <w:tabs>
          <w:tab w:val="left" w:pos="993"/>
        </w:tabs>
        <w:ind w:firstLine="709"/>
        <w:jc w:val="both"/>
        <w:rPr>
          <w:rFonts w:ascii="Times New Roman" w:hAnsi="Times New Roman" w:cs="Times New Roman"/>
          <w:sz w:val="28"/>
          <w:szCs w:val="28"/>
        </w:rPr>
      </w:pPr>
    </w:p>
    <w:p w:rsidR="0033740B" w:rsidRPr="003E505B" w:rsidRDefault="0033740B" w:rsidP="00D64FA4">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rPr>
        <w:t xml:space="preserve">11. </w:t>
      </w:r>
      <w:r w:rsidRPr="003E505B">
        <w:rPr>
          <w:rFonts w:ascii="Times New Roman" w:hAnsi="Times New Roman" w:cs="Times New Roman"/>
          <w:b/>
          <w:sz w:val="28"/>
          <w:szCs w:val="28"/>
          <w:shd w:val="clear" w:color="auto" w:fill="FFFFFF"/>
        </w:rPr>
        <w:t>Зміни до закону про Державний бюджет України можуть вноситися:</w:t>
      </w:r>
    </w:p>
    <w:p w:rsidR="0033740B" w:rsidRPr="003E505B" w:rsidRDefault="00C04D39" w:rsidP="0058177A">
      <w:pPr>
        <w:pStyle w:val="a7"/>
        <w:numPr>
          <w:ilvl w:val="0"/>
          <w:numId w:val="12"/>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Постановами </w:t>
      </w:r>
      <w:r w:rsidR="0033740B" w:rsidRPr="003E505B">
        <w:rPr>
          <w:rFonts w:ascii="Times New Roman" w:hAnsi="Times New Roman" w:cs="Times New Roman"/>
          <w:sz w:val="28"/>
          <w:szCs w:val="28"/>
          <w:shd w:val="clear" w:color="auto" w:fill="FFFFFF"/>
        </w:rPr>
        <w:t>Кабінету Міністрів України</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12"/>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Відповідно </w:t>
      </w:r>
      <w:r w:rsidR="0033740B" w:rsidRPr="003E505B">
        <w:rPr>
          <w:rFonts w:ascii="Times New Roman" w:hAnsi="Times New Roman" w:cs="Times New Roman"/>
          <w:sz w:val="28"/>
          <w:szCs w:val="28"/>
          <w:shd w:val="clear" w:color="auto" w:fill="FFFFFF"/>
        </w:rPr>
        <w:t>до Бюджетного кодексу</w:t>
      </w:r>
      <w:r w:rsidR="005629BB">
        <w:rPr>
          <w:rFonts w:ascii="Times New Roman" w:hAnsi="Times New Roman" w:cs="Times New Roman"/>
          <w:sz w:val="28"/>
          <w:szCs w:val="28"/>
          <w:shd w:val="clear" w:color="auto" w:fill="FFFFFF"/>
        </w:rPr>
        <w:t>.</w:t>
      </w:r>
    </w:p>
    <w:p w:rsidR="0033740B" w:rsidRPr="003E505B" w:rsidRDefault="0033740B" w:rsidP="0058177A">
      <w:pPr>
        <w:pStyle w:val="a7"/>
        <w:numPr>
          <w:ilvl w:val="0"/>
          <w:numId w:val="12"/>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Міністерством фінансів України за висновками Рахункової палати України</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12"/>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shd w:val="clear" w:color="auto" w:fill="FFFFFF"/>
        </w:rPr>
        <w:t xml:space="preserve">Виключно </w:t>
      </w:r>
      <w:r w:rsidR="0033740B" w:rsidRPr="003E505B">
        <w:rPr>
          <w:rFonts w:ascii="Times New Roman" w:hAnsi="Times New Roman" w:cs="Times New Roman"/>
          <w:color w:val="000000" w:themeColor="text1"/>
          <w:sz w:val="28"/>
          <w:szCs w:val="28"/>
          <w:shd w:val="clear" w:color="auto" w:fill="FFFFFF"/>
        </w:rPr>
        <w:t>законами про внесення змін до закону про Державний бюджет України.</w:t>
      </w:r>
    </w:p>
    <w:p w:rsidR="0033740B" w:rsidRPr="003E505B" w:rsidRDefault="0033740B" w:rsidP="0033740B">
      <w:pPr>
        <w:pStyle w:val="a7"/>
        <w:tabs>
          <w:tab w:val="left" w:pos="2130"/>
        </w:tabs>
        <w:jc w:val="both"/>
        <w:rPr>
          <w:rFonts w:ascii="Times New Roman" w:hAnsi="Times New Roman" w:cs="Times New Roman"/>
          <w:sz w:val="28"/>
          <w:szCs w:val="28"/>
        </w:rPr>
      </w:pPr>
      <w:r w:rsidRPr="003E505B">
        <w:rPr>
          <w:rFonts w:ascii="Times New Roman" w:hAnsi="Times New Roman" w:cs="Times New Roman"/>
          <w:sz w:val="28"/>
          <w:szCs w:val="28"/>
        </w:rPr>
        <w:tab/>
      </w: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t xml:space="preserve">12. </w:t>
      </w:r>
      <w:r w:rsidRPr="003E505B">
        <w:rPr>
          <w:rFonts w:ascii="Times New Roman" w:hAnsi="Times New Roman" w:cs="Times New Roman"/>
          <w:b/>
          <w:sz w:val="28"/>
          <w:szCs w:val="28"/>
        </w:rPr>
        <w:t>Що не є д</w:t>
      </w:r>
      <w:r w:rsidRPr="003E505B">
        <w:rPr>
          <w:rFonts w:ascii="Times New Roman" w:hAnsi="Times New Roman" w:cs="Times New Roman"/>
          <w:b/>
          <w:color w:val="000000"/>
          <w:sz w:val="28"/>
          <w:szCs w:val="28"/>
        </w:rPr>
        <w:t>жерелом фінансування бюджету, зазначеного в статті 15?</w:t>
      </w:r>
    </w:p>
    <w:p w:rsidR="0033740B" w:rsidRPr="003E505B" w:rsidRDefault="00C04D39" w:rsidP="0058177A">
      <w:pPr>
        <w:pStyle w:val="a7"/>
        <w:numPr>
          <w:ilvl w:val="0"/>
          <w:numId w:val="15"/>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Кошти </w:t>
      </w:r>
      <w:r w:rsidR="0033740B" w:rsidRPr="003E505B">
        <w:rPr>
          <w:rFonts w:ascii="Times New Roman" w:hAnsi="Times New Roman" w:cs="Times New Roman"/>
          <w:color w:val="000000"/>
          <w:sz w:val="28"/>
          <w:szCs w:val="28"/>
        </w:rPr>
        <w:t>від державних (місцевих) внутрішніх та зовнішніх запозичень</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15"/>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Кошти </w:t>
      </w:r>
      <w:r w:rsidR="0033740B" w:rsidRPr="003E505B">
        <w:rPr>
          <w:rFonts w:ascii="Times New Roman" w:hAnsi="Times New Roman" w:cs="Times New Roman"/>
          <w:color w:val="000000"/>
          <w:sz w:val="28"/>
          <w:szCs w:val="28"/>
        </w:rPr>
        <w:t>від приватизації державного майна (включаючи інші надходження, безпосередньо пов’язані з процесом приватизації) — щодо державного бюджету</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15"/>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Емісійні </w:t>
      </w:r>
      <w:r w:rsidR="0033740B" w:rsidRPr="003E505B">
        <w:rPr>
          <w:rFonts w:ascii="Times New Roman" w:hAnsi="Times New Roman" w:cs="Times New Roman"/>
          <w:color w:val="000000" w:themeColor="text1"/>
          <w:sz w:val="28"/>
          <w:szCs w:val="28"/>
        </w:rPr>
        <w:t>кошти Національного банку України</w:t>
      </w:r>
      <w:r w:rsidR="005629BB">
        <w:rPr>
          <w:rFonts w:ascii="Times New Roman" w:hAnsi="Times New Roman" w:cs="Times New Roman"/>
          <w:color w:val="000000" w:themeColor="text1"/>
          <w:sz w:val="28"/>
          <w:szCs w:val="28"/>
        </w:rPr>
        <w:t>.</w:t>
      </w:r>
    </w:p>
    <w:p w:rsidR="0033740B" w:rsidRPr="003E505B" w:rsidRDefault="00C04D39" w:rsidP="0058177A">
      <w:pPr>
        <w:pStyle w:val="a7"/>
        <w:numPr>
          <w:ilvl w:val="0"/>
          <w:numId w:val="15"/>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Вільний </w:t>
      </w:r>
      <w:r w:rsidR="0033740B" w:rsidRPr="003E505B">
        <w:rPr>
          <w:rFonts w:ascii="Times New Roman" w:hAnsi="Times New Roman" w:cs="Times New Roman"/>
          <w:color w:val="000000"/>
          <w:sz w:val="28"/>
          <w:szCs w:val="28"/>
        </w:rPr>
        <w:t>залишок бюджетних коштів з дотриманням умов, визначених цим Кодексом.</w:t>
      </w:r>
    </w:p>
    <w:p w:rsidR="0033740B" w:rsidRPr="003E505B" w:rsidRDefault="0033740B" w:rsidP="0033740B">
      <w:pPr>
        <w:pStyle w:val="a7"/>
        <w:jc w:val="both"/>
        <w:rPr>
          <w:rFonts w:ascii="Times New Roman" w:hAnsi="Times New Roman" w:cs="Times New Roman"/>
          <w:color w:val="000000"/>
          <w:sz w:val="28"/>
          <w:szCs w:val="28"/>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sz w:val="28"/>
          <w:szCs w:val="28"/>
        </w:rPr>
        <w:lastRenderedPageBreak/>
        <w:t xml:space="preserve">13. </w:t>
      </w:r>
      <w:r w:rsidRPr="003E505B">
        <w:rPr>
          <w:rFonts w:ascii="Times New Roman" w:hAnsi="Times New Roman" w:cs="Times New Roman"/>
          <w:b/>
          <w:color w:val="000000"/>
          <w:sz w:val="28"/>
          <w:szCs w:val="28"/>
        </w:rPr>
        <w:t>Джерелами формування, згідно зі ст. 15, спеціального фонду Державного бюджету України в частині фінансування є:</w:t>
      </w:r>
    </w:p>
    <w:p w:rsidR="0033740B" w:rsidRPr="003E505B" w:rsidRDefault="00C04D39" w:rsidP="0058177A">
      <w:pPr>
        <w:pStyle w:val="a7"/>
        <w:numPr>
          <w:ilvl w:val="0"/>
          <w:numId w:val="16"/>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Кредити </w:t>
      </w:r>
      <w:r w:rsidR="0033740B" w:rsidRPr="003E505B">
        <w:rPr>
          <w:rFonts w:ascii="Times New Roman" w:hAnsi="Times New Roman" w:cs="Times New Roman"/>
          <w:color w:val="000000"/>
          <w:sz w:val="28"/>
          <w:szCs w:val="28"/>
        </w:rPr>
        <w:t>(позики), що залучаються державою від іноземних держав</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16"/>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color w:val="000000"/>
          <w:sz w:val="28"/>
          <w:szCs w:val="28"/>
        </w:rPr>
        <w:t xml:space="preserve">Кредити </w:t>
      </w:r>
      <w:r w:rsidR="0033740B" w:rsidRPr="003E505B">
        <w:rPr>
          <w:rFonts w:ascii="Times New Roman" w:hAnsi="Times New Roman" w:cs="Times New Roman"/>
          <w:color w:val="000000"/>
          <w:sz w:val="28"/>
          <w:szCs w:val="28"/>
        </w:rPr>
        <w:t>лише міжнародних фінансових організацій</w:t>
      </w:r>
      <w:r w:rsidR="005629BB">
        <w:rPr>
          <w:rFonts w:ascii="Times New Roman" w:hAnsi="Times New Roman" w:cs="Times New Roman"/>
          <w:sz w:val="28"/>
          <w:szCs w:val="28"/>
        </w:rPr>
        <w:t>.</w:t>
      </w:r>
    </w:p>
    <w:p w:rsidR="0033740B" w:rsidRPr="003E505B" w:rsidRDefault="0033740B" w:rsidP="0058177A">
      <w:pPr>
        <w:pStyle w:val="a7"/>
        <w:numPr>
          <w:ilvl w:val="0"/>
          <w:numId w:val="16"/>
        </w:numPr>
        <w:tabs>
          <w:tab w:val="left" w:pos="993"/>
        </w:tabs>
        <w:ind w:left="0" w:firstLine="709"/>
        <w:jc w:val="both"/>
        <w:rPr>
          <w:rFonts w:ascii="Times New Roman" w:hAnsi="Times New Roman" w:cs="Times New Roman"/>
          <w:color w:val="000000"/>
          <w:sz w:val="28"/>
          <w:szCs w:val="28"/>
        </w:rPr>
      </w:pPr>
      <w:r w:rsidRPr="003E505B">
        <w:rPr>
          <w:rStyle w:val="a6"/>
          <w:rFonts w:ascii="Times New Roman" w:hAnsi="Times New Roman" w:cs="Times New Roman"/>
          <w:color w:val="000000"/>
          <w:sz w:val="28"/>
          <w:szCs w:val="28"/>
          <w:shd w:val="clear" w:color="auto" w:fill="FFFFFF"/>
        </w:rPr>
        <w:t>10%</w:t>
      </w:r>
      <w:r w:rsidRPr="003E505B">
        <w:rPr>
          <w:rFonts w:ascii="Times New Roman" w:hAnsi="Times New Roman" w:cs="Times New Roman"/>
          <w:color w:val="000000"/>
          <w:sz w:val="28"/>
          <w:szCs w:val="28"/>
          <w:shd w:val="clear" w:color="auto" w:fill="FFFFFF"/>
        </w:rPr>
        <w:t> обсягу загального фонду відповідного бюджету</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16"/>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Резервний </w:t>
      </w:r>
      <w:r w:rsidR="0033740B" w:rsidRPr="003E505B">
        <w:rPr>
          <w:rFonts w:ascii="Times New Roman" w:hAnsi="Times New Roman" w:cs="Times New Roman"/>
          <w:color w:val="000000" w:themeColor="text1"/>
          <w:sz w:val="28"/>
          <w:szCs w:val="28"/>
        </w:rPr>
        <w:t>фонд, кредити банків, позики міжнародних фінансових організацій.</w:t>
      </w:r>
    </w:p>
    <w:p w:rsidR="0033740B" w:rsidRDefault="0033740B" w:rsidP="0033740B">
      <w:pPr>
        <w:pStyle w:val="a7"/>
        <w:jc w:val="both"/>
        <w:rPr>
          <w:rFonts w:ascii="Times New Roman" w:hAnsi="Times New Roman" w:cs="Times New Roman"/>
          <w:b/>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 xml:space="preserve">14. </w:t>
      </w:r>
      <w:r w:rsidRPr="003E505B">
        <w:rPr>
          <w:rFonts w:ascii="Times New Roman" w:hAnsi="Times New Roman" w:cs="Times New Roman"/>
          <w:b/>
          <w:color w:val="000000"/>
          <w:sz w:val="28"/>
          <w:szCs w:val="28"/>
          <w:shd w:val="clear" w:color="auto" w:fill="FFFFFF"/>
        </w:rPr>
        <w:t xml:space="preserve">Державні гарантії для забезпечення повного або часткового виконання боргових зобов'язань суб'єктів господарювання - резидентів України можуть надаватися: </w:t>
      </w:r>
    </w:p>
    <w:p w:rsidR="0033740B" w:rsidRPr="003E505B" w:rsidRDefault="00C04D39" w:rsidP="0058177A">
      <w:pPr>
        <w:pStyle w:val="a7"/>
        <w:numPr>
          <w:ilvl w:val="0"/>
          <w:numId w:val="13"/>
        </w:numPr>
        <w:tabs>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 xml:space="preserve">За </w:t>
      </w:r>
      <w:r w:rsidR="0033740B" w:rsidRPr="003E505B">
        <w:rPr>
          <w:rFonts w:ascii="Times New Roman" w:hAnsi="Times New Roman" w:cs="Times New Roman"/>
          <w:color w:val="000000" w:themeColor="text1"/>
          <w:sz w:val="28"/>
          <w:szCs w:val="28"/>
          <w:shd w:val="clear" w:color="auto" w:fill="FFFFFF"/>
        </w:rPr>
        <w:t>рішенням Кабінету Міністрів України або на підставі міжнародних договорів України виключно у межах і за напрямами, що визначені законом про Державний бюджет України</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13"/>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За </w:t>
      </w:r>
      <w:r w:rsidR="0033740B" w:rsidRPr="003E505B">
        <w:rPr>
          <w:rFonts w:ascii="Times New Roman" w:hAnsi="Times New Roman" w:cs="Times New Roman"/>
          <w:color w:val="000000"/>
          <w:sz w:val="28"/>
          <w:szCs w:val="28"/>
          <w:shd w:val="clear" w:color="auto" w:fill="FFFFFF"/>
        </w:rPr>
        <w:t>рішенням Президента України або на підставі міжнародних договорів України виключно у межах і за напрямами, що визначені законом про Державний бюджет України</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3"/>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На </w:t>
      </w:r>
      <w:r w:rsidR="0033740B" w:rsidRPr="003E505B">
        <w:rPr>
          <w:rFonts w:ascii="Times New Roman" w:hAnsi="Times New Roman" w:cs="Times New Roman"/>
          <w:color w:val="000000"/>
          <w:sz w:val="28"/>
          <w:szCs w:val="28"/>
          <w:shd w:val="clear" w:color="auto" w:fill="FFFFFF"/>
        </w:rPr>
        <w:t>підставі міжнародних договорів України виключно у межах і за напрямами, Кабінетом Міністрів України</w:t>
      </w:r>
      <w:r w:rsidR="005629BB">
        <w:rPr>
          <w:rFonts w:ascii="Times New Roman" w:hAnsi="Times New Roman" w:cs="Times New Roman"/>
          <w:color w:val="000000"/>
          <w:sz w:val="28"/>
          <w:szCs w:val="28"/>
          <w:shd w:val="clear" w:color="auto" w:fill="FFFFFF"/>
        </w:rPr>
        <w:t>.</w:t>
      </w:r>
    </w:p>
    <w:p w:rsidR="0033740B" w:rsidRPr="003E505B" w:rsidRDefault="0033740B" w:rsidP="0058177A">
      <w:pPr>
        <w:pStyle w:val="a7"/>
        <w:numPr>
          <w:ilvl w:val="0"/>
          <w:numId w:val="13"/>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color w:val="000000"/>
          <w:sz w:val="28"/>
          <w:szCs w:val="28"/>
          <w:shd w:val="clear" w:color="auto" w:fill="FFFFFF"/>
        </w:rPr>
        <w:t xml:space="preserve">Кабінетом Міністрів України за погодженням Верховною Радою України. </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 xml:space="preserve">15. </w:t>
      </w:r>
      <w:r>
        <w:rPr>
          <w:rFonts w:ascii="Times New Roman" w:hAnsi="Times New Roman" w:cs="Times New Roman"/>
          <w:b/>
          <w:sz w:val="28"/>
          <w:szCs w:val="28"/>
        </w:rPr>
        <w:t>Б</w:t>
      </w:r>
      <w:r w:rsidRPr="003E505B">
        <w:rPr>
          <w:rFonts w:ascii="Times New Roman" w:hAnsi="Times New Roman" w:cs="Times New Roman"/>
          <w:b/>
          <w:color w:val="000000"/>
          <w:sz w:val="28"/>
          <w:szCs w:val="28"/>
          <w:shd w:val="clear" w:color="auto" w:fill="FFFFFF"/>
        </w:rPr>
        <w:t>юджетна програма це:</w:t>
      </w:r>
    </w:p>
    <w:p w:rsidR="0033740B" w:rsidRPr="003E505B" w:rsidRDefault="00C04D39" w:rsidP="0058177A">
      <w:pPr>
        <w:pStyle w:val="a7"/>
        <w:numPr>
          <w:ilvl w:val="0"/>
          <w:numId w:val="14"/>
        </w:numPr>
        <w:tabs>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 xml:space="preserve">Сукупність </w:t>
      </w:r>
      <w:r w:rsidR="0033740B" w:rsidRPr="003E505B">
        <w:rPr>
          <w:rFonts w:ascii="Times New Roman" w:hAnsi="Times New Roman" w:cs="Times New Roman"/>
          <w:color w:val="000000" w:themeColor="text1"/>
          <w:sz w:val="28"/>
          <w:szCs w:val="28"/>
          <w:shd w:val="clear" w:color="auto" w:fill="FFFFFF"/>
        </w:rPr>
        <w:t>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14"/>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themeColor="text1"/>
          <w:sz w:val="28"/>
          <w:szCs w:val="28"/>
          <w:shd w:val="clear" w:color="auto" w:fill="FFFFFF"/>
        </w:rPr>
        <w:t>Документ</w:t>
      </w:r>
      <w:r w:rsidR="0033740B" w:rsidRPr="003E505B">
        <w:rPr>
          <w:rFonts w:ascii="Times New Roman" w:hAnsi="Times New Roman" w:cs="Times New Roman"/>
          <w:color w:val="000000" w:themeColor="text1"/>
          <w:sz w:val="28"/>
          <w:szCs w:val="28"/>
          <w:shd w:val="clear" w:color="auto" w:fill="FFFFFF"/>
        </w:rPr>
        <w:t xml:space="preserve">, підготовлений головним розпорядником бюджетних коштів, що </w:t>
      </w:r>
      <w:r w:rsidR="0033740B" w:rsidRPr="003E505B">
        <w:rPr>
          <w:rFonts w:ascii="Times New Roman" w:hAnsi="Times New Roman" w:cs="Times New Roman"/>
          <w:color w:val="000000"/>
          <w:sz w:val="28"/>
          <w:szCs w:val="28"/>
          <w:shd w:val="clear" w:color="auto" w:fill="FFFFFF"/>
        </w:rPr>
        <w:t>містить пропозиції з відповідним обґрунтуванням щодо обсягу бюджетних коштів, необхідних для його діяльності на наступні бюджетні періоди</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4"/>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Інвестиційний </w:t>
      </w:r>
      <w:r w:rsidR="0033740B" w:rsidRPr="003E505B">
        <w:rPr>
          <w:rFonts w:ascii="Times New Roman" w:hAnsi="Times New Roman" w:cs="Times New Roman"/>
          <w:color w:val="000000"/>
          <w:sz w:val="28"/>
          <w:szCs w:val="28"/>
          <w:shd w:val="clear" w:color="auto" w:fill="FFFFFF"/>
        </w:rPr>
        <w:t>проект, що реалізується шляхом державного інвестування в об’єкти державної власності з використанням державних капітальних вкладень та/або кредитів (позик), залучених державою або під державні гарантії</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4"/>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Комплекс </w:t>
      </w:r>
      <w:r w:rsidR="0033740B" w:rsidRPr="003E505B">
        <w:rPr>
          <w:rFonts w:ascii="Times New Roman" w:hAnsi="Times New Roman" w:cs="Times New Roman"/>
          <w:color w:val="000000"/>
          <w:sz w:val="28"/>
          <w:szCs w:val="28"/>
          <w:shd w:val="clear" w:color="auto" w:fill="FFFFFF"/>
        </w:rPr>
        <w:t>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33740B" w:rsidRPr="003E505B" w:rsidRDefault="0033740B" w:rsidP="0033740B">
      <w:pPr>
        <w:pStyle w:val="a7"/>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shd w:val="clear" w:color="auto" w:fill="FFFFFF"/>
        </w:rPr>
      </w:pPr>
      <w:r w:rsidRPr="003E505B">
        <w:rPr>
          <w:rFonts w:ascii="Times New Roman" w:hAnsi="Times New Roman" w:cs="Times New Roman"/>
          <w:b/>
          <w:color w:val="000000"/>
          <w:sz w:val="28"/>
          <w:szCs w:val="28"/>
          <w:shd w:val="clear" w:color="auto" w:fill="FFFFFF"/>
        </w:rPr>
        <w:t>16.  </w:t>
      </w:r>
      <w:r>
        <w:rPr>
          <w:rFonts w:ascii="Times New Roman" w:hAnsi="Times New Roman" w:cs="Times New Roman"/>
          <w:b/>
          <w:sz w:val="28"/>
          <w:szCs w:val="28"/>
        </w:rPr>
        <w:t>П</w:t>
      </w:r>
      <w:r w:rsidRPr="003E505B">
        <w:rPr>
          <w:rFonts w:ascii="Times New Roman" w:hAnsi="Times New Roman" w:cs="Times New Roman"/>
          <w:b/>
          <w:color w:val="000000"/>
          <w:sz w:val="28"/>
          <w:szCs w:val="28"/>
          <w:shd w:val="clear" w:color="auto" w:fill="FFFFFF"/>
        </w:rPr>
        <w:t>аспорт бюджетної програми це:</w:t>
      </w:r>
    </w:p>
    <w:p w:rsidR="0033740B" w:rsidRPr="003E505B" w:rsidRDefault="00C04D39" w:rsidP="0058177A">
      <w:pPr>
        <w:pStyle w:val="a7"/>
        <w:numPr>
          <w:ilvl w:val="0"/>
          <w:numId w:val="17"/>
        </w:numPr>
        <w:tabs>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Документ</w:t>
      </w:r>
      <w:r w:rsidR="0033740B" w:rsidRPr="003E505B">
        <w:rPr>
          <w:rFonts w:ascii="Times New Roman" w:hAnsi="Times New Roman" w:cs="Times New Roman"/>
          <w:color w:val="000000" w:themeColor="text1"/>
          <w:sz w:val="28"/>
          <w:szCs w:val="28"/>
          <w:shd w:val="clear" w:color="auto" w:fill="FFFFFF"/>
        </w:rPr>
        <w:t xml:space="preserve">, що визначає мету, завдання, напрями використання бюджетних коштів, відповідальних виконавців, результативні показники та інші характеристики бюджетної програми відповідно до бюджетного </w:t>
      </w:r>
      <w:r w:rsidR="0033740B" w:rsidRPr="003E505B">
        <w:rPr>
          <w:rFonts w:ascii="Times New Roman" w:hAnsi="Times New Roman" w:cs="Times New Roman"/>
          <w:color w:val="000000" w:themeColor="text1"/>
          <w:sz w:val="28"/>
          <w:szCs w:val="28"/>
          <w:shd w:val="clear" w:color="auto" w:fill="FFFFFF"/>
        </w:rPr>
        <w:lastRenderedPageBreak/>
        <w:t>призначення, встановленого законом про Державний бюджет України (рішенням про місцевий бюджет)</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17"/>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Проект </w:t>
      </w:r>
      <w:r w:rsidR="0033740B" w:rsidRPr="003E505B">
        <w:rPr>
          <w:rFonts w:ascii="Times New Roman" w:hAnsi="Times New Roman" w:cs="Times New Roman"/>
          <w:color w:val="000000"/>
          <w:sz w:val="28"/>
          <w:szCs w:val="28"/>
          <w:shd w:val="clear" w:color="auto" w:fill="FFFFFF"/>
        </w:rPr>
        <w:t>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невід’ємною частиною проекту закону про Державний бюджет України (проекту рішення про місцевий бюджет)</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7"/>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Документ</w:t>
      </w:r>
      <w:r w:rsidR="0033740B" w:rsidRPr="003E505B">
        <w:rPr>
          <w:rFonts w:ascii="Times New Roman" w:hAnsi="Times New Roman" w:cs="Times New Roman"/>
          <w:color w:val="000000"/>
          <w:sz w:val="28"/>
          <w:szCs w:val="28"/>
          <w:shd w:val="clear" w:color="auto" w:fill="FFFFFF"/>
        </w:rPr>
        <w:t>,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7"/>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Сукупність </w:t>
      </w:r>
      <w:r w:rsidR="0033740B" w:rsidRPr="003E505B">
        <w:rPr>
          <w:rFonts w:ascii="Times New Roman" w:hAnsi="Times New Roman" w:cs="Times New Roman"/>
          <w:color w:val="000000"/>
          <w:sz w:val="28"/>
          <w:szCs w:val="28"/>
          <w:shd w:val="clear" w:color="auto" w:fill="FFFFFF"/>
        </w:rPr>
        <w:t>дій учасника бюджетного процесу відповідно до його повноважень, пов’язаних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33740B" w:rsidRPr="003E505B" w:rsidRDefault="0033740B" w:rsidP="00454FAE">
      <w:pPr>
        <w:pStyle w:val="a7"/>
        <w:tabs>
          <w:tab w:val="left" w:pos="993"/>
        </w:tabs>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color w:val="000000"/>
          <w:sz w:val="28"/>
          <w:szCs w:val="28"/>
          <w:shd w:val="clear" w:color="auto" w:fill="FFFFFF"/>
        </w:rPr>
      </w:pPr>
      <w:r w:rsidRPr="003E505B">
        <w:rPr>
          <w:rFonts w:ascii="Times New Roman" w:hAnsi="Times New Roman" w:cs="Times New Roman"/>
          <w:b/>
          <w:color w:val="000000"/>
          <w:sz w:val="28"/>
          <w:szCs w:val="28"/>
          <w:shd w:val="clear" w:color="auto" w:fill="FFFFFF"/>
        </w:rPr>
        <w:t>17. На підставі яких засад надаються</w:t>
      </w:r>
      <w:r w:rsidRPr="003E505B">
        <w:rPr>
          <w:rFonts w:ascii="Times New Roman" w:hAnsi="Times New Roman" w:cs="Times New Roman"/>
          <w:color w:val="000000"/>
          <w:sz w:val="28"/>
          <w:szCs w:val="28"/>
          <w:shd w:val="clear" w:color="auto" w:fill="FFFFFF"/>
        </w:rPr>
        <w:t xml:space="preserve"> </w:t>
      </w:r>
      <w:r w:rsidRPr="003E505B">
        <w:rPr>
          <w:rStyle w:val="a6"/>
          <w:rFonts w:ascii="Times New Roman" w:hAnsi="Times New Roman" w:cs="Times New Roman"/>
          <w:iCs/>
          <w:color w:val="000000"/>
          <w:sz w:val="28"/>
          <w:szCs w:val="28"/>
        </w:rPr>
        <w:t>субвенції на виконання інвестиційних програм (проектів) з державного бюджету?</w:t>
      </w:r>
    </w:p>
    <w:p w:rsidR="0033740B" w:rsidRPr="003E505B" w:rsidRDefault="00C04D39" w:rsidP="0058177A">
      <w:pPr>
        <w:pStyle w:val="a7"/>
        <w:numPr>
          <w:ilvl w:val="0"/>
          <w:numId w:val="19"/>
        </w:numPr>
        <w:tabs>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 xml:space="preserve">Економічної </w:t>
      </w:r>
      <w:r w:rsidR="0033740B" w:rsidRPr="003E505B">
        <w:rPr>
          <w:rFonts w:ascii="Times New Roman" w:hAnsi="Times New Roman" w:cs="Times New Roman"/>
          <w:color w:val="000000" w:themeColor="text1"/>
          <w:sz w:val="28"/>
          <w:szCs w:val="28"/>
          <w:shd w:val="clear" w:color="auto" w:fill="FFFFFF"/>
        </w:rPr>
        <w:t>ефективності, направленості субвенції, фінансової забезпеченості інвестиційних програм, рівня забезпеченості, участі бюджету</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19"/>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Направленості </w:t>
      </w:r>
      <w:r w:rsidR="0033740B" w:rsidRPr="003E505B">
        <w:rPr>
          <w:rFonts w:ascii="Times New Roman" w:hAnsi="Times New Roman" w:cs="Times New Roman"/>
          <w:color w:val="000000"/>
          <w:sz w:val="28"/>
          <w:szCs w:val="28"/>
          <w:shd w:val="clear" w:color="auto" w:fill="FFFFFF"/>
        </w:rPr>
        <w:t>субвенції, фінансової забезпеченості інвестиційних програм, рівня забезпеченості, участі бюджету</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9"/>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Економічної </w:t>
      </w:r>
      <w:r w:rsidR="0033740B" w:rsidRPr="003E505B">
        <w:rPr>
          <w:rFonts w:ascii="Times New Roman" w:hAnsi="Times New Roman" w:cs="Times New Roman"/>
          <w:color w:val="000000"/>
          <w:sz w:val="28"/>
          <w:szCs w:val="28"/>
          <w:shd w:val="clear" w:color="auto" w:fill="FFFFFF"/>
        </w:rPr>
        <w:t>ефективності, направленості субвенції, рівня забезпеченості, участі бюджету</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9"/>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Економічної </w:t>
      </w:r>
      <w:r w:rsidR="0033740B" w:rsidRPr="003E505B">
        <w:rPr>
          <w:rFonts w:ascii="Times New Roman" w:hAnsi="Times New Roman" w:cs="Times New Roman"/>
          <w:color w:val="000000"/>
          <w:sz w:val="28"/>
          <w:szCs w:val="28"/>
          <w:shd w:val="clear" w:color="auto" w:fill="FFFFFF"/>
        </w:rPr>
        <w:t xml:space="preserve">ефективності, направленості субвенції, рівня забезпеченості </w:t>
      </w:r>
      <w:r w:rsidR="0033740B" w:rsidRPr="003E505B">
        <w:rPr>
          <w:rFonts w:ascii="Times New Roman" w:hAnsi="Times New Roman" w:cs="Times New Roman"/>
          <w:color w:val="000000"/>
          <w:sz w:val="28"/>
          <w:szCs w:val="28"/>
        </w:rPr>
        <w:t>об'єктами виробничої, комунікаційної та соціальної інфраструктури</w:t>
      </w:r>
      <w:r w:rsidR="0033740B" w:rsidRPr="003E505B">
        <w:rPr>
          <w:rFonts w:ascii="Times New Roman" w:hAnsi="Times New Roman" w:cs="Times New Roman"/>
          <w:color w:val="000000"/>
          <w:sz w:val="28"/>
          <w:szCs w:val="28"/>
          <w:shd w:val="clear" w:color="auto" w:fill="FFFFFF"/>
        </w:rPr>
        <w:t>.</w:t>
      </w:r>
    </w:p>
    <w:p w:rsidR="0033740B" w:rsidRPr="003E505B" w:rsidRDefault="0033740B" w:rsidP="0033740B">
      <w:pPr>
        <w:pStyle w:val="a7"/>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shd w:val="clear" w:color="auto" w:fill="FFFFFF"/>
        </w:rPr>
      </w:pPr>
      <w:r w:rsidRPr="003E505B">
        <w:rPr>
          <w:rFonts w:ascii="Times New Roman" w:hAnsi="Times New Roman" w:cs="Times New Roman"/>
          <w:b/>
          <w:color w:val="000000"/>
          <w:sz w:val="28"/>
          <w:szCs w:val="28"/>
          <w:shd w:val="clear" w:color="auto" w:fill="FFFFFF"/>
        </w:rPr>
        <w:t>18. Ким визначається порядок розподілу субвенцій на виконання інвестиційних проектів?</w:t>
      </w:r>
    </w:p>
    <w:p w:rsidR="0033740B" w:rsidRPr="003E505B" w:rsidRDefault="0033740B" w:rsidP="0058177A">
      <w:pPr>
        <w:pStyle w:val="a7"/>
        <w:numPr>
          <w:ilvl w:val="1"/>
          <w:numId w:val="1"/>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Міністерством фінансів України</w:t>
      </w:r>
      <w:r w:rsidR="005629BB">
        <w:rPr>
          <w:rFonts w:ascii="Times New Roman" w:hAnsi="Times New Roman" w:cs="Times New Roman"/>
          <w:color w:val="000000"/>
          <w:sz w:val="28"/>
          <w:szCs w:val="28"/>
          <w:shd w:val="clear" w:color="auto" w:fill="FFFFFF"/>
        </w:rPr>
        <w:t>.</w:t>
      </w:r>
    </w:p>
    <w:p w:rsidR="0033740B" w:rsidRPr="003E505B" w:rsidRDefault="0033740B" w:rsidP="0058177A">
      <w:pPr>
        <w:pStyle w:val="a7"/>
        <w:numPr>
          <w:ilvl w:val="1"/>
          <w:numId w:val="1"/>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Верховною Радою України</w:t>
      </w:r>
      <w:r w:rsidR="005629BB">
        <w:rPr>
          <w:rFonts w:ascii="Times New Roman" w:hAnsi="Times New Roman" w:cs="Times New Roman"/>
          <w:color w:val="000000"/>
          <w:sz w:val="28"/>
          <w:szCs w:val="28"/>
          <w:shd w:val="clear" w:color="auto" w:fill="FFFFFF"/>
        </w:rPr>
        <w:t>.</w:t>
      </w:r>
    </w:p>
    <w:p w:rsidR="0033740B" w:rsidRPr="003E505B" w:rsidRDefault="0033740B" w:rsidP="0058177A">
      <w:pPr>
        <w:pStyle w:val="a7"/>
        <w:numPr>
          <w:ilvl w:val="1"/>
          <w:numId w:val="1"/>
        </w:numPr>
        <w:tabs>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Кабінетом міністрів України</w:t>
      </w:r>
      <w:r w:rsidR="005629BB">
        <w:rPr>
          <w:rFonts w:ascii="Times New Roman" w:hAnsi="Times New Roman" w:cs="Times New Roman"/>
          <w:color w:val="000000" w:themeColor="text1"/>
          <w:sz w:val="28"/>
          <w:szCs w:val="28"/>
          <w:shd w:val="clear" w:color="auto" w:fill="FFFFFF"/>
        </w:rPr>
        <w:t>.</w:t>
      </w:r>
    </w:p>
    <w:p w:rsidR="0033740B" w:rsidRPr="003E505B" w:rsidRDefault="0033740B" w:rsidP="0058177A">
      <w:pPr>
        <w:pStyle w:val="a7"/>
        <w:numPr>
          <w:ilvl w:val="1"/>
          <w:numId w:val="1"/>
        </w:numPr>
        <w:tabs>
          <w:tab w:val="left" w:pos="993"/>
        </w:tabs>
        <w:ind w:left="0" w:firstLine="709"/>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Комітетом Верховної Ради з питань бюджету.</w:t>
      </w:r>
    </w:p>
    <w:p w:rsidR="0033740B" w:rsidRPr="003E505B" w:rsidRDefault="0033740B" w:rsidP="0033740B">
      <w:pPr>
        <w:pStyle w:val="a7"/>
        <w:ind w:left="851"/>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shd w:val="clear" w:color="auto" w:fill="FFFFFF"/>
        </w:rPr>
      </w:pPr>
      <w:r w:rsidRPr="003E505B">
        <w:rPr>
          <w:rFonts w:ascii="Times New Roman" w:hAnsi="Times New Roman" w:cs="Times New Roman"/>
          <w:b/>
          <w:color w:val="000000"/>
          <w:sz w:val="28"/>
          <w:szCs w:val="28"/>
          <w:shd w:val="clear" w:color="auto" w:fill="FFFFFF"/>
        </w:rPr>
        <w:t>19. До порушень бюджетного законодавств, відповідно до ст. 116, відноситься:</w:t>
      </w:r>
    </w:p>
    <w:p w:rsidR="0033740B" w:rsidRPr="003E505B" w:rsidRDefault="00C04D39" w:rsidP="0058177A">
      <w:pPr>
        <w:pStyle w:val="a7"/>
        <w:numPr>
          <w:ilvl w:val="0"/>
          <w:numId w:val="20"/>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Визначення </w:t>
      </w:r>
      <w:r w:rsidR="0033740B" w:rsidRPr="003E505B">
        <w:rPr>
          <w:rFonts w:ascii="Times New Roman" w:hAnsi="Times New Roman" w:cs="Times New Roman"/>
          <w:color w:val="000000"/>
          <w:sz w:val="28"/>
          <w:szCs w:val="28"/>
          <w:shd w:val="clear" w:color="auto" w:fill="FFFFFF"/>
        </w:rPr>
        <w:t xml:space="preserve">недостовірних обсягів бюджетних коштів при </w:t>
      </w:r>
      <w:r w:rsidR="005629BB">
        <w:rPr>
          <w:rFonts w:ascii="Times New Roman" w:hAnsi="Times New Roman" w:cs="Times New Roman"/>
          <w:color w:val="000000"/>
          <w:sz w:val="28"/>
          <w:szCs w:val="28"/>
          <w:shd w:val="clear" w:color="auto" w:fill="FFFFFF"/>
        </w:rPr>
        <w:t>плануванні бюджетних показників.</w:t>
      </w:r>
    </w:p>
    <w:p w:rsidR="0033740B" w:rsidRPr="003E505B" w:rsidRDefault="00C04D39" w:rsidP="0058177A">
      <w:pPr>
        <w:pStyle w:val="a7"/>
        <w:numPr>
          <w:ilvl w:val="0"/>
          <w:numId w:val="20"/>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sz w:val="28"/>
          <w:szCs w:val="28"/>
        </w:rPr>
        <w:t xml:space="preserve">Високий </w:t>
      </w:r>
      <w:r w:rsidR="0033740B" w:rsidRPr="003E505B">
        <w:rPr>
          <w:rFonts w:ascii="Times New Roman" w:hAnsi="Times New Roman" w:cs="Times New Roman"/>
          <w:sz w:val="28"/>
          <w:szCs w:val="28"/>
        </w:rPr>
        <w:t>рівень сер</w:t>
      </w:r>
      <w:r w:rsidR="005629BB">
        <w:rPr>
          <w:rFonts w:ascii="Times New Roman" w:hAnsi="Times New Roman" w:cs="Times New Roman"/>
          <w:sz w:val="28"/>
          <w:szCs w:val="28"/>
        </w:rPr>
        <w:t>едніх залишків бюджетних коштів.</w:t>
      </w:r>
    </w:p>
    <w:p w:rsidR="0033740B" w:rsidRPr="003E505B" w:rsidRDefault="00C04D39" w:rsidP="0058177A">
      <w:pPr>
        <w:pStyle w:val="a7"/>
        <w:numPr>
          <w:ilvl w:val="0"/>
          <w:numId w:val="20"/>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Низький </w:t>
      </w:r>
      <w:r w:rsidR="0033740B" w:rsidRPr="003E505B">
        <w:rPr>
          <w:rFonts w:ascii="Times New Roman" w:hAnsi="Times New Roman" w:cs="Times New Roman"/>
          <w:color w:val="000000"/>
          <w:sz w:val="28"/>
          <w:szCs w:val="28"/>
          <w:shd w:val="clear" w:color="auto" w:fill="FFFFFF"/>
        </w:rPr>
        <w:t>рівень задоволення потреб суспільства в проц</w:t>
      </w:r>
      <w:r w:rsidR="005629BB">
        <w:rPr>
          <w:rFonts w:ascii="Times New Roman" w:hAnsi="Times New Roman" w:cs="Times New Roman"/>
          <w:color w:val="000000"/>
          <w:sz w:val="28"/>
          <w:szCs w:val="28"/>
          <w:shd w:val="clear" w:color="auto" w:fill="FFFFFF"/>
        </w:rPr>
        <w:t>есі витрачання державних коштів.</w:t>
      </w:r>
    </w:p>
    <w:p w:rsidR="0033740B" w:rsidRPr="003E505B" w:rsidRDefault="00C04D39" w:rsidP="0058177A">
      <w:pPr>
        <w:pStyle w:val="a7"/>
        <w:numPr>
          <w:ilvl w:val="0"/>
          <w:numId w:val="20"/>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lastRenderedPageBreak/>
        <w:t xml:space="preserve">Неефективне </w:t>
      </w:r>
      <w:r w:rsidR="0033740B" w:rsidRPr="003E505B">
        <w:rPr>
          <w:rFonts w:ascii="Times New Roman" w:hAnsi="Times New Roman" w:cs="Times New Roman"/>
          <w:color w:val="000000"/>
          <w:sz w:val="28"/>
          <w:szCs w:val="28"/>
          <w:shd w:val="clear" w:color="auto" w:fill="FFFFFF"/>
        </w:rPr>
        <w:t>використання бюджетних коштів.</w:t>
      </w:r>
    </w:p>
    <w:p w:rsidR="0033740B" w:rsidRPr="003E505B" w:rsidRDefault="0033740B" w:rsidP="00454FAE">
      <w:pPr>
        <w:pStyle w:val="a7"/>
        <w:tabs>
          <w:tab w:val="left" w:pos="993"/>
        </w:tabs>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shd w:val="clear" w:color="auto" w:fill="FFFFFF"/>
        </w:rPr>
      </w:pPr>
      <w:r w:rsidRPr="003E505B">
        <w:rPr>
          <w:rFonts w:ascii="Times New Roman" w:hAnsi="Times New Roman" w:cs="Times New Roman"/>
          <w:b/>
          <w:color w:val="000000"/>
          <w:sz w:val="28"/>
          <w:szCs w:val="28"/>
          <w:shd w:val="clear" w:color="auto" w:fill="FFFFFF"/>
        </w:rPr>
        <w:t>20. Яку відповідальність несуть посадові особи, з вини яких допущено порушення бюджетного законодавства?</w:t>
      </w:r>
    </w:p>
    <w:p w:rsidR="0033740B" w:rsidRPr="003E505B" w:rsidRDefault="00C04D39" w:rsidP="0058177A">
      <w:pPr>
        <w:pStyle w:val="a7"/>
        <w:numPr>
          <w:ilvl w:val="0"/>
          <w:numId w:val="18"/>
        </w:numPr>
        <w:tabs>
          <w:tab w:val="left" w:pos="993"/>
        </w:tabs>
        <w:ind w:left="0" w:firstLine="720"/>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Цивільну</w:t>
      </w:r>
      <w:r w:rsidR="0033740B" w:rsidRPr="003E505B">
        <w:rPr>
          <w:rFonts w:ascii="Times New Roman" w:hAnsi="Times New Roman" w:cs="Times New Roman"/>
          <w:color w:val="000000" w:themeColor="text1"/>
          <w:sz w:val="28"/>
          <w:szCs w:val="28"/>
          <w:shd w:val="clear" w:color="auto" w:fill="FFFFFF"/>
        </w:rPr>
        <w:t>, дисциплінарну, адміністративну або кримінальну відповідальність згідно з законом</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18"/>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 xml:space="preserve">Адміністративну </w:t>
      </w:r>
      <w:r w:rsidR="0033740B" w:rsidRPr="003E505B">
        <w:rPr>
          <w:rFonts w:ascii="Times New Roman" w:hAnsi="Times New Roman" w:cs="Times New Roman"/>
          <w:color w:val="000000"/>
          <w:sz w:val="28"/>
          <w:szCs w:val="28"/>
          <w:shd w:val="clear" w:color="auto" w:fill="FFFFFF"/>
        </w:rPr>
        <w:t>або кримінальну відповідальність</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8"/>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Дисциплінарну</w:t>
      </w:r>
      <w:r w:rsidR="0033740B" w:rsidRPr="003E505B">
        <w:rPr>
          <w:rFonts w:ascii="Times New Roman" w:hAnsi="Times New Roman" w:cs="Times New Roman"/>
          <w:color w:val="000000"/>
          <w:sz w:val="28"/>
          <w:szCs w:val="28"/>
          <w:shd w:val="clear" w:color="auto" w:fill="FFFFFF"/>
        </w:rPr>
        <w:t>, адміністративну або кримінальну відповідальність</w:t>
      </w:r>
      <w:r w:rsidR="005629BB">
        <w:rPr>
          <w:rFonts w:ascii="Times New Roman" w:hAnsi="Times New Roman" w:cs="Times New Roman"/>
          <w:color w:val="000000"/>
          <w:sz w:val="28"/>
          <w:szCs w:val="28"/>
          <w:shd w:val="clear" w:color="auto" w:fill="FFFFFF"/>
        </w:rPr>
        <w:t>.</w:t>
      </w:r>
    </w:p>
    <w:p w:rsidR="0033740B" w:rsidRPr="003E505B" w:rsidRDefault="00C04D39" w:rsidP="0058177A">
      <w:pPr>
        <w:pStyle w:val="a7"/>
        <w:numPr>
          <w:ilvl w:val="0"/>
          <w:numId w:val="18"/>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shd w:val="clear" w:color="auto" w:fill="FFFFFF"/>
        </w:rPr>
        <w:t>Цивільну</w:t>
      </w:r>
      <w:r w:rsidR="0033740B" w:rsidRPr="003E505B">
        <w:rPr>
          <w:rFonts w:ascii="Times New Roman" w:hAnsi="Times New Roman" w:cs="Times New Roman"/>
          <w:color w:val="000000"/>
          <w:sz w:val="28"/>
          <w:szCs w:val="28"/>
          <w:shd w:val="clear" w:color="auto" w:fill="FFFFFF"/>
        </w:rPr>
        <w:t>, дисциплінарну, адміністративну відповідальність.</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center"/>
        <w:rPr>
          <w:rFonts w:ascii="Times New Roman" w:hAnsi="Times New Roman" w:cs="Times New Roman"/>
          <w:b/>
          <w:sz w:val="28"/>
          <w:szCs w:val="28"/>
        </w:rPr>
      </w:pPr>
      <w:r>
        <w:rPr>
          <w:rFonts w:ascii="Times New Roman" w:hAnsi="Times New Roman" w:cs="Times New Roman"/>
          <w:b/>
          <w:sz w:val="28"/>
          <w:szCs w:val="28"/>
        </w:rPr>
        <w:t xml:space="preserve">ІІ. </w:t>
      </w:r>
      <w:r w:rsidRPr="003E505B">
        <w:rPr>
          <w:rFonts w:ascii="Times New Roman" w:hAnsi="Times New Roman" w:cs="Times New Roman"/>
          <w:b/>
          <w:sz w:val="28"/>
          <w:szCs w:val="28"/>
        </w:rPr>
        <w:t>Питання на перевірку знань</w:t>
      </w:r>
    </w:p>
    <w:p w:rsidR="0033740B" w:rsidRPr="003E505B" w:rsidRDefault="0033740B" w:rsidP="0033740B">
      <w:pPr>
        <w:pStyle w:val="a7"/>
        <w:jc w:val="center"/>
        <w:rPr>
          <w:rFonts w:ascii="Times New Roman" w:hAnsi="Times New Roman" w:cs="Times New Roman"/>
          <w:b/>
          <w:color w:val="000000"/>
          <w:sz w:val="28"/>
          <w:szCs w:val="28"/>
          <w:shd w:val="clear" w:color="auto" w:fill="FFFFFF"/>
        </w:rPr>
      </w:pPr>
      <w:r w:rsidRPr="003E505B">
        <w:rPr>
          <w:rFonts w:ascii="Times New Roman" w:hAnsi="Times New Roman" w:cs="Times New Roman"/>
          <w:b/>
          <w:color w:val="000000"/>
          <w:sz w:val="28"/>
          <w:szCs w:val="28"/>
          <w:shd w:val="clear" w:color="auto" w:fill="FFFFFF"/>
        </w:rPr>
        <w:t>Закону України «Про інвестиційну діяльність»</w:t>
      </w:r>
    </w:p>
    <w:p w:rsidR="0033740B" w:rsidRPr="003E505B" w:rsidRDefault="0033740B" w:rsidP="0033740B">
      <w:pPr>
        <w:pStyle w:val="a7"/>
        <w:jc w:val="both"/>
        <w:rPr>
          <w:rFonts w:ascii="Times New Roman" w:hAnsi="Times New Roman" w:cs="Times New Roman"/>
          <w:b/>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t xml:space="preserve">1. </w:t>
      </w:r>
      <w:r w:rsidRPr="003E505B">
        <w:rPr>
          <w:rFonts w:ascii="Times New Roman" w:hAnsi="Times New Roman" w:cs="Times New Roman"/>
          <w:b/>
          <w:color w:val="000000"/>
          <w:sz w:val="28"/>
          <w:szCs w:val="28"/>
        </w:rPr>
        <w:t>Інвестиції це:</w:t>
      </w:r>
    </w:p>
    <w:p w:rsidR="0033740B" w:rsidRPr="003E505B" w:rsidRDefault="00C04D39" w:rsidP="0058177A">
      <w:pPr>
        <w:pStyle w:val="a7"/>
        <w:numPr>
          <w:ilvl w:val="0"/>
          <w:numId w:val="41"/>
        </w:numPr>
        <w:tabs>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Всі </w:t>
      </w:r>
      <w:r w:rsidR="0033740B" w:rsidRPr="003E505B">
        <w:rPr>
          <w:rFonts w:ascii="Times New Roman" w:hAnsi="Times New Roman" w:cs="Times New Roman"/>
          <w:color w:val="000000" w:themeColor="text1"/>
          <w:sz w:val="28"/>
          <w:szCs w:val="28"/>
        </w:rPr>
        <w:t>види майнових та інтелектуальних цінностей, що вкладаються в об'єкти підприємницької та інших видів діяльності,  в результаті якої створюється прибуток (доход) та/або досягається соціальний та екологічний ефект</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C04D39" w:rsidP="0058177A">
      <w:pPr>
        <w:pStyle w:val="a7"/>
        <w:numPr>
          <w:ilvl w:val="0"/>
          <w:numId w:val="41"/>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Будь</w:t>
      </w:r>
      <w:r w:rsidR="0033740B" w:rsidRPr="003E505B">
        <w:rPr>
          <w:rFonts w:ascii="Times New Roman" w:hAnsi="Times New Roman" w:cs="Times New Roman"/>
          <w:color w:val="000000"/>
          <w:sz w:val="28"/>
          <w:szCs w:val="28"/>
        </w:rPr>
        <w:t>-які активи, рухоме та нерухоме майно (будинки, споруди, устаткування та інші матеріальні цінності)</w:t>
      </w:r>
      <w:r w:rsidR="005629BB">
        <w:rPr>
          <w:rFonts w:ascii="Times New Roman" w:hAnsi="Times New Roman" w:cs="Times New Roman"/>
          <w:color w:val="000000"/>
          <w:sz w:val="28"/>
          <w:szCs w:val="28"/>
        </w:rPr>
        <w:t>.</w:t>
      </w:r>
      <w:r w:rsidR="0033740B" w:rsidRPr="003E505B">
        <w:rPr>
          <w:rFonts w:ascii="Times New Roman" w:hAnsi="Times New Roman" w:cs="Times New Roman"/>
          <w:color w:val="000000"/>
          <w:sz w:val="28"/>
          <w:szCs w:val="28"/>
        </w:rPr>
        <w:t xml:space="preserve"> </w:t>
      </w:r>
    </w:p>
    <w:p w:rsidR="0033740B" w:rsidRPr="003E505B" w:rsidRDefault="00C04D39" w:rsidP="0058177A">
      <w:pPr>
        <w:pStyle w:val="a7"/>
        <w:numPr>
          <w:ilvl w:val="0"/>
          <w:numId w:val="41"/>
        </w:numPr>
        <w:tabs>
          <w:tab w:val="left" w:pos="993"/>
        </w:tabs>
        <w:ind w:left="0" w:firstLine="720"/>
        <w:jc w:val="both"/>
        <w:rPr>
          <w:rFonts w:ascii="Times New Roman" w:eastAsia="Times New Roman" w:hAnsi="Times New Roman" w:cs="Times New Roman"/>
          <w:color w:val="000000"/>
          <w:sz w:val="28"/>
          <w:szCs w:val="28"/>
          <w:lang w:eastAsia="ru-RU"/>
        </w:rPr>
      </w:pPr>
      <w:bookmarkStart w:id="14" w:name="o20"/>
      <w:bookmarkEnd w:id="14"/>
      <w:r w:rsidRPr="003E505B">
        <w:rPr>
          <w:rFonts w:ascii="Times New Roman" w:hAnsi="Times New Roman" w:cs="Times New Roman"/>
          <w:color w:val="000000"/>
          <w:sz w:val="28"/>
          <w:szCs w:val="28"/>
        </w:rPr>
        <w:t>Кошти</w:t>
      </w:r>
      <w:r w:rsidR="0033740B" w:rsidRPr="003E505B">
        <w:rPr>
          <w:rFonts w:ascii="Times New Roman" w:hAnsi="Times New Roman" w:cs="Times New Roman"/>
          <w:color w:val="000000"/>
          <w:sz w:val="28"/>
          <w:szCs w:val="28"/>
        </w:rPr>
        <w:t>, цільові банківські вклади,</w:t>
      </w:r>
      <w:r w:rsidR="0033740B" w:rsidRPr="003E505B">
        <w:rPr>
          <w:rFonts w:ascii="Times New Roman" w:eastAsia="Times New Roman" w:hAnsi="Times New Roman" w:cs="Times New Roman"/>
          <w:color w:val="000000"/>
          <w:sz w:val="28"/>
          <w:szCs w:val="28"/>
          <w:lang w:eastAsia="ru-RU"/>
        </w:rPr>
        <w:t xml:space="preserve"> майнові  права  інтелектуальної  власності</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41"/>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Будь</w:t>
      </w:r>
      <w:r w:rsidR="0033740B" w:rsidRPr="003E505B">
        <w:rPr>
          <w:rFonts w:ascii="Times New Roman" w:hAnsi="Times New Roman" w:cs="Times New Roman"/>
          <w:color w:val="000000"/>
          <w:sz w:val="28"/>
          <w:szCs w:val="28"/>
        </w:rPr>
        <w:t xml:space="preserve">-які кошти, цільові банківські вклади, сукупність технічних, технологічних, комерційних та інших знань, оформлених у вигляді технічної документації, навиків та виробничого досвіду, необхідних для організації  того чи іншого виду виробництва. </w:t>
      </w:r>
    </w:p>
    <w:p w:rsidR="0033740B" w:rsidRPr="003E505B" w:rsidRDefault="0033740B" w:rsidP="0033740B">
      <w:pPr>
        <w:pStyle w:val="a7"/>
        <w:jc w:val="both"/>
        <w:rPr>
          <w:rFonts w:ascii="Times New Roman" w:hAnsi="Times New Roman" w:cs="Times New Roman"/>
          <w:color w:val="000000"/>
          <w:sz w:val="28"/>
          <w:szCs w:val="28"/>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rPr>
        <w:t>2. Ким затверджується порядок надання державної підтримки інвестиційного проекту?</w:t>
      </w:r>
    </w:p>
    <w:p w:rsidR="0033740B" w:rsidRPr="003E505B" w:rsidRDefault="0033740B" w:rsidP="0058177A">
      <w:pPr>
        <w:pStyle w:val="a7"/>
        <w:numPr>
          <w:ilvl w:val="0"/>
          <w:numId w:val="42"/>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Кабінет Міністрів України</w:t>
      </w:r>
      <w:r w:rsidR="005629BB">
        <w:rPr>
          <w:rFonts w:ascii="Times New Roman" w:hAnsi="Times New Roman" w:cs="Times New Roman"/>
          <w:color w:val="000000"/>
          <w:sz w:val="28"/>
          <w:szCs w:val="28"/>
        </w:rPr>
        <w:t>.</w:t>
      </w:r>
    </w:p>
    <w:p w:rsidR="0033740B" w:rsidRPr="003E505B" w:rsidRDefault="0033740B" w:rsidP="0058177A">
      <w:pPr>
        <w:pStyle w:val="a7"/>
        <w:numPr>
          <w:ilvl w:val="0"/>
          <w:numId w:val="42"/>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Міністерство фінансів України</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2"/>
        </w:numPr>
        <w:tabs>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Центральним </w:t>
      </w:r>
      <w:r w:rsidR="0033740B" w:rsidRPr="003E505B">
        <w:rPr>
          <w:rFonts w:ascii="Times New Roman" w:hAnsi="Times New Roman" w:cs="Times New Roman"/>
          <w:color w:val="000000" w:themeColor="text1"/>
          <w:sz w:val="28"/>
          <w:szCs w:val="28"/>
        </w:rPr>
        <w:t>органом виконавчої влади, що забезпечує формування державної політики у сфері економічного розвитку</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33740B" w:rsidP="0058177A">
      <w:pPr>
        <w:pStyle w:val="a7"/>
        <w:numPr>
          <w:ilvl w:val="0"/>
          <w:numId w:val="42"/>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Верховною Радою України.</w:t>
      </w:r>
    </w:p>
    <w:p w:rsidR="0033740B" w:rsidRPr="003E505B" w:rsidRDefault="0033740B" w:rsidP="0033740B">
      <w:pPr>
        <w:pStyle w:val="a7"/>
        <w:ind w:left="360"/>
        <w:jc w:val="both"/>
        <w:rPr>
          <w:rFonts w:ascii="Times New Roman" w:hAnsi="Times New Roman" w:cs="Times New Roman"/>
          <w:color w:val="000000"/>
          <w:sz w:val="28"/>
          <w:szCs w:val="28"/>
        </w:rPr>
      </w:pPr>
    </w:p>
    <w:p w:rsidR="0033740B" w:rsidRPr="003E505B" w:rsidRDefault="0033740B" w:rsidP="00D64FA4">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t xml:space="preserve">3. </w:t>
      </w:r>
      <w:r w:rsidRPr="003E505B">
        <w:rPr>
          <w:rFonts w:ascii="Times New Roman" w:hAnsi="Times New Roman" w:cs="Times New Roman"/>
          <w:b/>
          <w:color w:val="000000"/>
          <w:sz w:val="28"/>
          <w:szCs w:val="28"/>
        </w:rPr>
        <w:t>Об'єктами інвестиційної діяльності можуть бути:</w:t>
      </w:r>
    </w:p>
    <w:p w:rsidR="0033740B" w:rsidRPr="003E505B" w:rsidRDefault="00C04D39" w:rsidP="0058177A">
      <w:pPr>
        <w:pStyle w:val="a7"/>
        <w:numPr>
          <w:ilvl w:val="0"/>
          <w:numId w:val="43"/>
        </w:numPr>
        <w:tabs>
          <w:tab w:val="left" w:pos="851"/>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Будь</w:t>
      </w:r>
      <w:r w:rsidR="0033740B" w:rsidRPr="003E505B">
        <w:rPr>
          <w:rFonts w:ascii="Times New Roman" w:hAnsi="Times New Roman" w:cs="Times New Roman"/>
          <w:color w:val="000000" w:themeColor="text1"/>
          <w:sz w:val="28"/>
          <w:szCs w:val="28"/>
        </w:rPr>
        <w:t>-яке майно, в тому числі основні фонди і оборотні кошти в усіх галузях економіки, цінні папери (крім векселів), цільові грошові вклади, науково-технічна продукція, інтелектуальні цінності, інші об'єкти власності, а також майнові права</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C04D39" w:rsidP="0058177A">
      <w:pPr>
        <w:pStyle w:val="a7"/>
        <w:numPr>
          <w:ilvl w:val="0"/>
          <w:numId w:val="43"/>
        </w:numPr>
        <w:tabs>
          <w:tab w:val="left" w:pos="851"/>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Цільові </w:t>
      </w:r>
      <w:r w:rsidR="0033740B" w:rsidRPr="003E505B">
        <w:rPr>
          <w:rFonts w:ascii="Times New Roman" w:hAnsi="Times New Roman" w:cs="Times New Roman"/>
          <w:color w:val="000000"/>
          <w:sz w:val="28"/>
          <w:szCs w:val="28"/>
        </w:rPr>
        <w:t>грошові вклади, майно, науково-технічна  продукція, інтелектуальні цінності, інші об'єкти власності, а також майнові права</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3"/>
        </w:numPr>
        <w:tabs>
          <w:tab w:val="left" w:pos="851"/>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hAnsi="Times New Roman" w:cs="Times New Roman"/>
          <w:color w:val="000000"/>
          <w:sz w:val="28"/>
          <w:szCs w:val="28"/>
        </w:rPr>
        <w:t xml:space="preserve">Основні </w:t>
      </w:r>
      <w:r w:rsidR="0033740B" w:rsidRPr="003E505B">
        <w:rPr>
          <w:rFonts w:ascii="Times New Roman" w:hAnsi="Times New Roman" w:cs="Times New Roman"/>
          <w:color w:val="000000"/>
          <w:sz w:val="28"/>
          <w:szCs w:val="28"/>
        </w:rPr>
        <w:t xml:space="preserve">фонди і оборотні кошти в усіх галузях економіки, </w:t>
      </w:r>
    </w:p>
    <w:p w:rsidR="0033740B" w:rsidRPr="003E505B" w:rsidRDefault="00C04D39" w:rsidP="0058177A">
      <w:pPr>
        <w:pStyle w:val="a7"/>
        <w:numPr>
          <w:ilvl w:val="0"/>
          <w:numId w:val="43"/>
        </w:numPr>
        <w:tabs>
          <w:tab w:val="left" w:pos="851"/>
          <w:tab w:val="left" w:pos="993"/>
        </w:tabs>
        <w:ind w:left="0" w:firstLine="720"/>
        <w:jc w:val="both"/>
        <w:rPr>
          <w:rFonts w:ascii="Times New Roman" w:hAnsi="Times New Roman" w:cs="Times New Roman"/>
          <w:sz w:val="28"/>
          <w:szCs w:val="28"/>
        </w:rPr>
      </w:pPr>
      <w:r w:rsidRPr="003E505B">
        <w:rPr>
          <w:rFonts w:ascii="Times New Roman" w:hAnsi="Times New Roman" w:cs="Times New Roman"/>
          <w:sz w:val="28"/>
          <w:szCs w:val="28"/>
          <w:shd w:val="clear" w:color="auto" w:fill="FFFFFF"/>
        </w:rPr>
        <w:t>Будівлі</w:t>
      </w:r>
      <w:r w:rsidR="0033740B" w:rsidRPr="003E505B">
        <w:rPr>
          <w:rFonts w:ascii="Times New Roman" w:hAnsi="Times New Roman" w:cs="Times New Roman"/>
          <w:sz w:val="28"/>
          <w:szCs w:val="28"/>
          <w:shd w:val="clear" w:color="auto" w:fill="FFFFFF"/>
        </w:rPr>
        <w:t>, споруди, їх структурні компоненти та передавальні пристрої, у тому числі жилі будинки та їх частини.</w:t>
      </w: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lastRenderedPageBreak/>
        <w:t xml:space="preserve">4. </w:t>
      </w:r>
      <w:r w:rsidRPr="003E505B">
        <w:rPr>
          <w:rFonts w:ascii="Times New Roman" w:hAnsi="Times New Roman" w:cs="Times New Roman"/>
          <w:b/>
          <w:color w:val="000000"/>
          <w:sz w:val="28"/>
          <w:szCs w:val="28"/>
        </w:rPr>
        <w:t>Інвестиційна діяльність суб'єктів України за її межами регулюється:</w:t>
      </w:r>
    </w:p>
    <w:p w:rsidR="0033740B" w:rsidRPr="003E505B" w:rsidRDefault="00C04D39" w:rsidP="0058177A">
      <w:pPr>
        <w:pStyle w:val="a7"/>
        <w:numPr>
          <w:ilvl w:val="0"/>
          <w:numId w:val="45"/>
        </w:numPr>
        <w:tabs>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Законодавством </w:t>
      </w:r>
      <w:r w:rsidR="0033740B" w:rsidRPr="003E505B">
        <w:rPr>
          <w:rFonts w:ascii="Times New Roman" w:hAnsi="Times New Roman" w:cs="Times New Roman"/>
          <w:color w:val="000000" w:themeColor="text1"/>
          <w:sz w:val="28"/>
          <w:szCs w:val="28"/>
        </w:rPr>
        <w:t>іноземної держави, на території якої ця діяльність здійснюється, відповідними договорами України, а також спеціальним законодавством України</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C04D39" w:rsidP="0058177A">
      <w:pPr>
        <w:pStyle w:val="a7"/>
        <w:numPr>
          <w:ilvl w:val="0"/>
          <w:numId w:val="45"/>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Законодавством </w:t>
      </w:r>
      <w:r w:rsidR="0033740B" w:rsidRPr="003E505B">
        <w:rPr>
          <w:rFonts w:ascii="Times New Roman" w:hAnsi="Times New Roman" w:cs="Times New Roman"/>
          <w:color w:val="000000"/>
          <w:sz w:val="28"/>
          <w:szCs w:val="28"/>
        </w:rPr>
        <w:t>іноземної держави, укладеними договорами, угодами, тощо</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5"/>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Виключно </w:t>
      </w:r>
      <w:r w:rsidR="0033740B" w:rsidRPr="003E505B">
        <w:rPr>
          <w:rFonts w:ascii="Times New Roman" w:hAnsi="Times New Roman" w:cs="Times New Roman"/>
          <w:color w:val="000000"/>
          <w:sz w:val="28"/>
          <w:szCs w:val="28"/>
        </w:rPr>
        <w:t>законодавством іноземної держави</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5"/>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Регламентується </w:t>
      </w:r>
      <w:r w:rsidR="0033740B" w:rsidRPr="003E505B">
        <w:rPr>
          <w:rFonts w:ascii="Times New Roman" w:hAnsi="Times New Roman" w:cs="Times New Roman"/>
          <w:color w:val="000000"/>
          <w:sz w:val="28"/>
          <w:szCs w:val="28"/>
        </w:rPr>
        <w:t>положеннями Угоди про асоціацію між Україною і ЄС.</w:t>
      </w:r>
    </w:p>
    <w:p w:rsidR="0033740B" w:rsidRPr="003E505B" w:rsidRDefault="0033740B" w:rsidP="0033740B">
      <w:pPr>
        <w:pStyle w:val="a7"/>
        <w:ind w:left="720"/>
        <w:jc w:val="both"/>
        <w:rPr>
          <w:rFonts w:ascii="Times New Roman" w:hAnsi="Times New Roman" w:cs="Times New Roman"/>
          <w:color w:val="000000"/>
          <w:sz w:val="28"/>
          <w:szCs w:val="28"/>
        </w:rPr>
      </w:pPr>
    </w:p>
    <w:p w:rsidR="0033740B" w:rsidRPr="003E505B" w:rsidRDefault="0033740B" w:rsidP="0033740B">
      <w:pPr>
        <w:pStyle w:val="a7"/>
        <w:jc w:val="both"/>
        <w:rPr>
          <w:rFonts w:ascii="Times New Roman" w:eastAsia="Times New Roman" w:hAnsi="Times New Roman" w:cs="Times New Roman"/>
          <w:b/>
          <w:color w:val="000000"/>
          <w:sz w:val="28"/>
          <w:szCs w:val="28"/>
          <w:lang w:eastAsia="ru-RU"/>
        </w:rPr>
      </w:pPr>
      <w:r w:rsidRPr="003E505B">
        <w:rPr>
          <w:rFonts w:ascii="Times New Roman" w:eastAsia="Times New Roman" w:hAnsi="Times New Roman" w:cs="Times New Roman"/>
          <w:b/>
          <w:color w:val="000000"/>
          <w:sz w:val="28"/>
          <w:szCs w:val="28"/>
          <w:lang w:eastAsia="ru-RU"/>
        </w:rPr>
        <w:t>5. Інвестиційний проект – це:</w:t>
      </w:r>
    </w:p>
    <w:p w:rsidR="0033740B" w:rsidRPr="003E505B" w:rsidRDefault="00C04D39" w:rsidP="0058177A">
      <w:pPr>
        <w:pStyle w:val="a7"/>
        <w:numPr>
          <w:ilvl w:val="0"/>
          <w:numId w:val="47"/>
        </w:numPr>
        <w:tabs>
          <w:tab w:val="left" w:pos="993"/>
        </w:tabs>
        <w:ind w:left="0" w:firstLine="720"/>
        <w:jc w:val="both"/>
        <w:rPr>
          <w:rFonts w:ascii="Times New Roman" w:eastAsia="Times New Roman" w:hAnsi="Times New Roman" w:cs="Times New Roman"/>
          <w:color w:val="000000" w:themeColor="text1"/>
          <w:sz w:val="28"/>
          <w:szCs w:val="28"/>
          <w:lang w:eastAsia="ru-RU"/>
        </w:rPr>
      </w:pPr>
      <w:r w:rsidRPr="003E505B">
        <w:rPr>
          <w:rFonts w:ascii="Times New Roman" w:eastAsia="Times New Roman" w:hAnsi="Times New Roman" w:cs="Times New Roman"/>
          <w:color w:val="000000" w:themeColor="text1"/>
          <w:sz w:val="28"/>
          <w:szCs w:val="28"/>
          <w:lang w:eastAsia="ru-RU"/>
        </w:rPr>
        <w:t xml:space="preserve">Комплекс </w:t>
      </w:r>
      <w:r w:rsidR="0033740B" w:rsidRPr="003E505B">
        <w:rPr>
          <w:rFonts w:ascii="Times New Roman" w:eastAsia="Times New Roman" w:hAnsi="Times New Roman" w:cs="Times New Roman"/>
          <w:color w:val="000000" w:themeColor="text1"/>
          <w:sz w:val="28"/>
          <w:szCs w:val="28"/>
          <w:lang w:eastAsia="ru-RU"/>
        </w:rPr>
        <w:t>заходів (організаційно-правових, управлінських, аналітичних, фінансових та інженерно-технічних), визначених на  основі національної системи цінностей і завдань інноваційного розвитку національної економіки та спрямованих на розвиток окремих галузей, секторів економіки, виробництв, регіонів, виконання яких здійснюється суб’єктами інвестиційної діяльності з використанням цінностей</w:t>
      </w:r>
      <w:r w:rsidR="005629BB">
        <w:rPr>
          <w:rFonts w:ascii="Times New Roman" w:eastAsia="Times New Roman" w:hAnsi="Times New Roman" w:cs="Times New Roman"/>
          <w:color w:val="000000" w:themeColor="text1"/>
          <w:sz w:val="28"/>
          <w:szCs w:val="28"/>
          <w:lang w:eastAsia="ru-RU"/>
        </w:rPr>
        <w:t>.</w:t>
      </w:r>
      <w:r w:rsidR="0033740B" w:rsidRPr="003E505B">
        <w:rPr>
          <w:rFonts w:ascii="Times New Roman" w:eastAsia="Times New Roman" w:hAnsi="Times New Roman" w:cs="Times New Roman"/>
          <w:color w:val="000000" w:themeColor="text1"/>
          <w:sz w:val="28"/>
          <w:szCs w:val="28"/>
          <w:lang w:eastAsia="ru-RU"/>
        </w:rPr>
        <w:t xml:space="preserve"> </w:t>
      </w:r>
    </w:p>
    <w:p w:rsidR="0033740B" w:rsidRPr="003E505B" w:rsidRDefault="00C04D39" w:rsidP="0058177A">
      <w:pPr>
        <w:pStyle w:val="a7"/>
        <w:numPr>
          <w:ilvl w:val="0"/>
          <w:numId w:val="47"/>
        </w:numPr>
        <w:tabs>
          <w:tab w:val="left" w:pos="993"/>
        </w:tabs>
        <w:ind w:left="0" w:firstLine="720"/>
        <w:jc w:val="both"/>
        <w:rPr>
          <w:rFonts w:ascii="Times New Roman" w:hAnsi="Times New Roman" w:cs="Times New Roman"/>
          <w:color w:val="222222"/>
          <w:sz w:val="28"/>
          <w:szCs w:val="28"/>
          <w:shd w:val="clear" w:color="auto" w:fill="FFFFFF"/>
        </w:rPr>
      </w:pPr>
      <w:r w:rsidRPr="003E505B">
        <w:rPr>
          <w:rFonts w:ascii="Times New Roman" w:hAnsi="Times New Roman" w:cs="Times New Roman"/>
          <w:color w:val="222222"/>
          <w:sz w:val="28"/>
          <w:szCs w:val="28"/>
          <w:shd w:val="clear" w:color="auto" w:fill="FFFFFF"/>
        </w:rPr>
        <w:t>Техніко</w:t>
      </w:r>
      <w:r w:rsidR="0033740B" w:rsidRPr="003E505B">
        <w:rPr>
          <w:rFonts w:ascii="Times New Roman" w:hAnsi="Times New Roman" w:cs="Times New Roman"/>
          <w:color w:val="222222"/>
          <w:sz w:val="28"/>
          <w:szCs w:val="28"/>
          <w:shd w:val="clear" w:color="auto" w:fill="FFFFFF"/>
        </w:rPr>
        <w:t>-економічне та соціальне обґрунтування проекту для пошуку подальших резервів зменшення витрат і зростання доходів з метою забезпечення зростання прибутків</w:t>
      </w:r>
      <w:r w:rsidR="005629BB">
        <w:rPr>
          <w:rFonts w:ascii="Times New Roman" w:hAnsi="Times New Roman" w:cs="Times New Roman"/>
          <w:color w:val="222222"/>
          <w:sz w:val="28"/>
          <w:szCs w:val="28"/>
          <w:shd w:val="clear" w:color="auto" w:fill="FFFFFF"/>
        </w:rPr>
        <w:t>.</w:t>
      </w:r>
    </w:p>
    <w:p w:rsidR="0033740B" w:rsidRPr="003E505B" w:rsidRDefault="00C04D39" w:rsidP="0058177A">
      <w:pPr>
        <w:pStyle w:val="a7"/>
        <w:numPr>
          <w:ilvl w:val="0"/>
          <w:numId w:val="47"/>
        </w:numPr>
        <w:tabs>
          <w:tab w:val="left" w:pos="993"/>
        </w:tabs>
        <w:ind w:left="0" w:firstLine="720"/>
        <w:jc w:val="both"/>
        <w:rPr>
          <w:rFonts w:ascii="Times New Roman" w:eastAsia="Times New Roman" w:hAnsi="Times New Roman" w:cs="Times New Roman"/>
          <w:color w:val="000000"/>
          <w:sz w:val="28"/>
          <w:szCs w:val="28"/>
          <w:lang w:eastAsia="ru-RU"/>
        </w:rPr>
      </w:pPr>
      <w:bookmarkStart w:id="15" w:name="o38"/>
      <w:bookmarkEnd w:id="15"/>
      <w:r w:rsidRPr="003E505B">
        <w:rPr>
          <w:rFonts w:ascii="Times New Roman" w:hAnsi="Times New Roman" w:cs="Times New Roman"/>
          <w:color w:val="222222"/>
          <w:sz w:val="28"/>
          <w:szCs w:val="28"/>
          <w:shd w:val="clear" w:color="auto" w:fill="FFFFFF"/>
        </w:rPr>
        <w:t xml:space="preserve">Комплекс </w:t>
      </w:r>
      <w:r w:rsidR="0033740B" w:rsidRPr="003E505B">
        <w:rPr>
          <w:rFonts w:ascii="Times New Roman" w:eastAsia="Times New Roman" w:hAnsi="Times New Roman" w:cs="Times New Roman"/>
          <w:color w:val="000000"/>
          <w:sz w:val="28"/>
          <w:szCs w:val="28"/>
          <w:lang w:eastAsia="ru-RU"/>
        </w:rPr>
        <w:t>планово-розрахункових документів, необхідних та достатніх для обґрунтування інвестування, організації та управління роботами з реалізації проекту в межах визначених вартості та терміну його реалізації</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47"/>
        </w:numPr>
        <w:tabs>
          <w:tab w:val="left" w:pos="993"/>
        </w:tabs>
        <w:ind w:left="0" w:firstLine="720"/>
        <w:jc w:val="both"/>
        <w:rPr>
          <w:rFonts w:ascii="Times New Roman" w:hAnsi="Times New Roman" w:cs="Times New Roman"/>
          <w:color w:val="000000"/>
          <w:sz w:val="28"/>
          <w:szCs w:val="28"/>
          <w:shd w:val="clear" w:color="auto" w:fill="FFFFFF"/>
        </w:rPr>
      </w:pPr>
      <w:r w:rsidRPr="003E505B">
        <w:rPr>
          <w:rFonts w:ascii="Times New Roman" w:eastAsia="Times New Roman" w:hAnsi="Times New Roman" w:cs="Times New Roman"/>
          <w:color w:val="000000"/>
          <w:sz w:val="28"/>
          <w:szCs w:val="28"/>
          <w:lang w:eastAsia="ru-RU"/>
        </w:rPr>
        <w:t xml:space="preserve">Сукупність </w:t>
      </w:r>
      <w:r w:rsidR="0033740B" w:rsidRPr="003E505B">
        <w:rPr>
          <w:rFonts w:ascii="Times New Roman" w:eastAsia="Times New Roman" w:hAnsi="Times New Roman" w:cs="Times New Roman"/>
          <w:color w:val="000000"/>
          <w:sz w:val="28"/>
          <w:szCs w:val="28"/>
          <w:lang w:eastAsia="ru-RU"/>
        </w:rPr>
        <w:t>процесів,</w:t>
      </w:r>
      <w:r w:rsidR="0033740B" w:rsidRPr="003E505B">
        <w:rPr>
          <w:rFonts w:ascii="Times New Roman" w:hAnsi="Times New Roman" w:cs="Times New Roman"/>
          <w:color w:val="222222"/>
          <w:sz w:val="28"/>
          <w:szCs w:val="28"/>
          <w:shd w:val="clear" w:color="auto" w:fill="FFFFFF"/>
        </w:rPr>
        <w:t xml:space="preserve"> обмежена в часі, ресурсах та вимогах якості, направлена на створення нової цінності.</w:t>
      </w:r>
    </w:p>
    <w:p w:rsidR="0033740B" w:rsidRPr="003E505B" w:rsidRDefault="0033740B" w:rsidP="0033740B">
      <w:pPr>
        <w:pStyle w:val="a7"/>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t xml:space="preserve">6. </w:t>
      </w:r>
      <w:r w:rsidRPr="003E505B">
        <w:rPr>
          <w:rFonts w:ascii="Times New Roman" w:hAnsi="Times New Roman" w:cs="Times New Roman"/>
          <w:b/>
          <w:color w:val="000000"/>
          <w:sz w:val="28"/>
          <w:szCs w:val="28"/>
        </w:rPr>
        <w:t xml:space="preserve">Державна підтримка для реалізації інвестиційних проектів, відповідно до Закону «Про інвестиційну діяльність», не надається шляхом: </w:t>
      </w:r>
    </w:p>
    <w:p w:rsidR="0033740B" w:rsidRPr="003E505B" w:rsidRDefault="00C04D39" w:rsidP="0058177A">
      <w:pPr>
        <w:pStyle w:val="a7"/>
        <w:numPr>
          <w:ilvl w:val="0"/>
          <w:numId w:val="49"/>
        </w:numPr>
        <w:tabs>
          <w:tab w:val="left" w:pos="993"/>
        </w:tabs>
        <w:ind w:left="0" w:firstLine="720"/>
        <w:jc w:val="both"/>
        <w:rPr>
          <w:rFonts w:ascii="Times New Roman" w:eastAsia="Times New Roman" w:hAnsi="Times New Roman" w:cs="Times New Roman"/>
          <w:color w:val="000000"/>
          <w:sz w:val="28"/>
          <w:szCs w:val="28"/>
          <w:lang w:eastAsia="ru-RU"/>
        </w:rPr>
      </w:pPr>
      <w:bookmarkStart w:id="16" w:name="o151"/>
      <w:bookmarkEnd w:id="16"/>
      <w:r w:rsidRPr="003E505B">
        <w:rPr>
          <w:rFonts w:ascii="Times New Roman" w:eastAsia="Times New Roman" w:hAnsi="Times New Roman" w:cs="Times New Roman"/>
          <w:color w:val="000000"/>
          <w:sz w:val="28"/>
          <w:szCs w:val="28"/>
          <w:lang w:eastAsia="ru-RU"/>
        </w:rPr>
        <w:t xml:space="preserve">Співфінансування </w:t>
      </w:r>
      <w:r w:rsidR="0033740B" w:rsidRPr="003E505B">
        <w:rPr>
          <w:rFonts w:ascii="Times New Roman" w:eastAsia="Times New Roman" w:hAnsi="Times New Roman" w:cs="Times New Roman"/>
          <w:color w:val="000000"/>
          <w:sz w:val="28"/>
          <w:szCs w:val="28"/>
          <w:lang w:eastAsia="ru-RU"/>
        </w:rPr>
        <w:t>реалізації інвестиційних проектів за рахунок коштів державного бюджету</w:t>
      </w:r>
      <w:r w:rsidR="005629BB">
        <w:rPr>
          <w:rFonts w:ascii="Times New Roman" w:eastAsia="Times New Roman" w:hAnsi="Times New Roman" w:cs="Times New Roman"/>
          <w:color w:val="000000"/>
          <w:sz w:val="28"/>
          <w:szCs w:val="28"/>
          <w:lang w:eastAsia="ru-RU"/>
        </w:rPr>
        <w:t>.</w:t>
      </w:r>
      <w:r w:rsidR="0033740B" w:rsidRPr="003E505B">
        <w:rPr>
          <w:rFonts w:ascii="Times New Roman" w:eastAsia="Times New Roman" w:hAnsi="Times New Roman" w:cs="Times New Roman"/>
          <w:color w:val="000000"/>
          <w:sz w:val="28"/>
          <w:szCs w:val="28"/>
          <w:lang w:eastAsia="ru-RU"/>
        </w:rPr>
        <w:t xml:space="preserve"> </w:t>
      </w:r>
    </w:p>
    <w:p w:rsidR="0033740B" w:rsidRPr="003E505B" w:rsidRDefault="00C04D39" w:rsidP="0058177A">
      <w:pPr>
        <w:pStyle w:val="a7"/>
        <w:numPr>
          <w:ilvl w:val="0"/>
          <w:numId w:val="49"/>
        </w:numPr>
        <w:tabs>
          <w:tab w:val="left" w:pos="993"/>
        </w:tabs>
        <w:ind w:left="0" w:firstLine="720"/>
        <w:jc w:val="both"/>
        <w:rPr>
          <w:rFonts w:ascii="Times New Roman" w:eastAsia="Times New Roman" w:hAnsi="Times New Roman" w:cs="Times New Roman"/>
          <w:color w:val="000000"/>
          <w:sz w:val="28"/>
          <w:szCs w:val="28"/>
          <w:lang w:eastAsia="ru-RU"/>
        </w:rPr>
      </w:pPr>
      <w:bookmarkStart w:id="17" w:name="o152"/>
      <w:bookmarkStart w:id="18" w:name="o153"/>
      <w:bookmarkEnd w:id="17"/>
      <w:bookmarkEnd w:id="18"/>
      <w:r w:rsidRPr="003E505B">
        <w:rPr>
          <w:rFonts w:ascii="Times New Roman" w:eastAsia="Times New Roman" w:hAnsi="Times New Roman" w:cs="Times New Roman"/>
          <w:color w:val="000000"/>
          <w:sz w:val="28"/>
          <w:szCs w:val="28"/>
          <w:lang w:eastAsia="ru-RU"/>
        </w:rPr>
        <w:t xml:space="preserve">Кредитування </w:t>
      </w:r>
      <w:r w:rsidR="0033740B" w:rsidRPr="003E505B">
        <w:rPr>
          <w:rFonts w:ascii="Times New Roman" w:eastAsia="Times New Roman" w:hAnsi="Times New Roman" w:cs="Times New Roman"/>
          <w:color w:val="000000"/>
          <w:sz w:val="28"/>
          <w:szCs w:val="28"/>
          <w:lang w:eastAsia="ru-RU"/>
        </w:rPr>
        <w:t>за рахунок коштів державного бюджету суб’єктів господарювання для реалізації інвестиційних проектів</w:t>
      </w:r>
      <w:r w:rsidR="005629BB">
        <w:rPr>
          <w:rFonts w:ascii="Times New Roman" w:eastAsia="Times New Roman" w:hAnsi="Times New Roman" w:cs="Times New Roman"/>
          <w:color w:val="000000"/>
          <w:sz w:val="28"/>
          <w:szCs w:val="28"/>
          <w:lang w:eastAsia="ru-RU"/>
        </w:rPr>
        <w:t>.</w:t>
      </w:r>
      <w:r w:rsidR="0033740B" w:rsidRPr="003E505B">
        <w:rPr>
          <w:rFonts w:ascii="Times New Roman" w:eastAsia="Times New Roman" w:hAnsi="Times New Roman" w:cs="Times New Roman"/>
          <w:color w:val="000000"/>
          <w:sz w:val="28"/>
          <w:szCs w:val="28"/>
          <w:lang w:eastAsia="ru-RU"/>
        </w:rPr>
        <w:t xml:space="preserve"> </w:t>
      </w:r>
    </w:p>
    <w:p w:rsidR="0033740B" w:rsidRPr="003E505B" w:rsidRDefault="00C04D39" w:rsidP="0058177A">
      <w:pPr>
        <w:pStyle w:val="a7"/>
        <w:numPr>
          <w:ilvl w:val="0"/>
          <w:numId w:val="49"/>
        </w:numPr>
        <w:tabs>
          <w:tab w:val="left" w:pos="993"/>
        </w:tabs>
        <w:ind w:left="0" w:firstLine="720"/>
        <w:jc w:val="both"/>
        <w:rPr>
          <w:rFonts w:ascii="Times New Roman" w:eastAsia="Times New Roman" w:hAnsi="Times New Roman" w:cs="Times New Roman"/>
          <w:color w:val="000000"/>
          <w:sz w:val="28"/>
          <w:szCs w:val="28"/>
          <w:lang w:eastAsia="ru-RU"/>
        </w:rPr>
      </w:pPr>
      <w:bookmarkStart w:id="19" w:name="o154"/>
      <w:bookmarkEnd w:id="19"/>
      <w:r w:rsidRPr="003E505B">
        <w:rPr>
          <w:rFonts w:ascii="Times New Roman" w:eastAsia="Times New Roman" w:hAnsi="Times New Roman" w:cs="Times New Roman"/>
          <w:color w:val="000000"/>
          <w:sz w:val="28"/>
          <w:szCs w:val="28"/>
          <w:lang w:eastAsia="ru-RU"/>
        </w:rPr>
        <w:t xml:space="preserve">Повної </w:t>
      </w:r>
      <w:r w:rsidR="0033740B" w:rsidRPr="003E505B">
        <w:rPr>
          <w:rFonts w:ascii="Times New Roman" w:eastAsia="Times New Roman" w:hAnsi="Times New Roman" w:cs="Times New Roman"/>
          <w:color w:val="000000"/>
          <w:sz w:val="28"/>
          <w:szCs w:val="28"/>
          <w:lang w:eastAsia="ru-RU"/>
        </w:rPr>
        <w:t>або часткової компенсації за рахунок коштів державного бюджету відсотків за кредитами суб’єктів господарювання для реалізації інвестиційних проектів</w:t>
      </w:r>
      <w:r w:rsidR="005629BB">
        <w:rPr>
          <w:rFonts w:ascii="Times New Roman" w:eastAsia="Times New Roman" w:hAnsi="Times New Roman" w:cs="Times New Roman"/>
          <w:color w:val="000000"/>
          <w:sz w:val="28"/>
          <w:szCs w:val="28"/>
          <w:lang w:eastAsia="ru-RU"/>
        </w:rPr>
        <w:t>.</w:t>
      </w:r>
      <w:r w:rsidR="0033740B" w:rsidRPr="003E505B">
        <w:rPr>
          <w:rFonts w:ascii="Times New Roman" w:eastAsia="Times New Roman" w:hAnsi="Times New Roman" w:cs="Times New Roman"/>
          <w:color w:val="000000"/>
          <w:sz w:val="28"/>
          <w:szCs w:val="28"/>
          <w:lang w:eastAsia="ru-RU"/>
        </w:rPr>
        <w:t xml:space="preserve"> </w:t>
      </w:r>
    </w:p>
    <w:p w:rsidR="0033740B" w:rsidRPr="003E505B" w:rsidRDefault="00C04D39" w:rsidP="0058177A">
      <w:pPr>
        <w:pStyle w:val="a7"/>
        <w:numPr>
          <w:ilvl w:val="0"/>
          <w:numId w:val="49"/>
        </w:numPr>
        <w:tabs>
          <w:tab w:val="left" w:pos="993"/>
        </w:tabs>
        <w:ind w:left="0" w:firstLine="720"/>
        <w:jc w:val="both"/>
        <w:rPr>
          <w:rFonts w:ascii="Times New Roman" w:eastAsia="Times New Roman" w:hAnsi="Times New Roman" w:cs="Times New Roman"/>
          <w:color w:val="000000" w:themeColor="text1"/>
          <w:sz w:val="28"/>
          <w:szCs w:val="28"/>
          <w:lang w:eastAsia="ru-RU"/>
        </w:rPr>
      </w:pPr>
      <w:bookmarkStart w:id="20" w:name="o155"/>
      <w:bookmarkEnd w:id="20"/>
      <w:r w:rsidRPr="003E505B">
        <w:rPr>
          <w:rFonts w:ascii="Times New Roman" w:eastAsia="Times New Roman" w:hAnsi="Times New Roman" w:cs="Times New Roman"/>
          <w:color w:val="000000" w:themeColor="text1"/>
          <w:sz w:val="28"/>
          <w:szCs w:val="28"/>
          <w:lang w:eastAsia="ru-RU"/>
        </w:rPr>
        <w:t xml:space="preserve">Пошуку </w:t>
      </w:r>
      <w:r w:rsidR="0033740B" w:rsidRPr="003E505B">
        <w:rPr>
          <w:rFonts w:ascii="Times New Roman" w:eastAsia="Times New Roman" w:hAnsi="Times New Roman" w:cs="Times New Roman"/>
          <w:color w:val="000000" w:themeColor="text1"/>
          <w:sz w:val="28"/>
          <w:szCs w:val="28"/>
          <w:lang w:eastAsia="ru-RU"/>
        </w:rPr>
        <w:t xml:space="preserve">потенційних партнерів для реалізації проекту. </w:t>
      </w:r>
    </w:p>
    <w:p w:rsidR="0033740B" w:rsidRPr="003E505B" w:rsidRDefault="0033740B" w:rsidP="00820C4D">
      <w:pPr>
        <w:pStyle w:val="a7"/>
        <w:tabs>
          <w:tab w:val="left" w:pos="993"/>
        </w:tabs>
        <w:ind w:firstLine="720"/>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t>7. Ким встановлюється п</w:t>
      </w:r>
      <w:r w:rsidRPr="003E505B">
        <w:rPr>
          <w:rFonts w:ascii="Times New Roman" w:hAnsi="Times New Roman" w:cs="Times New Roman"/>
          <w:b/>
          <w:color w:val="000000"/>
          <w:sz w:val="28"/>
          <w:szCs w:val="28"/>
        </w:rPr>
        <w:t>ерелік документів, що подаються для відбору інвестиційних проектів?</w:t>
      </w:r>
    </w:p>
    <w:p w:rsidR="0033740B" w:rsidRPr="003E505B" w:rsidRDefault="0033740B" w:rsidP="0058177A">
      <w:pPr>
        <w:pStyle w:val="a7"/>
        <w:numPr>
          <w:ilvl w:val="0"/>
          <w:numId w:val="44"/>
        </w:numPr>
        <w:tabs>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Кабінетом Міністрів України</w:t>
      </w:r>
      <w:r w:rsidR="005629BB">
        <w:rPr>
          <w:rFonts w:ascii="Times New Roman" w:hAnsi="Times New Roman" w:cs="Times New Roman"/>
          <w:color w:val="000000" w:themeColor="text1"/>
          <w:sz w:val="28"/>
          <w:szCs w:val="28"/>
        </w:rPr>
        <w:t>.</w:t>
      </w:r>
      <w:r w:rsidRPr="003E505B">
        <w:rPr>
          <w:rFonts w:ascii="Times New Roman" w:hAnsi="Times New Roman" w:cs="Times New Roman"/>
          <w:color w:val="000000" w:themeColor="text1"/>
          <w:sz w:val="28"/>
          <w:szCs w:val="28"/>
        </w:rPr>
        <w:t xml:space="preserve"> </w:t>
      </w:r>
    </w:p>
    <w:p w:rsidR="0033740B" w:rsidRPr="003E505B" w:rsidRDefault="0033740B" w:rsidP="0058177A">
      <w:pPr>
        <w:pStyle w:val="a7"/>
        <w:numPr>
          <w:ilvl w:val="0"/>
          <w:numId w:val="44"/>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Міністерством економічного розвитку та торгівлі України для кожного напряму, за яким надається державна підтримка для реалізації  відповідних  інвестиційних проектів</w:t>
      </w:r>
      <w:r w:rsidR="005629BB">
        <w:rPr>
          <w:rFonts w:ascii="Times New Roman" w:hAnsi="Times New Roman" w:cs="Times New Roman"/>
          <w:color w:val="000000"/>
          <w:sz w:val="28"/>
          <w:szCs w:val="28"/>
        </w:rPr>
        <w:t>.</w:t>
      </w:r>
    </w:p>
    <w:p w:rsidR="0033740B" w:rsidRPr="003E505B" w:rsidRDefault="0033740B" w:rsidP="0058177A">
      <w:pPr>
        <w:pStyle w:val="a7"/>
        <w:numPr>
          <w:ilvl w:val="0"/>
          <w:numId w:val="44"/>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Інвестиційною комісією</w:t>
      </w:r>
      <w:r w:rsidR="005629BB">
        <w:rPr>
          <w:rFonts w:ascii="Times New Roman" w:hAnsi="Times New Roman" w:cs="Times New Roman"/>
          <w:color w:val="000000"/>
          <w:sz w:val="28"/>
          <w:szCs w:val="28"/>
        </w:rPr>
        <w:t>.</w:t>
      </w:r>
    </w:p>
    <w:p w:rsidR="0033740B" w:rsidRPr="003E505B" w:rsidRDefault="0033740B" w:rsidP="0058177A">
      <w:pPr>
        <w:pStyle w:val="a7"/>
        <w:numPr>
          <w:ilvl w:val="0"/>
          <w:numId w:val="44"/>
        </w:numPr>
        <w:tabs>
          <w:tab w:val="left" w:pos="993"/>
        </w:tabs>
        <w:ind w:left="0" w:firstLine="720"/>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Президентом України.</w:t>
      </w: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lastRenderedPageBreak/>
        <w:t xml:space="preserve">8. Як реєструються відібрані </w:t>
      </w:r>
      <w:r w:rsidRPr="003E505B">
        <w:rPr>
          <w:rFonts w:ascii="Times New Roman" w:hAnsi="Times New Roman" w:cs="Times New Roman"/>
          <w:b/>
          <w:color w:val="000000"/>
          <w:sz w:val="28"/>
          <w:szCs w:val="28"/>
        </w:rPr>
        <w:t>інвестиційні проекти?</w:t>
      </w:r>
    </w:p>
    <w:p w:rsidR="0033740B" w:rsidRPr="003E505B" w:rsidRDefault="00C04D39" w:rsidP="0058177A">
      <w:pPr>
        <w:pStyle w:val="a7"/>
        <w:numPr>
          <w:ilvl w:val="0"/>
          <w:numId w:val="46"/>
        </w:numPr>
        <w:tabs>
          <w:tab w:val="left" w:pos="851"/>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Вносяться </w:t>
      </w:r>
      <w:r w:rsidR="0033740B" w:rsidRPr="003E505B">
        <w:rPr>
          <w:rFonts w:ascii="Times New Roman" w:hAnsi="Times New Roman" w:cs="Times New Roman"/>
          <w:color w:val="000000"/>
          <w:sz w:val="28"/>
          <w:szCs w:val="28"/>
        </w:rPr>
        <w:t>до інформаційної бази з відкритим доступом на порталі Кабінету Міністрів України</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6"/>
        </w:numPr>
        <w:tabs>
          <w:tab w:val="left" w:pos="851"/>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Вносяться </w:t>
      </w:r>
      <w:r w:rsidR="0033740B" w:rsidRPr="003E505B">
        <w:rPr>
          <w:rFonts w:ascii="Times New Roman" w:hAnsi="Times New Roman" w:cs="Times New Roman"/>
          <w:color w:val="000000" w:themeColor="text1"/>
          <w:sz w:val="28"/>
          <w:szCs w:val="28"/>
        </w:rPr>
        <w:t>до Державного реєстру інвестиційних проектів</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C04D39" w:rsidP="0058177A">
      <w:pPr>
        <w:pStyle w:val="a7"/>
        <w:numPr>
          <w:ilvl w:val="0"/>
          <w:numId w:val="46"/>
        </w:numPr>
        <w:tabs>
          <w:tab w:val="left" w:pos="851"/>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Реєструється </w:t>
      </w:r>
      <w:r w:rsidR="0033740B" w:rsidRPr="003E505B">
        <w:rPr>
          <w:rFonts w:ascii="Times New Roman" w:hAnsi="Times New Roman" w:cs="Times New Roman"/>
          <w:color w:val="000000"/>
          <w:sz w:val="28"/>
          <w:szCs w:val="28"/>
        </w:rPr>
        <w:t>центральним органом виконавчої влади, що забезпечує  формування державної політики у сфері економічного розвитку</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46"/>
        </w:numPr>
        <w:tabs>
          <w:tab w:val="left" w:pos="851"/>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Реєструється </w:t>
      </w:r>
      <w:r w:rsidR="0033740B" w:rsidRPr="003E505B">
        <w:rPr>
          <w:rFonts w:ascii="Times New Roman" w:hAnsi="Times New Roman" w:cs="Times New Roman"/>
          <w:color w:val="000000"/>
          <w:sz w:val="28"/>
          <w:szCs w:val="28"/>
        </w:rPr>
        <w:t>щоквартальний перелік інвестиційних проектів та затверджується центральним органом виконавчої влади, що  забезпечує  формування державної політики у сфері економічного розвитку.</w:t>
      </w:r>
    </w:p>
    <w:p w:rsidR="0033740B" w:rsidRPr="003E505B" w:rsidRDefault="0033740B" w:rsidP="0033740B">
      <w:pPr>
        <w:pStyle w:val="a7"/>
        <w:jc w:val="both"/>
        <w:rPr>
          <w:rFonts w:ascii="Times New Roman" w:hAnsi="Times New Roman" w:cs="Times New Roman"/>
          <w:color w:val="000000"/>
          <w:sz w:val="28"/>
          <w:szCs w:val="28"/>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rPr>
        <w:t>9</w:t>
      </w:r>
      <w:r w:rsidRPr="003E505B">
        <w:rPr>
          <w:rFonts w:ascii="Times New Roman" w:hAnsi="Times New Roman" w:cs="Times New Roman"/>
          <w:b/>
          <w:sz w:val="28"/>
          <w:szCs w:val="28"/>
          <w:shd w:val="clear" w:color="auto" w:fill="FFFFFF"/>
        </w:rPr>
        <w:t xml:space="preserve">. </w:t>
      </w:r>
      <w:r w:rsidRPr="003E505B">
        <w:rPr>
          <w:rFonts w:ascii="Times New Roman" w:eastAsia="Times New Roman" w:hAnsi="Times New Roman" w:cs="Times New Roman"/>
          <w:b/>
          <w:bCs/>
          <w:sz w:val="28"/>
          <w:szCs w:val="28"/>
          <w:lang w:eastAsia="ru-RU"/>
        </w:rPr>
        <w:t>Джерелами фінансування інвестиційної діяльності можуть бути:</w:t>
      </w:r>
    </w:p>
    <w:p w:rsidR="0033740B" w:rsidRPr="003E505B" w:rsidRDefault="00C04D39" w:rsidP="0058177A">
      <w:pPr>
        <w:pStyle w:val="a7"/>
        <w:numPr>
          <w:ilvl w:val="0"/>
          <w:numId w:val="48"/>
        </w:numPr>
        <w:tabs>
          <w:tab w:val="left" w:pos="851"/>
          <w:tab w:val="left" w:pos="993"/>
        </w:tabs>
        <w:ind w:left="0" w:firstLine="709"/>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Власні </w:t>
      </w:r>
      <w:r w:rsidR="0033740B" w:rsidRPr="003E505B">
        <w:rPr>
          <w:rFonts w:ascii="Times New Roman" w:eastAsia="Times New Roman" w:hAnsi="Times New Roman" w:cs="Times New Roman"/>
          <w:sz w:val="28"/>
          <w:szCs w:val="28"/>
          <w:lang w:eastAsia="ru-RU"/>
        </w:rPr>
        <w:t>фінансові ресурси</w:t>
      </w:r>
      <w:r w:rsidR="005629BB">
        <w:rPr>
          <w:rFonts w:ascii="Times New Roman" w:eastAsia="Times New Roman" w:hAnsi="Times New Roman" w:cs="Times New Roman"/>
          <w:sz w:val="28"/>
          <w:szCs w:val="28"/>
          <w:lang w:eastAsia="ru-RU"/>
        </w:rPr>
        <w:t>.</w:t>
      </w:r>
    </w:p>
    <w:p w:rsidR="0033740B" w:rsidRPr="003E505B" w:rsidRDefault="00C04D39" w:rsidP="0058177A">
      <w:pPr>
        <w:pStyle w:val="a7"/>
        <w:numPr>
          <w:ilvl w:val="0"/>
          <w:numId w:val="48"/>
        </w:numPr>
        <w:tabs>
          <w:tab w:val="left" w:pos="851"/>
          <w:tab w:val="left" w:pos="993"/>
        </w:tabs>
        <w:ind w:left="0" w:firstLine="709"/>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Позичкові </w:t>
      </w:r>
      <w:r w:rsidR="0033740B" w:rsidRPr="003E505B">
        <w:rPr>
          <w:rFonts w:ascii="Times New Roman" w:eastAsia="Times New Roman" w:hAnsi="Times New Roman" w:cs="Times New Roman"/>
          <w:sz w:val="28"/>
          <w:szCs w:val="28"/>
          <w:lang w:eastAsia="ru-RU"/>
        </w:rPr>
        <w:t>фінансові кошти інвестора</w:t>
      </w:r>
      <w:r w:rsidR="005629BB">
        <w:rPr>
          <w:rFonts w:ascii="Times New Roman" w:eastAsia="Times New Roman" w:hAnsi="Times New Roman" w:cs="Times New Roman"/>
          <w:sz w:val="28"/>
          <w:szCs w:val="28"/>
          <w:lang w:eastAsia="ru-RU"/>
        </w:rPr>
        <w:t>.</w:t>
      </w:r>
    </w:p>
    <w:p w:rsidR="0033740B" w:rsidRPr="003E505B" w:rsidRDefault="00C04D39" w:rsidP="0058177A">
      <w:pPr>
        <w:pStyle w:val="a7"/>
        <w:numPr>
          <w:ilvl w:val="0"/>
          <w:numId w:val="48"/>
        </w:numPr>
        <w:tabs>
          <w:tab w:val="left" w:pos="851"/>
          <w:tab w:val="left" w:pos="993"/>
        </w:tabs>
        <w:ind w:left="0" w:firstLine="709"/>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Облігаційні </w:t>
      </w:r>
      <w:r w:rsidR="0033740B" w:rsidRPr="003E505B">
        <w:rPr>
          <w:rFonts w:ascii="Times New Roman" w:eastAsia="Times New Roman" w:hAnsi="Times New Roman" w:cs="Times New Roman"/>
          <w:sz w:val="28"/>
          <w:szCs w:val="28"/>
          <w:lang w:eastAsia="ru-RU"/>
        </w:rPr>
        <w:t>позики, банківські та бюджетні кредити, бюджетні інвестиційних асигнувань</w:t>
      </w:r>
      <w:r w:rsidR="005629BB">
        <w:rPr>
          <w:rFonts w:ascii="Times New Roman" w:eastAsia="Times New Roman" w:hAnsi="Times New Roman" w:cs="Times New Roman"/>
          <w:sz w:val="28"/>
          <w:szCs w:val="28"/>
          <w:lang w:eastAsia="ru-RU"/>
        </w:rPr>
        <w:t>.</w:t>
      </w:r>
    </w:p>
    <w:p w:rsidR="0033740B" w:rsidRPr="003E505B" w:rsidRDefault="00C04D39" w:rsidP="0058177A">
      <w:pPr>
        <w:pStyle w:val="a7"/>
        <w:numPr>
          <w:ilvl w:val="0"/>
          <w:numId w:val="48"/>
        </w:numPr>
        <w:tabs>
          <w:tab w:val="left" w:pos="851"/>
          <w:tab w:val="left" w:pos="993"/>
        </w:tabs>
        <w:ind w:left="0" w:firstLine="709"/>
        <w:jc w:val="both"/>
        <w:rPr>
          <w:rFonts w:ascii="Times New Roman" w:eastAsia="Times New Roman" w:hAnsi="Times New Roman" w:cs="Times New Roman"/>
          <w:color w:val="000000" w:themeColor="text1"/>
          <w:sz w:val="28"/>
          <w:szCs w:val="28"/>
          <w:lang w:eastAsia="ru-RU"/>
        </w:rPr>
      </w:pPr>
      <w:r w:rsidRPr="003E505B">
        <w:rPr>
          <w:rFonts w:ascii="Times New Roman" w:eastAsia="Times New Roman" w:hAnsi="Times New Roman" w:cs="Times New Roman"/>
          <w:color w:val="000000" w:themeColor="text1"/>
          <w:sz w:val="28"/>
          <w:szCs w:val="28"/>
          <w:lang w:eastAsia="ru-RU"/>
        </w:rPr>
        <w:t>Будь</w:t>
      </w:r>
      <w:r w:rsidR="0033740B" w:rsidRPr="003E505B">
        <w:rPr>
          <w:rFonts w:ascii="Times New Roman" w:eastAsia="Times New Roman" w:hAnsi="Times New Roman" w:cs="Times New Roman"/>
          <w:color w:val="000000" w:themeColor="text1"/>
          <w:sz w:val="28"/>
          <w:szCs w:val="28"/>
          <w:lang w:eastAsia="ru-RU"/>
        </w:rPr>
        <w:t>-які джерела інвестиційних ресурсів з урахуванням специфіки інвестиційного проекту</w:t>
      </w:r>
      <w:r w:rsidR="0033740B">
        <w:rPr>
          <w:rFonts w:ascii="Times New Roman" w:eastAsia="Times New Roman" w:hAnsi="Times New Roman" w:cs="Times New Roman"/>
          <w:color w:val="000000" w:themeColor="text1"/>
          <w:sz w:val="28"/>
          <w:szCs w:val="28"/>
          <w:lang w:eastAsia="ru-RU"/>
        </w:rPr>
        <w:t>.</w:t>
      </w:r>
    </w:p>
    <w:p w:rsidR="0033740B" w:rsidRPr="003E505B" w:rsidRDefault="0033740B" w:rsidP="0033740B">
      <w:pPr>
        <w:pStyle w:val="a7"/>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shd w:val="clear" w:color="auto" w:fill="FFFFFF"/>
        </w:rPr>
        <w:t xml:space="preserve">10. </w:t>
      </w:r>
      <w:r w:rsidRPr="003E505B">
        <w:rPr>
          <w:rFonts w:ascii="Times New Roman" w:hAnsi="Times New Roman" w:cs="Times New Roman"/>
          <w:b/>
          <w:color w:val="000000"/>
          <w:sz w:val="28"/>
          <w:szCs w:val="28"/>
        </w:rPr>
        <w:t>Обов'язковій державній експертизі підлягають інвестиційні проекти, що реалізуються:</w:t>
      </w:r>
    </w:p>
    <w:p w:rsidR="0033740B" w:rsidRPr="003E505B" w:rsidRDefault="00C04D39" w:rsidP="0058177A">
      <w:pPr>
        <w:pStyle w:val="a7"/>
        <w:numPr>
          <w:ilvl w:val="0"/>
          <w:numId w:val="50"/>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Із </w:t>
      </w:r>
      <w:r w:rsidR="0033740B" w:rsidRPr="003E505B">
        <w:rPr>
          <w:rFonts w:ascii="Times New Roman" w:hAnsi="Times New Roman" w:cs="Times New Roman"/>
          <w:color w:val="000000" w:themeColor="text1"/>
          <w:sz w:val="28"/>
          <w:szCs w:val="28"/>
        </w:rPr>
        <w:t>залученням бюджетних коштів, коштів державних підприємств, установ та організацій, а також за рахунок кредитів, наданих під державні гарантії, інших форм державної підтримки для реалізації інвестиційних проектів, крім об’єктів будівництва, що споруджуються (реконструюються) із залученням коштів Фонду енергоефективності</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C04D39" w:rsidP="0058177A">
      <w:pPr>
        <w:pStyle w:val="a7"/>
        <w:numPr>
          <w:ilvl w:val="0"/>
          <w:numId w:val="50"/>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Із </w:t>
      </w:r>
      <w:r w:rsidR="0033740B" w:rsidRPr="003E505B">
        <w:rPr>
          <w:rFonts w:ascii="Times New Roman" w:hAnsi="Times New Roman" w:cs="Times New Roman"/>
          <w:color w:val="000000"/>
          <w:sz w:val="28"/>
          <w:szCs w:val="28"/>
        </w:rPr>
        <w:t>залученням коштів Державного бюджету, а також за рахунок кредитів, наданих під державні гарантії</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50"/>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Тільки </w:t>
      </w:r>
      <w:r w:rsidR="0033740B" w:rsidRPr="003E505B">
        <w:rPr>
          <w:rFonts w:ascii="Times New Roman" w:hAnsi="Times New Roman" w:cs="Times New Roman"/>
          <w:color w:val="000000"/>
          <w:sz w:val="28"/>
          <w:szCs w:val="28"/>
        </w:rPr>
        <w:t>із залученням коштів Державного бюджету</w:t>
      </w:r>
      <w:r w:rsidR="005629BB">
        <w:rPr>
          <w:rFonts w:ascii="Times New Roman" w:hAnsi="Times New Roman" w:cs="Times New Roman"/>
          <w:color w:val="000000"/>
          <w:sz w:val="28"/>
          <w:szCs w:val="28"/>
        </w:rPr>
        <w:t>.</w:t>
      </w:r>
    </w:p>
    <w:p w:rsidR="0033740B" w:rsidRPr="003E505B" w:rsidRDefault="00C04D39" w:rsidP="0058177A">
      <w:pPr>
        <w:pStyle w:val="a7"/>
        <w:numPr>
          <w:ilvl w:val="0"/>
          <w:numId w:val="50"/>
        </w:numPr>
        <w:tabs>
          <w:tab w:val="left" w:pos="993"/>
        </w:tabs>
        <w:ind w:left="0" w:firstLine="709"/>
        <w:jc w:val="both"/>
        <w:rPr>
          <w:rFonts w:ascii="Times New Roman" w:hAnsi="Times New Roman" w:cs="Times New Roman"/>
          <w:color w:val="000000"/>
          <w:sz w:val="28"/>
          <w:szCs w:val="28"/>
        </w:rPr>
      </w:pPr>
      <w:r w:rsidRPr="003E505B">
        <w:rPr>
          <w:rFonts w:ascii="Times New Roman" w:hAnsi="Times New Roman" w:cs="Times New Roman"/>
          <w:color w:val="000000"/>
          <w:sz w:val="28"/>
          <w:szCs w:val="28"/>
        </w:rPr>
        <w:t xml:space="preserve">Всі </w:t>
      </w:r>
      <w:r w:rsidR="0033740B" w:rsidRPr="003E505B">
        <w:rPr>
          <w:rFonts w:ascii="Times New Roman" w:hAnsi="Times New Roman" w:cs="Times New Roman"/>
          <w:color w:val="000000"/>
          <w:sz w:val="28"/>
          <w:szCs w:val="28"/>
        </w:rPr>
        <w:t>проекти, які мають ознаку інвестиційного, будуть реалізовані на території України.</w:t>
      </w:r>
    </w:p>
    <w:p w:rsidR="0033740B" w:rsidRPr="003E505B" w:rsidRDefault="0033740B" w:rsidP="0033740B">
      <w:pPr>
        <w:pStyle w:val="a7"/>
        <w:ind w:left="720"/>
        <w:jc w:val="both"/>
        <w:rPr>
          <w:rFonts w:ascii="Times New Roman" w:hAnsi="Times New Roman" w:cs="Times New Roman"/>
          <w:color w:val="000000"/>
          <w:sz w:val="28"/>
          <w:szCs w:val="28"/>
          <w:shd w:val="clear" w:color="auto" w:fill="FFFFFF"/>
        </w:rPr>
      </w:pPr>
    </w:p>
    <w:p w:rsidR="0033740B" w:rsidRPr="003E505B" w:rsidRDefault="0033740B" w:rsidP="0033740B">
      <w:pPr>
        <w:pStyle w:val="a7"/>
        <w:jc w:val="both"/>
        <w:rPr>
          <w:rFonts w:ascii="Times New Roman" w:hAnsi="Times New Roman" w:cs="Times New Roman"/>
          <w:b/>
          <w:color w:val="000000"/>
          <w:sz w:val="28"/>
          <w:szCs w:val="28"/>
        </w:rPr>
      </w:pPr>
      <w:r w:rsidRPr="003E505B">
        <w:rPr>
          <w:rFonts w:ascii="Times New Roman" w:hAnsi="Times New Roman" w:cs="Times New Roman"/>
          <w:b/>
          <w:color w:val="000000"/>
          <w:sz w:val="28"/>
          <w:szCs w:val="28"/>
        </w:rPr>
        <w:t>11. Що таке захист інвестицій?</w:t>
      </w:r>
    </w:p>
    <w:p w:rsidR="0033740B" w:rsidRPr="003E505B" w:rsidRDefault="00C04D39" w:rsidP="0058177A">
      <w:pPr>
        <w:pStyle w:val="a7"/>
        <w:numPr>
          <w:ilvl w:val="0"/>
          <w:numId w:val="51"/>
        </w:numPr>
        <w:tabs>
          <w:tab w:val="left" w:pos="851"/>
          <w:tab w:val="left" w:pos="993"/>
        </w:tabs>
        <w:ind w:left="0" w:firstLine="720"/>
        <w:jc w:val="both"/>
        <w:rPr>
          <w:rFonts w:ascii="Times New Roman" w:eastAsia="Times New Roman" w:hAnsi="Times New Roman" w:cs="Times New Roman"/>
          <w:color w:val="000000"/>
          <w:sz w:val="28"/>
          <w:szCs w:val="28"/>
          <w:lang w:eastAsia="ru-RU"/>
        </w:rPr>
      </w:pPr>
      <w:r w:rsidRPr="003E505B">
        <w:rPr>
          <w:rFonts w:ascii="Times New Roman" w:eastAsia="Times New Roman" w:hAnsi="Times New Roman" w:cs="Times New Roman"/>
          <w:color w:val="000000"/>
          <w:sz w:val="28"/>
          <w:szCs w:val="28"/>
          <w:lang w:eastAsia="ru-RU"/>
        </w:rPr>
        <w:t xml:space="preserve">Забезпечення </w:t>
      </w:r>
      <w:r w:rsidR="0033740B" w:rsidRPr="003E505B">
        <w:rPr>
          <w:rFonts w:ascii="Times New Roman" w:eastAsia="Times New Roman" w:hAnsi="Times New Roman" w:cs="Times New Roman"/>
          <w:color w:val="000000"/>
          <w:sz w:val="28"/>
          <w:szCs w:val="28"/>
          <w:lang w:eastAsia="ru-RU"/>
        </w:rPr>
        <w:t>рівноправного режиму, що виключає застосування заходів дискримінаційного характеру, які могли б перешкодити управлінню інвестиціями, їх використанню та ліквідації, а  також передбачаються умови і порядок вивозу вкладених цінностей і результатів інвестицій</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1"/>
        </w:numPr>
        <w:tabs>
          <w:tab w:val="left" w:pos="851"/>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shd w:val="clear" w:color="auto" w:fill="FFFFFF"/>
        </w:rPr>
        <w:t xml:space="preserve">Комплекс </w:t>
      </w:r>
      <w:r w:rsidR="0033740B" w:rsidRPr="003E505B">
        <w:rPr>
          <w:rFonts w:ascii="Times New Roman" w:hAnsi="Times New Roman" w:cs="Times New Roman"/>
          <w:color w:val="000000" w:themeColor="text1"/>
          <w:sz w:val="28"/>
          <w:szCs w:val="28"/>
          <w:shd w:val="clear" w:color="auto" w:fill="FFFFFF"/>
        </w:rPr>
        <w:t>організаційних, технічних та правових заходів, спрямованих на створення умов, які сприяють збереженню інвестицій, досягненню цілі внесення інвестицій, ефективній діяльності об'єктів інвестування та реінвестування, захисту законних прав та інтересів інвесторів, у тому числі права на отримання прибутку (доходу) від інвестицій</w:t>
      </w:r>
      <w:r w:rsidR="005629BB">
        <w:rPr>
          <w:rFonts w:ascii="Times New Roman" w:hAnsi="Times New Roman" w:cs="Times New Roman"/>
          <w:color w:val="000000" w:themeColor="text1"/>
          <w:sz w:val="28"/>
          <w:szCs w:val="28"/>
        </w:rPr>
        <w:t>.</w:t>
      </w:r>
    </w:p>
    <w:p w:rsidR="0033740B" w:rsidRPr="003E505B" w:rsidRDefault="00C04D39" w:rsidP="0058177A">
      <w:pPr>
        <w:pStyle w:val="a7"/>
        <w:numPr>
          <w:ilvl w:val="0"/>
          <w:numId w:val="51"/>
        </w:numPr>
        <w:tabs>
          <w:tab w:val="left" w:pos="851"/>
          <w:tab w:val="left" w:pos="993"/>
        </w:tabs>
        <w:ind w:left="0" w:firstLine="720"/>
        <w:jc w:val="both"/>
        <w:rPr>
          <w:rFonts w:ascii="Times New Roman" w:hAnsi="Times New Roman" w:cs="Times New Roman"/>
          <w:sz w:val="28"/>
          <w:szCs w:val="28"/>
        </w:rPr>
      </w:pPr>
      <w:r w:rsidRPr="003E505B">
        <w:rPr>
          <w:rFonts w:ascii="Times New Roman" w:hAnsi="Times New Roman" w:cs="Times New Roman"/>
          <w:sz w:val="28"/>
          <w:szCs w:val="28"/>
        </w:rPr>
        <w:t xml:space="preserve">Комплекс </w:t>
      </w:r>
      <w:r w:rsidR="0033740B" w:rsidRPr="003E505B">
        <w:rPr>
          <w:rFonts w:ascii="Times New Roman" w:hAnsi="Times New Roman" w:cs="Times New Roman"/>
          <w:sz w:val="28"/>
          <w:szCs w:val="28"/>
        </w:rPr>
        <w:t>правових заходів гарантій відповідно до законодавства України і міжнародних договорів</w:t>
      </w:r>
      <w:r w:rsidR="005629BB">
        <w:rPr>
          <w:rFonts w:ascii="Times New Roman" w:hAnsi="Times New Roman" w:cs="Times New Roman"/>
          <w:sz w:val="28"/>
          <w:szCs w:val="28"/>
        </w:rPr>
        <w:t>.</w:t>
      </w:r>
    </w:p>
    <w:p w:rsidR="0033740B" w:rsidRPr="003E505B" w:rsidRDefault="00C04D39" w:rsidP="0058177A">
      <w:pPr>
        <w:pStyle w:val="a7"/>
        <w:numPr>
          <w:ilvl w:val="0"/>
          <w:numId w:val="51"/>
        </w:numPr>
        <w:tabs>
          <w:tab w:val="left" w:pos="851"/>
          <w:tab w:val="left" w:pos="993"/>
        </w:tabs>
        <w:ind w:left="0" w:firstLine="720"/>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Забезпечення </w:t>
      </w:r>
      <w:r w:rsidR="0033740B" w:rsidRPr="003E505B">
        <w:rPr>
          <w:rFonts w:ascii="Times New Roman" w:eastAsia="Times New Roman" w:hAnsi="Times New Roman" w:cs="Times New Roman"/>
          <w:sz w:val="28"/>
          <w:szCs w:val="28"/>
          <w:lang w:eastAsia="ru-RU"/>
        </w:rPr>
        <w:t>постійного супроводження процесу впровадження інвестиційних проектів на території України.</w:t>
      </w: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shd w:val="clear" w:color="auto" w:fill="FFFFFF"/>
        </w:rPr>
        <w:lastRenderedPageBreak/>
        <w:t xml:space="preserve">12. </w:t>
      </w:r>
      <w:r w:rsidRPr="003E505B">
        <w:rPr>
          <w:rFonts w:ascii="Times New Roman" w:eastAsia="Times New Roman" w:hAnsi="Times New Roman" w:cs="Times New Roman"/>
          <w:b/>
          <w:color w:val="000000"/>
          <w:sz w:val="28"/>
          <w:szCs w:val="28"/>
          <w:lang w:eastAsia="ru-RU"/>
        </w:rPr>
        <w:t xml:space="preserve">Регулювання умов інвестиційної діяльності, відповідно до ст. 12 Закону «Про інвестиційну діяльність», здійснюється шляхом: </w:t>
      </w:r>
    </w:p>
    <w:p w:rsidR="0033740B" w:rsidRPr="003E505B" w:rsidRDefault="00C04D39" w:rsidP="0058177A">
      <w:pPr>
        <w:pStyle w:val="a4"/>
        <w:numPr>
          <w:ilvl w:val="0"/>
          <w:numId w:val="54"/>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color w:val="000000"/>
          <w:sz w:val="28"/>
          <w:szCs w:val="28"/>
          <w:lang w:eastAsia="ru-RU"/>
        </w:rPr>
      </w:pPr>
      <w:bookmarkStart w:id="21" w:name="o137"/>
      <w:bookmarkStart w:id="22" w:name="o138"/>
      <w:bookmarkStart w:id="23" w:name="o139"/>
      <w:bookmarkStart w:id="24" w:name="o140"/>
      <w:bookmarkEnd w:id="21"/>
      <w:bookmarkEnd w:id="22"/>
      <w:bookmarkEnd w:id="23"/>
      <w:bookmarkEnd w:id="24"/>
      <w:r w:rsidRPr="003E505B">
        <w:rPr>
          <w:color w:val="000000"/>
          <w:sz w:val="28"/>
          <w:szCs w:val="28"/>
          <w:lang w:eastAsia="ru-RU"/>
        </w:rPr>
        <w:t xml:space="preserve">Скасування </w:t>
      </w:r>
      <w:r w:rsidR="0033740B" w:rsidRPr="003E505B">
        <w:rPr>
          <w:color w:val="000000"/>
          <w:sz w:val="28"/>
          <w:szCs w:val="28"/>
          <w:lang w:eastAsia="ru-RU"/>
        </w:rPr>
        <w:t>державних норм та стандартів</w:t>
      </w:r>
      <w:r w:rsidR="005629BB">
        <w:rPr>
          <w:color w:val="000000"/>
          <w:sz w:val="28"/>
          <w:szCs w:val="28"/>
          <w:lang w:eastAsia="ru-RU"/>
        </w:rPr>
        <w:t>.</w:t>
      </w:r>
      <w:r w:rsidR="0033740B" w:rsidRPr="003E505B">
        <w:rPr>
          <w:color w:val="000000"/>
          <w:sz w:val="28"/>
          <w:szCs w:val="28"/>
          <w:lang w:eastAsia="ru-RU"/>
        </w:rPr>
        <w:t xml:space="preserve"> </w:t>
      </w:r>
      <w:bookmarkStart w:id="25" w:name="o141"/>
      <w:bookmarkEnd w:id="25"/>
    </w:p>
    <w:p w:rsidR="0033740B" w:rsidRPr="003E505B" w:rsidRDefault="00C04D39" w:rsidP="0058177A">
      <w:pPr>
        <w:pStyle w:val="a4"/>
        <w:numPr>
          <w:ilvl w:val="0"/>
          <w:numId w:val="54"/>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color w:val="000000"/>
          <w:sz w:val="28"/>
          <w:szCs w:val="28"/>
          <w:lang w:eastAsia="ru-RU"/>
        </w:rPr>
      </w:pPr>
      <w:r w:rsidRPr="003E505B">
        <w:rPr>
          <w:color w:val="000000"/>
          <w:sz w:val="28"/>
          <w:szCs w:val="28"/>
          <w:lang w:eastAsia="ru-RU"/>
        </w:rPr>
        <w:t xml:space="preserve">Впровадження </w:t>
      </w:r>
      <w:r w:rsidR="0033740B" w:rsidRPr="003E505B">
        <w:rPr>
          <w:color w:val="000000"/>
          <w:sz w:val="28"/>
          <w:szCs w:val="28"/>
          <w:lang w:eastAsia="ru-RU"/>
        </w:rPr>
        <w:t>заходів щодо розвитку монополій та захисту економічної  конкуренції</w:t>
      </w:r>
      <w:r w:rsidR="005629BB">
        <w:rPr>
          <w:color w:val="000000"/>
          <w:sz w:val="28"/>
          <w:szCs w:val="28"/>
          <w:lang w:eastAsia="ru-RU"/>
        </w:rPr>
        <w:t>.</w:t>
      </w:r>
      <w:r w:rsidR="0033740B" w:rsidRPr="003E505B">
        <w:rPr>
          <w:color w:val="000000"/>
          <w:sz w:val="28"/>
          <w:szCs w:val="28"/>
          <w:lang w:eastAsia="ru-RU"/>
        </w:rPr>
        <w:t xml:space="preserve"> </w:t>
      </w:r>
      <w:bookmarkStart w:id="26" w:name="o142"/>
      <w:bookmarkEnd w:id="26"/>
    </w:p>
    <w:p w:rsidR="0033740B" w:rsidRPr="003E505B" w:rsidRDefault="00C04D39" w:rsidP="0058177A">
      <w:pPr>
        <w:pStyle w:val="a4"/>
        <w:numPr>
          <w:ilvl w:val="0"/>
          <w:numId w:val="54"/>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color w:val="000000"/>
          <w:sz w:val="28"/>
          <w:szCs w:val="28"/>
          <w:lang w:eastAsia="ru-RU"/>
        </w:rPr>
      </w:pPr>
      <w:r w:rsidRPr="003E505B">
        <w:rPr>
          <w:color w:val="000000"/>
          <w:sz w:val="28"/>
          <w:szCs w:val="28"/>
          <w:lang w:eastAsia="ru-RU"/>
        </w:rPr>
        <w:t xml:space="preserve">Заборони </w:t>
      </w:r>
      <w:r w:rsidR="0033740B" w:rsidRPr="003E505B">
        <w:rPr>
          <w:color w:val="000000"/>
          <w:sz w:val="28"/>
          <w:szCs w:val="28"/>
          <w:lang w:eastAsia="ru-RU"/>
        </w:rPr>
        <w:t>приватизації власності</w:t>
      </w:r>
      <w:r w:rsidR="005629BB">
        <w:rPr>
          <w:color w:val="000000"/>
          <w:sz w:val="28"/>
          <w:szCs w:val="28"/>
          <w:lang w:eastAsia="ru-RU"/>
        </w:rPr>
        <w:t>.</w:t>
      </w:r>
      <w:r w:rsidR="0033740B" w:rsidRPr="003E505B">
        <w:rPr>
          <w:color w:val="000000"/>
          <w:sz w:val="28"/>
          <w:szCs w:val="28"/>
          <w:lang w:eastAsia="ru-RU"/>
        </w:rPr>
        <w:t xml:space="preserve"> </w:t>
      </w:r>
    </w:p>
    <w:p w:rsidR="0033740B" w:rsidRPr="003E505B" w:rsidRDefault="00C04D39" w:rsidP="0058177A">
      <w:pPr>
        <w:pStyle w:val="a4"/>
        <w:numPr>
          <w:ilvl w:val="0"/>
          <w:numId w:val="54"/>
        </w:numPr>
        <w:shd w:val="clear" w:color="auto" w:fill="FFFFFF"/>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textAlignment w:val="baseline"/>
        <w:rPr>
          <w:color w:val="000000"/>
          <w:sz w:val="28"/>
          <w:szCs w:val="28"/>
          <w:lang w:eastAsia="ru-RU"/>
        </w:rPr>
      </w:pPr>
      <w:bookmarkStart w:id="27" w:name="o143"/>
      <w:bookmarkStart w:id="28" w:name="o144"/>
      <w:bookmarkStart w:id="29" w:name="o145"/>
      <w:bookmarkEnd w:id="27"/>
      <w:bookmarkEnd w:id="28"/>
      <w:bookmarkEnd w:id="29"/>
      <w:r w:rsidRPr="003E505B">
        <w:rPr>
          <w:color w:val="000000"/>
          <w:sz w:val="28"/>
          <w:szCs w:val="28"/>
          <w:lang w:eastAsia="ru-RU"/>
        </w:rPr>
        <w:t xml:space="preserve">Проведення </w:t>
      </w:r>
      <w:r w:rsidR="0033740B" w:rsidRPr="003E505B">
        <w:rPr>
          <w:color w:val="000000"/>
          <w:sz w:val="28"/>
          <w:szCs w:val="28"/>
          <w:lang w:eastAsia="ru-RU"/>
        </w:rPr>
        <w:t xml:space="preserve">державної експертизи інвестиційних проектів. </w:t>
      </w:r>
    </w:p>
    <w:p w:rsidR="0033740B" w:rsidRPr="003E505B" w:rsidRDefault="0033740B" w:rsidP="004F5735">
      <w:pPr>
        <w:pStyle w:val="a7"/>
        <w:tabs>
          <w:tab w:val="left" w:pos="993"/>
        </w:tabs>
        <w:ind w:firstLine="709"/>
        <w:jc w:val="both"/>
        <w:rPr>
          <w:rFonts w:ascii="Times New Roman" w:hAnsi="Times New Roman" w:cs="Times New Roman"/>
          <w:b/>
          <w:sz w:val="28"/>
          <w:szCs w:val="28"/>
          <w:shd w:val="clear" w:color="auto" w:fill="FFFFFF"/>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shd w:val="clear" w:color="auto" w:fill="FFFFFF"/>
        </w:rPr>
        <w:t xml:space="preserve">13. </w:t>
      </w:r>
      <w:r w:rsidRPr="003E505B">
        <w:rPr>
          <w:rFonts w:ascii="Times New Roman" w:hAnsi="Times New Roman" w:cs="Times New Roman"/>
          <w:b/>
          <w:sz w:val="28"/>
          <w:szCs w:val="28"/>
        </w:rPr>
        <w:t>Державна підтримка для реалізації інвестиційних проектів не може бути у вигляді:</w:t>
      </w:r>
    </w:p>
    <w:p w:rsidR="0033740B" w:rsidRPr="003E505B" w:rsidRDefault="00C04D39" w:rsidP="0058177A">
      <w:pPr>
        <w:pStyle w:val="a7"/>
        <w:numPr>
          <w:ilvl w:val="0"/>
          <w:numId w:val="55"/>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Співфінансування </w:t>
      </w:r>
      <w:r w:rsidR="0033740B" w:rsidRPr="003E505B">
        <w:rPr>
          <w:rFonts w:ascii="Times New Roman" w:hAnsi="Times New Roman" w:cs="Times New Roman"/>
          <w:sz w:val="28"/>
          <w:szCs w:val="28"/>
        </w:rPr>
        <w:t>реалізації інвестиційних проектів за рахунок коштів державного бюджету</w:t>
      </w:r>
      <w:r w:rsidR="005629BB">
        <w:rPr>
          <w:rFonts w:ascii="Times New Roman" w:hAnsi="Times New Roman" w:cs="Times New Roman"/>
          <w:sz w:val="28"/>
          <w:szCs w:val="28"/>
        </w:rPr>
        <w:t>.</w:t>
      </w:r>
    </w:p>
    <w:p w:rsidR="0033740B" w:rsidRPr="003E505B" w:rsidRDefault="00C04D39" w:rsidP="0058177A">
      <w:pPr>
        <w:pStyle w:val="a7"/>
        <w:numPr>
          <w:ilvl w:val="0"/>
          <w:numId w:val="55"/>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Обмеження </w:t>
      </w:r>
      <w:r w:rsidR="0033740B" w:rsidRPr="003E505B">
        <w:rPr>
          <w:rFonts w:ascii="Times New Roman" w:hAnsi="Times New Roman" w:cs="Times New Roman"/>
          <w:color w:val="000000" w:themeColor="text1"/>
          <w:sz w:val="28"/>
          <w:szCs w:val="28"/>
        </w:rPr>
        <w:t>надання державних гарантій для реалізації інвестиційних проектів з метою забезпечення виконання боргових зобов'язань за запозиченнями суб'єкта господарювання</w:t>
      </w:r>
      <w:r w:rsidR="005629BB">
        <w:rPr>
          <w:rFonts w:ascii="Times New Roman" w:hAnsi="Times New Roman" w:cs="Times New Roman"/>
          <w:color w:val="000000" w:themeColor="text1"/>
          <w:sz w:val="28"/>
          <w:szCs w:val="28"/>
        </w:rPr>
        <w:t>.</w:t>
      </w:r>
      <w:r w:rsidR="0033740B" w:rsidRPr="003E505B">
        <w:rPr>
          <w:rFonts w:ascii="Times New Roman" w:hAnsi="Times New Roman" w:cs="Times New Roman"/>
          <w:color w:val="000000" w:themeColor="text1"/>
          <w:sz w:val="28"/>
          <w:szCs w:val="28"/>
        </w:rPr>
        <w:t xml:space="preserve"> </w:t>
      </w:r>
    </w:p>
    <w:p w:rsidR="0033740B" w:rsidRPr="003E505B" w:rsidRDefault="00C04D39" w:rsidP="0058177A">
      <w:pPr>
        <w:pStyle w:val="a7"/>
        <w:numPr>
          <w:ilvl w:val="0"/>
          <w:numId w:val="55"/>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Кредитування </w:t>
      </w:r>
      <w:r w:rsidR="0033740B" w:rsidRPr="003E505B">
        <w:rPr>
          <w:rFonts w:ascii="Times New Roman" w:hAnsi="Times New Roman" w:cs="Times New Roman"/>
          <w:sz w:val="28"/>
          <w:szCs w:val="28"/>
        </w:rPr>
        <w:t>за рахунок коштів державного бюджету суб'єктів господарювання для реалізації інвестиційних проектів</w:t>
      </w:r>
      <w:r w:rsidR="005629BB">
        <w:rPr>
          <w:rFonts w:ascii="Times New Roman" w:hAnsi="Times New Roman" w:cs="Times New Roman"/>
          <w:sz w:val="28"/>
          <w:szCs w:val="28"/>
        </w:rPr>
        <w:t>.</w:t>
      </w:r>
      <w:r w:rsidR="0033740B" w:rsidRPr="003E505B">
        <w:rPr>
          <w:rFonts w:ascii="Times New Roman" w:hAnsi="Times New Roman" w:cs="Times New Roman"/>
          <w:sz w:val="28"/>
          <w:szCs w:val="28"/>
        </w:rPr>
        <w:t xml:space="preserve"> </w:t>
      </w:r>
    </w:p>
    <w:p w:rsidR="0033740B" w:rsidRPr="003E505B" w:rsidRDefault="00C04D39" w:rsidP="0058177A">
      <w:pPr>
        <w:pStyle w:val="a7"/>
        <w:numPr>
          <w:ilvl w:val="0"/>
          <w:numId w:val="55"/>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shd w:val="clear" w:color="auto" w:fill="FFFFFF"/>
        </w:rPr>
        <w:t xml:space="preserve">Повної </w:t>
      </w:r>
      <w:r w:rsidR="0033740B" w:rsidRPr="003E505B">
        <w:rPr>
          <w:rFonts w:ascii="Times New Roman" w:hAnsi="Times New Roman" w:cs="Times New Roman"/>
          <w:sz w:val="28"/>
          <w:szCs w:val="28"/>
          <w:shd w:val="clear" w:color="auto" w:fill="FFFFFF"/>
        </w:rPr>
        <w:t>або часткової компенсації за рахунок коштів державного бюджету відсотків за кредитами суб'єктів господарювання для реалізації інвестиційних проектів.</w:t>
      </w:r>
    </w:p>
    <w:p w:rsidR="0033740B" w:rsidRPr="003E505B" w:rsidRDefault="0033740B" w:rsidP="0033740B">
      <w:pPr>
        <w:pStyle w:val="a7"/>
        <w:jc w:val="both"/>
        <w:rPr>
          <w:rFonts w:ascii="Times New Roman" w:eastAsia="Times New Roman" w:hAnsi="Times New Roman" w:cs="Times New Roman"/>
          <w:color w:val="000000"/>
          <w:sz w:val="28"/>
          <w:szCs w:val="28"/>
          <w:lang w:eastAsia="ru-RU"/>
        </w:rPr>
      </w:pPr>
    </w:p>
    <w:p w:rsidR="0033740B" w:rsidRPr="003E505B" w:rsidRDefault="0033740B" w:rsidP="0033740B">
      <w:pPr>
        <w:pStyle w:val="a7"/>
        <w:jc w:val="both"/>
        <w:rPr>
          <w:rFonts w:ascii="Times New Roman" w:eastAsia="Times New Roman" w:hAnsi="Times New Roman" w:cs="Times New Roman"/>
          <w:b/>
          <w:color w:val="000000"/>
          <w:sz w:val="28"/>
          <w:szCs w:val="28"/>
          <w:lang w:eastAsia="ru-RU"/>
        </w:rPr>
      </w:pPr>
      <w:r w:rsidRPr="003E505B">
        <w:rPr>
          <w:rFonts w:ascii="Times New Roman" w:eastAsia="Times New Roman" w:hAnsi="Times New Roman" w:cs="Times New Roman"/>
          <w:b/>
          <w:color w:val="000000"/>
          <w:sz w:val="28"/>
          <w:szCs w:val="28"/>
          <w:lang w:eastAsia="ru-RU"/>
        </w:rPr>
        <w:t>14. Рішення державного органу про зупинення або припинення інвестиційної діяльності не може бути прийнято з причини:</w:t>
      </w:r>
    </w:p>
    <w:p w:rsidR="0033740B" w:rsidRPr="003E505B" w:rsidRDefault="00C04D39" w:rsidP="0058177A">
      <w:pPr>
        <w:pStyle w:val="a7"/>
        <w:numPr>
          <w:ilvl w:val="0"/>
          <w:numId w:val="52"/>
        </w:numPr>
        <w:tabs>
          <w:tab w:val="left" w:pos="993"/>
        </w:tabs>
        <w:ind w:left="0" w:firstLine="709"/>
        <w:jc w:val="both"/>
        <w:rPr>
          <w:rFonts w:ascii="Times New Roman" w:eastAsia="Times New Roman" w:hAnsi="Times New Roman" w:cs="Times New Roman"/>
          <w:color w:val="000000"/>
          <w:sz w:val="28"/>
          <w:szCs w:val="28"/>
          <w:lang w:eastAsia="ru-RU"/>
        </w:rPr>
      </w:pPr>
      <w:bookmarkStart w:id="30" w:name="o226"/>
      <w:bookmarkEnd w:id="30"/>
      <w:r w:rsidRPr="003E505B">
        <w:rPr>
          <w:rFonts w:ascii="Times New Roman" w:eastAsia="Times New Roman" w:hAnsi="Times New Roman" w:cs="Times New Roman"/>
          <w:color w:val="000000"/>
          <w:sz w:val="28"/>
          <w:szCs w:val="28"/>
          <w:lang w:eastAsia="ru-RU"/>
        </w:rPr>
        <w:t xml:space="preserve">Якщо </w:t>
      </w:r>
      <w:r w:rsidR="0033740B" w:rsidRPr="003E505B">
        <w:rPr>
          <w:rFonts w:ascii="Times New Roman" w:eastAsia="Times New Roman" w:hAnsi="Times New Roman" w:cs="Times New Roman"/>
          <w:color w:val="000000"/>
          <w:sz w:val="28"/>
          <w:szCs w:val="28"/>
          <w:lang w:eastAsia="ru-RU"/>
        </w:rPr>
        <w:t>її продовження може призвести до порушення встановлених законодавством санітарно-гігієнічних, архітектурних, екологічних та інших норм, прав та інтересів громадян, юридичних осіб і держави, що охороняються законом</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2"/>
        </w:numPr>
        <w:tabs>
          <w:tab w:val="left" w:pos="993"/>
        </w:tabs>
        <w:ind w:left="0" w:firstLine="709"/>
        <w:jc w:val="both"/>
        <w:rPr>
          <w:rFonts w:ascii="Times New Roman" w:eastAsia="Times New Roman" w:hAnsi="Times New Roman" w:cs="Times New Roman"/>
          <w:color w:val="000000"/>
          <w:sz w:val="28"/>
          <w:szCs w:val="28"/>
          <w:lang w:eastAsia="ru-RU"/>
        </w:rPr>
      </w:pPr>
      <w:bookmarkStart w:id="31" w:name="o227"/>
      <w:bookmarkEnd w:id="31"/>
      <w:r w:rsidRPr="003E505B">
        <w:rPr>
          <w:rFonts w:ascii="Times New Roman" w:eastAsia="Times New Roman" w:hAnsi="Times New Roman" w:cs="Times New Roman"/>
          <w:color w:val="000000"/>
          <w:sz w:val="28"/>
          <w:szCs w:val="28"/>
          <w:lang w:eastAsia="ru-RU"/>
        </w:rPr>
        <w:t xml:space="preserve">Оголошення </w:t>
      </w:r>
      <w:r w:rsidR="0033740B" w:rsidRPr="003E505B">
        <w:rPr>
          <w:rFonts w:ascii="Times New Roman" w:eastAsia="Times New Roman" w:hAnsi="Times New Roman" w:cs="Times New Roman"/>
          <w:color w:val="000000"/>
          <w:sz w:val="28"/>
          <w:szCs w:val="28"/>
          <w:lang w:eastAsia="ru-RU"/>
        </w:rPr>
        <w:t>в установленому законом порядку інвестора банкрутом внаслідок неплатоспроможності</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2"/>
        </w:numPr>
        <w:tabs>
          <w:tab w:val="left" w:pos="993"/>
        </w:tabs>
        <w:ind w:left="0" w:firstLine="709"/>
        <w:jc w:val="both"/>
        <w:rPr>
          <w:rFonts w:ascii="Times New Roman" w:eastAsia="Times New Roman" w:hAnsi="Times New Roman" w:cs="Times New Roman"/>
          <w:color w:val="000000"/>
          <w:sz w:val="28"/>
          <w:szCs w:val="28"/>
          <w:lang w:eastAsia="ru-RU"/>
        </w:rPr>
      </w:pPr>
      <w:bookmarkStart w:id="32" w:name="o228"/>
      <w:bookmarkEnd w:id="32"/>
      <w:r w:rsidRPr="003E505B">
        <w:rPr>
          <w:rFonts w:ascii="Times New Roman" w:eastAsia="Times New Roman" w:hAnsi="Times New Roman" w:cs="Times New Roman"/>
          <w:color w:val="000000"/>
          <w:sz w:val="28"/>
          <w:szCs w:val="28"/>
          <w:lang w:eastAsia="ru-RU"/>
        </w:rPr>
        <w:t xml:space="preserve">Стихійного </w:t>
      </w:r>
      <w:r w:rsidR="0033740B" w:rsidRPr="003E505B">
        <w:rPr>
          <w:rFonts w:ascii="Times New Roman" w:eastAsia="Times New Roman" w:hAnsi="Times New Roman" w:cs="Times New Roman"/>
          <w:color w:val="000000"/>
          <w:sz w:val="28"/>
          <w:szCs w:val="28"/>
          <w:lang w:eastAsia="ru-RU"/>
        </w:rPr>
        <w:t>лиха</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2"/>
        </w:numPr>
        <w:tabs>
          <w:tab w:val="left" w:pos="993"/>
        </w:tabs>
        <w:ind w:left="0" w:firstLine="709"/>
        <w:jc w:val="both"/>
        <w:rPr>
          <w:rFonts w:ascii="Times New Roman" w:eastAsia="Times New Roman" w:hAnsi="Times New Roman" w:cs="Times New Roman"/>
          <w:color w:val="000000" w:themeColor="text1"/>
          <w:sz w:val="28"/>
          <w:szCs w:val="28"/>
          <w:lang w:eastAsia="ru-RU"/>
        </w:rPr>
      </w:pPr>
      <w:bookmarkStart w:id="33" w:name="o229"/>
      <w:bookmarkEnd w:id="33"/>
      <w:r w:rsidRPr="003E505B">
        <w:rPr>
          <w:rFonts w:ascii="Times New Roman" w:eastAsia="Times New Roman" w:hAnsi="Times New Roman" w:cs="Times New Roman"/>
          <w:color w:val="000000" w:themeColor="text1"/>
          <w:sz w:val="28"/>
          <w:szCs w:val="28"/>
          <w:lang w:eastAsia="ru-RU"/>
        </w:rPr>
        <w:t xml:space="preserve">Зміни </w:t>
      </w:r>
      <w:r w:rsidR="0033740B" w:rsidRPr="003E505B">
        <w:rPr>
          <w:rFonts w:ascii="Times New Roman" w:eastAsia="Times New Roman" w:hAnsi="Times New Roman" w:cs="Times New Roman"/>
          <w:color w:val="000000" w:themeColor="text1"/>
          <w:sz w:val="28"/>
          <w:szCs w:val="28"/>
          <w:lang w:eastAsia="ru-RU"/>
        </w:rPr>
        <w:t xml:space="preserve">керівного складу проекту. </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rPr>
        <w:t xml:space="preserve">15. Ким затверджуються </w:t>
      </w:r>
      <w:r w:rsidRPr="003E505B">
        <w:rPr>
          <w:rFonts w:ascii="Times New Roman" w:hAnsi="Times New Roman" w:cs="Times New Roman"/>
          <w:b/>
          <w:sz w:val="28"/>
          <w:szCs w:val="28"/>
          <w:shd w:val="clear" w:color="auto" w:fill="FFFFFF"/>
        </w:rPr>
        <w:t>обсяги державних інвестицій, здійснюваних за рахунок коштів Д</w:t>
      </w:r>
      <w:r w:rsidRPr="003E505B">
        <w:rPr>
          <w:rFonts w:ascii="Times New Roman" w:hAnsi="Times New Roman" w:cs="Times New Roman"/>
          <w:b/>
          <w:sz w:val="28"/>
          <w:szCs w:val="28"/>
        </w:rPr>
        <w:t>ержавного</w:t>
      </w:r>
      <w:r w:rsidRPr="003E505B">
        <w:rPr>
          <w:rFonts w:ascii="Times New Roman" w:hAnsi="Times New Roman" w:cs="Times New Roman"/>
          <w:b/>
          <w:sz w:val="28"/>
          <w:szCs w:val="28"/>
          <w:shd w:val="clear" w:color="auto" w:fill="FFFFFF"/>
        </w:rPr>
        <w:t> бюджету?</w:t>
      </w:r>
    </w:p>
    <w:p w:rsidR="0033740B" w:rsidRPr="003E505B" w:rsidRDefault="0033740B" w:rsidP="0058177A">
      <w:pPr>
        <w:pStyle w:val="a7"/>
        <w:numPr>
          <w:ilvl w:val="0"/>
          <w:numId w:val="53"/>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Кабінетом Міністрів України</w:t>
      </w:r>
      <w:r w:rsidR="005629BB">
        <w:rPr>
          <w:rFonts w:ascii="Times New Roman" w:hAnsi="Times New Roman" w:cs="Times New Roman"/>
          <w:sz w:val="28"/>
          <w:szCs w:val="28"/>
          <w:shd w:val="clear" w:color="auto" w:fill="FFFFFF"/>
        </w:rPr>
        <w:t>.</w:t>
      </w:r>
    </w:p>
    <w:p w:rsidR="0033740B" w:rsidRPr="003E505B" w:rsidRDefault="0033740B" w:rsidP="0058177A">
      <w:pPr>
        <w:pStyle w:val="a7"/>
        <w:numPr>
          <w:ilvl w:val="0"/>
          <w:numId w:val="53"/>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Президентом України</w:t>
      </w:r>
      <w:r w:rsidR="005629BB">
        <w:rPr>
          <w:rFonts w:ascii="Times New Roman" w:hAnsi="Times New Roman" w:cs="Times New Roman"/>
          <w:sz w:val="28"/>
          <w:szCs w:val="28"/>
          <w:shd w:val="clear" w:color="auto" w:fill="FFFFFF"/>
        </w:rPr>
        <w:t>.</w:t>
      </w:r>
    </w:p>
    <w:p w:rsidR="0033740B" w:rsidRPr="003E505B" w:rsidRDefault="0033740B" w:rsidP="0058177A">
      <w:pPr>
        <w:pStyle w:val="a7"/>
        <w:numPr>
          <w:ilvl w:val="0"/>
          <w:numId w:val="53"/>
        </w:numPr>
        <w:tabs>
          <w:tab w:val="left" w:pos="993"/>
        </w:tabs>
        <w:ind w:left="0"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Верховною Радою України</w:t>
      </w:r>
      <w:r w:rsidR="005629BB">
        <w:rPr>
          <w:rFonts w:ascii="Times New Roman" w:hAnsi="Times New Roman" w:cs="Times New Roman"/>
          <w:color w:val="000000" w:themeColor="text1"/>
          <w:sz w:val="28"/>
          <w:szCs w:val="28"/>
          <w:shd w:val="clear" w:color="auto" w:fill="FFFFFF"/>
        </w:rPr>
        <w:t>.</w:t>
      </w:r>
    </w:p>
    <w:p w:rsidR="0033740B" w:rsidRPr="003E505B" w:rsidRDefault="00C04D39" w:rsidP="0058177A">
      <w:pPr>
        <w:pStyle w:val="a7"/>
        <w:numPr>
          <w:ilvl w:val="0"/>
          <w:numId w:val="53"/>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Такої </w:t>
      </w:r>
      <w:r w:rsidR="0033740B" w:rsidRPr="003E505B">
        <w:rPr>
          <w:rFonts w:ascii="Times New Roman" w:hAnsi="Times New Roman" w:cs="Times New Roman"/>
          <w:sz w:val="28"/>
          <w:szCs w:val="28"/>
          <w:shd w:val="clear" w:color="auto" w:fill="FFFFFF"/>
        </w:rPr>
        <w:t>норми не існує.</w:t>
      </w:r>
    </w:p>
    <w:p w:rsidR="0033740B" w:rsidRPr="003E505B" w:rsidRDefault="0033740B" w:rsidP="0033740B">
      <w:pPr>
        <w:pStyle w:val="a7"/>
        <w:jc w:val="both"/>
        <w:rPr>
          <w:rFonts w:ascii="Times New Roman" w:hAnsi="Times New Roman" w:cs="Times New Roman"/>
          <w:b/>
          <w:sz w:val="28"/>
          <w:szCs w:val="28"/>
          <w:shd w:val="clear" w:color="auto" w:fill="FFFFFF"/>
        </w:rPr>
      </w:pP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rPr>
        <w:t xml:space="preserve">16. Яким документом затверджуються </w:t>
      </w:r>
      <w:r w:rsidRPr="003E505B">
        <w:rPr>
          <w:rFonts w:ascii="Times New Roman" w:hAnsi="Times New Roman" w:cs="Times New Roman"/>
          <w:b/>
          <w:sz w:val="28"/>
          <w:szCs w:val="28"/>
          <w:shd w:val="clear" w:color="auto" w:fill="FFFFFF"/>
        </w:rPr>
        <w:t>обсяги державних інвестицій, здійснюваних за рахунок коштів </w:t>
      </w:r>
      <w:r w:rsidRPr="003E505B">
        <w:rPr>
          <w:rFonts w:ascii="Times New Roman" w:hAnsi="Times New Roman" w:cs="Times New Roman"/>
          <w:b/>
          <w:sz w:val="28"/>
          <w:szCs w:val="28"/>
        </w:rPr>
        <w:t>державного</w:t>
      </w:r>
      <w:r w:rsidRPr="003E505B">
        <w:rPr>
          <w:rFonts w:ascii="Times New Roman" w:hAnsi="Times New Roman" w:cs="Times New Roman"/>
          <w:b/>
          <w:sz w:val="28"/>
          <w:szCs w:val="28"/>
          <w:shd w:val="clear" w:color="auto" w:fill="FFFFFF"/>
        </w:rPr>
        <w:t> бюджету?</w:t>
      </w:r>
    </w:p>
    <w:p w:rsidR="0033740B" w:rsidRPr="003E505B" w:rsidRDefault="0033740B" w:rsidP="0058177A">
      <w:pPr>
        <w:pStyle w:val="a7"/>
        <w:numPr>
          <w:ilvl w:val="0"/>
          <w:numId w:val="60"/>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shd w:val="clear" w:color="auto" w:fill="FFFFFF"/>
        </w:rPr>
        <w:t>Основні напрями економічного і соціального розвитку </w:t>
      </w:r>
      <w:r w:rsidRPr="003E505B">
        <w:rPr>
          <w:rFonts w:ascii="Times New Roman" w:hAnsi="Times New Roman" w:cs="Times New Roman"/>
          <w:color w:val="000000" w:themeColor="text1"/>
          <w:sz w:val="28"/>
          <w:szCs w:val="28"/>
        </w:rPr>
        <w:t>держави</w:t>
      </w:r>
    </w:p>
    <w:p w:rsidR="0033740B" w:rsidRPr="003E505B" w:rsidRDefault="0033740B" w:rsidP="0058177A">
      <w:pPr>
        <w:pStyle w:val="a7"/>
        <w:numPr>
          <w:ilvl w:val="0"/>
          <w:numId w:val="60"/>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Програма діяльності Уряду</w:t>
      </w:r>
      <w:r w:rsidR="005629BB">
        <w:rPr>
          <w:rFonts w:ascii="Times New Roman" w:hAnsi="Times New Roman" w:cs="Times New Roman"/>
          <w:sz w:val="28"/>
          <w:szCs w:val="28"/>
        </w:rPr>
        <w:t>.</w:t>
      </w:r>
    </w:p>
    <w:p w:rsidR="0033740B" w:rsidRPr="003E505B" w:rsidRDefault="0033740B" w:rsidP="0058177A">
      <w:pPr>
        <w:pStyle w:val="a7"/>
        <w:numPr>
          <w:ilvl w:val="0"/>
          <w:numId w:val="60"/>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План пріоритетних дій Уряду</w:t>
      </w:r>
      <w:r w:rsidR="005629BB">
        <w:rPr>
          <w:rFonts w:ascii="Times New Roman" w:hAnsi="Times New Roman" w:cs="Times New Roman"/>
          <w:sz w:val="28"/>
          <w:szCs w:val="28"/>
        </w:rPr>
        <w:t>.</w:t>
      </w:r>
    </w:p>
    <w:p w:rsidR="0033740B" w:rsidRPr="003E505B" w:rsidRDefault="00C04D39" w:rsidP="0058177A">
      <w:pPr>
        <w:pStyle w:val="a7"/>
        <w:numPr>
          <w:ilvl w:val="0"/>
          <w:numId w:val="60"/>
        </w:numPr>
        <w:tabs>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Такого </w:t>
      </w:r>
      <w:r w:rsidR="0033740B" w:rsidRPr="003E505B">
        <w:rPr>
          <w:rFonts w:ascii="Times New Roman" w:hAnsi="Times New Roman" w:cs="Times New Roman"/>
          <w:sz w:val="28"/>
          <w:szCs w:val="28"/>
        </w:rPr>
        <w:t>документу не існує.</w:t>
      </w:r>
    </w:p>
    <w:p w:rsidR="0033740B" w:rsidRPr="003E505B" w:rsidRDefault="0033740B" w:rsidP="0033740B">
      <w:pPr>
        <w:pStyle w:val="a7"/>
        <w:jc w:val="both"/>
        <w:rPr>
          <w:rFonts w:ascii="Times New Roman" w:eastAsia="Times New Roman" w:hAnsi="Times New Roman" w:cs="Times New Roman"/>
          <w:b/>
          <w:color w:val="000000"/>
          <w:sz w:val="28"/>
          <w:szCs w:val="28"/>
          <w:lang w:eastAsia="ru-RU"/>
        </w:rPr>
      </w:pPr>
      <w:r w:rsidRPr="003E505B">
        <w:rPr>
          <w:rFonts w:ascii="Times New Roman" w:hAnsi="Times New Roman" w:cs="Times New Roman"/>
          <w:b/>
          <w:sz w:val="28"/>
          <w:szCs w:val="28"/>
        </w:rPr>
        <w:lastRenderedPageBreak/>
        <w:t>17. В</w:t>
      </w:r>
      <w:r w:rsidRPr="003E505B">
        <w:rPr>
          <w:rFonts w:ascii="Times New Roman" w:eastAsia="Times New Roman" w:hAnsi="Times New Roman" w:cs="Times New Roman"/>
          <w:b/>
          <w:color w:val="000000"/>
          <w:sz w:val="28"/>
          <w:szCs w:val="28"/>
          <w:lang w:eastAsia="ru-RU"/>
        </w:rPr>
        <w:t>артість продукції, робіт і послуг у процесі інвестиційної діяльності визначається за:</w:t>
      </w:r>
    </w:p>
    <w:p w:rsidR="0033740B" w:rsidRPr="003E505B" w:rsidRDefault="00C04D39" w:rsidP="0058177A">
      <w:pPr>
        <w:pStyle w:val="a7"/>
        <w:numPr>
          <w:ilvl w:val="0"/>
          <w:numId w:val="56"/>
        </w:numPr>
        <w:tabs>
          <w:tab w:val="left" w:pos="993"/>
        </w:tabs>
        <w:ind w:left="0" w:firstLine="709"/>
        <w:jc w:val="both"/>
        <w:rPr>
          <w:rFonts w:ascii="Times New Roman" w:eastAsia="Times New Roman" w:hAnsi="Times New Roman" w:cs="Times New Roman"/>
          <w:color w:val="000000"/>
          <w:sz w:val="28"/>
          <w:szCs w:val="28"/>
          <w:lang w:eastAsia="ru-RU"/>
        </w:rPr>
      </w:pPr>
      <w:r w:rsidRPr="003E505B">
        <w:rPr>
          <w:rFonts w:ascii="Times New Roman" w:eastAsia="Times New Roman" w:hAnsi="Times New Roman" w:cs="Times New Roman"/>
          <w:color w:val="000000"/>
          <w:sz w:val="28"/>
          <w:szCs w:val="28"/>
          <w:lang w:eastAsia="ru-RU"/>
        </w:rPr>
        <w:t xml:space="preserve">Вільними </w:t>
      </w:r>
      <w:r w:rsidR="0033740B" w:rsidRPr="003E505B">
        <w:rPr>
          <w:rFonts w:ascii="Times New Roman" w:eastAsia="Times New Roman" w:hAnsi="Times New Roman" w:cs="Times New Roman"/>
          <w:color w:val="000000"/>
          <w:sz w:val="28"/>
          <w:szCs w:val="28"/>
          <w:lang w:eastAsia="ru-RU"/>
        </w:rPr>
        <w:t>цінами і тарифами, в тому числі за підсумками конкурсів (торгів)</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6"/>
        </w:numPr>
        <w:tabs>
          <w:tab w:val="left" w:pos="993"/>
        </w:tabs>
        <w:ind w:left="0" w:firstLine="709"/>
        <w:jc w:val="both"/>
        <w:rPr>
          <w:rFonts w:ascii="Times New Roman" w:eastAsia="Times New Roman" w:hAnsi="Times New Roman" w:cs="Times New Roman"/>
          <w:color w:val="000000"/>
          <w:sz w:val="28"/>
          <w:szCs w:val="28"/>
          <w:lang w:eastAsia="ru-RU"/>
        </w:rPr>
      </w:pPr>
      <w:r w:rsidRPr="003E505B">
        <w:rPr>
          <w:rFonts w:ascii="Times New Roman" w:eastAsia="Times New Roman" w:hAnsi="Times New Roman" w:cs="Times New Roman"/>
          <w:color w:val="000000"/>
          <w:sz w:val="28"/>
          <w:szCs w:val="28"/>
          <w:lang w:eastAsia="ru-RU"/>
        </w:rPr>
        <w:t xml:space="preserve">Державними </w:t>
      </w:r>
      <w:r w:rsidR="0033740B" w:rsidRPr="003E505B">
        <w:rPr>
          <w:rFonts w:ascii="Times New Roman" w:eastAsia="Times New Roman" w:hAnsi="Times New Roman" w:cs="Times New Roman"/>
          <w:color w:val="000000"/>
          <w:sz w:val="28"/>
          <w:szCs w:val="28"/>
          <w:lang w:eastAsia="ru-RU"/>
        </w:rPr>
        <w:t>фіксованими цінами</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6"/>
        </w:numPr>
        <w:tabs>
          <w:tab w:val="left" w:pos="993"/>
        </w:tabs>
        <w:ind w:left="0" w:firstLine="709"/>
        <w:jc w:val="both"/>
        <w:rPr>
          <w:rFonts w:ascii="Times New Roman" w:eastAsia="Times New Roman" w:hAnsi="Times New Roman" w:cs="Times New Roman"/>
          <w:color w:val="000000"/>
          <w:sz w:val="28"/>
          <w:szCs w:val="28"/>
          <w:lang w:eastAsia="ru-RU"/>
        </w:rPr>
      </w:pPr>
      <w:r w:rsidRPr="003E505B">
        <w:rPr>
          <w:rFonts w:ascii="Times New Roman" w:eastAsia="Times New Roman" w:hAnsi="Times New Roman" w:cs="Times New Roman"/>
          <w:color w:val="000000"/>
          <w:sz w:val="28"/>
          <w:szCs w:val="28"/>
          <w:lang w:eastAsia="ru-RU"/>
        </w:rPr>
        <w:t xml:space="preserve">Регульованими </w:t>
      </w:r>
      <w:r w:rsidR="0033740B" w:rsidRPr="003E505B">
        <w:rPr>
          <w:rFonts w:ascii="Times New Roman" w:eastAsia="Times New Roman" w:hAnsi="Times New Roman" w:cs="Times New Roman"/>
          <w:color w:val="000000"/>
          <w:sz w:val="28"/>
          <w:szCs w:val="28"/>
          <w:lang w:eastAsia="ru-RU"/>
        </w:rPr>
        <w:t>цінами і тарифами</w:t>
      </w:r>
      <w:r w:rsidR="005629BB">
        <w:rPr>
          <w:rFonts w:ascii="Times New Roman" w:eastAsia="Times New Roman" w:hAnsi="Times New Roman" w:cs="Times New Roman"/>
          <w:color w:val="000000"/>
          <w:sz w:val="28"/>
          <w:szCs w:val="28"/>
          <w:lang w:eastAsia="ru-RU"/>
        </w:rPr>
        <w:t>.</w:t>
      </w:r>
    </w:p>
    <w:p w:rsidR="0033740B" w:rsidRPr="003E505B" w:rsidRDefault="00C04D39" w:rsidP="0058177A">
      <w:pPr>
        <w:pStyle w:val="a7"/>
        <w:numPr>
          <w:ilvl w:val="0"/>
          <w:numId w:val="56"/>
        </w:numPr>
        <w:tabs>
          <w:tab w:val="left" w:pos="993"/>
        </w:tabs>
        <w:ind w:left="0" w:firstLine="709"/>
        <w:jc w:val="both"/>
        <w:rPr>
          <w:rFonts w:ascii="Times New Roman" w:eastAsia="Times New Roman" w:hAnsi="Times New Roman" w:cs="Times New Roman"/>
          <w:color w:val="000000"/>
          <w:sz w:val="28"/>
          <w:szCs w:val="28"/>
          <w:lang w:eastAsia="ru-RU"/>
        </w:rPr>
      </w:pPr>
      <w:r w:rsidRPr="003E505B">
        <w:rPr>
          <w:rFonts w:ascii="Times New Roman" w:eastAsia="Times New Roman" w:hAnsi="Times New Roman" w:cs="Times New Roman"/>
          <w:color w:val="000000"/>
          <w:sz w:val="28"/>
          <w:szCs w:val="28"/>
          <w:lang w:eastAsia="ru-RU"/>
        </w:rPr>
        <w:t xml:space="preserve">Законом </w:t>
      </w:r>
      <w:r w:rsidR="0033740B" w:rsidRPr="003E505B">
        <w:rPr>
          <w:rFonts w:ascii="Times New Roman" w:eastAsia="Times New Roman" w:hAnsi="Times New Roman" w:cs="Times New Roman"/>
          <w:color w:val="000000"/>
          <w:sz w:val="28"/>
          <w:szCs w:val="28"/>
          <w:lang w:eastAsia="ru-RU"/>
        </w:rPr>
        <w:t xml:space="preserve">обмежень не встановлено. </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rPr>
        <w:t xml:space="preserve">18. Яку відповідальність несуть </w:t>
      </w:r>
      <w:r w:rsidRPr="003E505B">
        <w:rPr>
          <w:rFonts w:ascii="Times New Roman" w:hAnsi="Times New Roman" w:cs="Times New Roman"/>
          <w:b/>
          <w:sz w:val="28"/>
          <w:szCs w:val="28"/>
          <w:shd w:val="clear" w:color="auto" w:fill="FFFFFF"/>
        </w:rPr>
        <w:t>суб'єкти інвестиційної діяльності</w:t>
      </w:r>
      <w:r w:rsidRPr="003E505B">
        <w:rPr>
          <w:rFonts w:ascii="Times New Roman" w:hAnsi="Times New Roman" w:cs="Times New Roman"/>
          <w:b/>
          <w:sz w:val="28"/>
          <w:szCs w:val="28"/>
        </w:rPr>
        <w:t xml:space="preserve"> п</w:t>
      </w:r>
      <w:r w:rsidRPr="003E505B">
        <w:rPr>
          <w:rFonts w:ascii="Times New Roman" w:hAnsi="Times New Roman" w:cs="Times New Roman"/>
          <w:b/>
          <w:sz w:val="28"/>
          <w:szCs w:val="28"/>
          <w:shd w:val="clear" w:color="auto" w:fill="FFFFFF"/>
        </w:rPr>
        <w:t>ри недодержанні договірних зобов'язань?</w:t>
      </w:r>
    </w:p>
    <w:p w:rsidR="0033740B" w:rsidRPr="003E505B" w:rsidRDefault="00C04D39" w:rsidP="0058177A">
      <w:pPr>
        <w:pStyle w:val="a7"/>
        <w:numPr>
          <w:ilvl w:val="0"/>
          <w:numId w:val="57"/>
        </w:numPr>
        <w:tabs>
          <w:tab w:val="left" w:pos="851"/>
          <w:tab w:val="left" w:pos="993"/>
        </w:tabs>
        <w:ind w:left="0" w:firstLine="720"/>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Цивільну</w:t>
      </w:r>
      <w:r w:rsidR="0033740B" w:rsidRPr="003E505B">
        <w:rPr>
          <w:rFonts w:ascii="Times New Roman" w:hAnsi="Times New Roman" w:cs="Times New Roman"/>
          <w:sz w:val="28"/>
          <w:szCs w:val="28"/>
          <w:shd w:val="clear" w:color="auto" w:fill="FFFFFF"/>
        </w:rPr>
        <w:t>, адміністративну</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57"/>
        </w:numPr>
        <w:tabs>
          <w:tab w:val="left" w:pos="851"/>
          <w:tab w:val="left" w:pos="993"/>
        </w:tabs>
        <w:ind w:left="0" w:firstLine="720"/>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Адміністративну</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57"/>
        </w:numPr>
        <w:tabs>
          <w:tab w:val="left" w:pos="851"/>
          <w:tab w:val="left" w:pos="993"/>
        </w:tabs>
        <w:ind w:left="0" w:firstLine="720"/>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Передбачену </w:t>
      </w:r>
      <w:r w:rsidR="0033740B" w:rsidRPr="003E505B">
        <w:rPr>
          <w:rFonts w:ascii="Times New Roman" w:hAnsi="Times New Roman" w:cs="Times New Roman"/>
          <w:sz w:val="28"/>
          <w:szCs w:val="28"/>
          <w:shd w:val="clear" w:color="auto" w:fill="FFFFFF"/>
        </w:rPr>
        <w:t>укладеними договорами</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57"/>
        </w:numPr>
        <w:tabs>
          <w:tab w:val="left" w:pos="851"/>
          <w:tab w:val="left" w:pos="993"/>
        </w:tabs>
        <w:ind w:left="0" w:firstLine="720"/>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shd w:val="clear" w:color="auto" w:fill="FFFFFF"/>
        </w:rPr>
        <w:t xml:space="preserve">Майнову </w:t>
      </w:r>
      <w:r w:rsidR="0033740B" w:rsidRPr="003E505B">
        <w:rPr>
          <w:rFonts w:ascii="Times New Roman" w:hAnsi="Times New Roman" w:cs="Times New Roman"/>
          <w:color w:val="000000" w:themeColor="text1"/>
          <w:sz w:val="28"/>
          <w:szCs w:val="28"/>
          <w:shd w:val="clear" w:color="auto" w:fill="FFFFFF"/>
        </w:rPr>
        <w:t>та іншу відповідальність, передбачену законодавством України і укладеними договорами</w:t>
      </w:r>
      <w:r w:rsidR="0033740B">
        <w:rPr>
          <w:rFonts w:ascii="Times New Roman" w:hAnsi="Times New Roman" w:cs="Times New Roman"/>
          <w:color w:val="000000" w:themeColor="text1"/>
          <w:sz w:val="28"/>
          <w:szCs w:val="28"/>
          <w:shd w:val="clear" w:color="auto" w:fill="FFFFFF"/>
        </w:rPr>
        <w:t>.</w:t>
      </w:r>
    </w:p>
    <w:p w:rsidR="0033740B" w:rsidRPr="003E505B" w:rsidRDefault="0033740B" w:rsidP="0033740B">
      <w:pPr>
        <w:pStyle w:val="a7"/>
        <w:ind w:left="720"/>
        <w:jc w:val="both"/>
        <w:rPr>
          <w:rFonts w:ascii="Times New Roman" w:hAnsi="Times New Roman" w:cs="Times New Roman"/>
          <w:sz w:val="28"/>
          <w:szCs w:val="28"/>
        </w:rPr>
      </w:pPr>
    </w:p>
    <w:p w:rsidR="0033740B" w:rsidRPr="003E505B" w:rsidRDefault="0033740B" w:rsidP="0033740B">
      <w:pPr>
        <w:pStyle w:val="a7"/>
        <w:jc w:val="both"/>
        <w:rPr>
          <w:rFonts w:ascii="Times New Roman" w:eastAsia="Times New Roman" w:hAnsi="Times New Roman" w:cs="Times New Roman"/>
          <w:b/>
          <w:sz w:val="28"/>
          <w:szCs w:val="28"/>
          <w:lang w:eastAsia="ru-RU"/>
        </w:rPr>
      </w:pPr>
      <w:r w:rsidRPr="003E505B">
        <w:rPr>
          <w:rFonts w:ascii="Times New Roman" w:hAnsi="Times New Roman" w:cs="Times New Roman"/>
          <w:b/>
          <w:sz w:val="28"/>
          <w:szCs w:val="28"/>
        </w:rPr>
        <w:t>19. Яка обставина не може бути підставою для прийняття р</w:t>
      </w:r>
      <w:r w:rsidRPr="003E505B">
        <w:rPr>
          <w:rFonts w:ascii="Times New Roman" w:eastAsia="Times New Roman" w:hAnsi="Times New Roman" w:cs="Times New Roman"/>
          <w:b/>
          <w:sz w:val="28"/>
          <w:szCs w:val="28"/>
          <w:lang w:eastAsia="ru-RU"/>
        </w:rPr>
        <w:t>ішення державним органом щодо</w:t>
      </w:r>
      <w:r w:rsidRPr="003E505B">
        <w:rPr>
          <w:rFonts w:ascii="Times New Roman" w:hAnsi="Times New Roman" w:cs="Times New Roman"/>
          <w:b/>
          <w:sz w:val="28"/>
          <w:szCs w:val="28"/>
        </w:rPr>
        <w:t xml:space="preserve"> </w:t>
      </w:r>
      <w:r w:rsidRPr="003E505B">
        <w:rPr>
          <w:rFonts w:ascii="Times New Roman" w:eastAsia="Times New Roman" w:hAnsi="Times New Roman" w:cs="Times New Roman"/>
          <w:b/>
          <w:sz w:val="28"/>
          <w:szCs w:val="28"/>
          <w:lang w:eastAsia="ru-RU"/>
        </w:rPr>
        <w:t>зупинення або припинення інвестиційної діяльності?</w:t>
      </w:r>
    </w:p>
    <w:p w:rsidR="0033740B" w:rsidRPr="003E505B" w:rsidRDefault="00C04D39" w:rsidP="0058177A">
      <w:pPr>
        <w:pStyle w:val="a7"/>
        <w:numPr>
          <w:ilvl w:val="0"/>
          <w:numId w:val="58"/>
        </w:numPr>
        <w:tabs>
          <w:tab w:val="left" w:pos="851"/>
          <w:tab w:val="left" w:pos="993"/>
        </w:tabs>
        <w:ind w:left="0" w:firstLine="720"/>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Якщо </w:t>
      </w:r>
      <w:r w:rsidR="0033740B" w:rsidRPr="003E505B">
        <w:rPr>
          <w:rFonts w:ascii="Times New Roman" w:eastAsia="Times New Roman" w:hAnsi="Times New Roman" w:cs="Times New Roman"/>
          <w:sz w:val="28"/>
          <w:szCs w:val="28"/>
          <w:lang w:eastAsia="ru-RU"/>
        </w:rPr>
        <w:t>її продовження може призвести до порушення встановлених законодавством санітарно-гігієнічних, архітектурних, екологічних та інших норм, прав та інтересів громадян, юридичних осіб і держави, що охороняються законом</w:t>
      </w:r>
      <w:r w:rsidR="005629BB">
        <w:rPr>
          <w:rFonts w:ascii="Times New Roman" w:eastAsia="Times New Roman" w:hAnsi="Times New Roman" w:cs="Times New Roman"/>
          <w:sz w:val="28"/>
          <w:szCs w:val="28"/>
          <w:lang w:eastAsia="ru-RU"/>
        </w:rPr>
        <w:t>.</w:t>
      </w:r>
    </w:p>
    <w:p w:rsidR="0033740B" w:rsidRPr="003E505B" w:rsidRDefault="00C04D39" w:rsidP="0058177A">
      <w:pPr>
        <w:pStyle w:val="a7"/>
        <w:numPr>
          <w:ilvl w:val="0"/>
          <w:numId w:val="58"/>
        </w:numPr>
        <w:tabs>
          <w:tab w:val="left" w:pos="851"/>
          <w:tab w:val="left" w:pos="993"/>
        </w:tabs>
        <w:ind w:left="0" w:firstLine="720"/>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Оголошення </w:t>
      </w:r>
      <w:r w:rsidR="0033740B" w:rsidRPr="003E505B">
        <w:rPr>
          <w:rFonts w:ascii="Times New Roman" w:eastAsia="Times New Roman" w:hAnsi="Times New Roman" w:cs="Times New Roman"/>
          <w:sz w:val="28"/>
          <w:szCs w:val="28"/>
          <w:lang w:eastAsia="ru-RU"/>
        </w:rPr>
        <w:t>в установленому законом порядку інвестора банкрутом внаслідок неплатоспроможності</w:t>
      </w:r>
      <w:r w:rsidR="005629BB">
        <w:rPr>
          <w:rFonts w:ascii="Times New Roman" w:eastAsia="Times New Roman" w:hAnsi="Times New Roman" w:cs="Times New Roman"/>
          <w:sz w:val="28"/>
          <w:szCs w:val="28"/>
          <w:lang w:eastAsia="ru-RU"/>
        </w:rPr>
        <w:t>.</w:t>
      </w:r>
    </w:p>
    <w:p w:rsidR="0033740B" w:rsidRPr="003E505B" w:rsidRDefault="00C04D39" w:rsidP="0058177A">
      <w:pPr>
        <w:pStyle w:val="a7"/>
        <w:numPr>
          <w:ilvl w:val="0"/>
          <w:numId w:val="58"/>
        </w:numPr>
        <w:tabs>
          <w:tab w:val="left" w:pos="851"/>
          <w:tab w:val="left" w:pos="993"/>
        </w:tabs>
        <w:ind w:left="0" w:firstLine="720"/>
        <w:jc w:val="both"/>
        <w:rPr>
          <w:rFonts w:ascii="Times New Roman" w:eastAsia="Times New Roman" w:hAnsi="Times New Roman" w:cs="Times New Roman"/>
          <w:sz w:val="28"/>
          <w:szCs w:val="28"/>
          <w:lang w:eastAsia="ru-RU"/>
        </w:rPr>
      </w:pPr>
      <w:r w:rsidRPr="003E505B">
        <w:rPr>
          <w:rFonts w:ascii="Times New Roman" w:eastAsia="Times New Roman" w:hAnsi="Times New Roman" w:cs="Times New Roman"/>
          <w:sz w:val="28"/>
          <w:szCs w:val="28"/>
          <w:lang w:eastAsia="ru-RU"/>
        </w:rPr>
        <w:t xml:space="preserve">Стихійне </w:t>
      </w:r>
      <w:r w:rsidR="0033740B" w:rsidRPr="003E505B">
        <w:rPr>
          <w:rFonts w:ascii="Times New Roman" w:eastAsia="Times New Roman" w:hAnsi="Times New Roman" w:cs="Times New Roman"/>
          <w:sz w:val="28"/>
          <w:szCs w:val="28"/>
          <w:lang w:eastAsia="ru-RU"/>
        </w:rPr>
        <w:t>лихо</w:t>
      </w:r>
      <w:r w:rsidR="005629BB">
        <w:rPr>
          <w:rFonts w:ascii="Times New Roman" w:eastAsia="Times New Roman" w:hAnsi="Times New Roman" w:cs="Times New Roman"/>
          <w:sz w:val="28"/>
          <w:szCs w:val="28"/>
          <w:lang w:eastAsia="ru-RU"/>
        </w:rPr>
        <w:t>.</w:t>
      </w:r>
    </w:p>
    <w:p w:rsidR="0033740B" w:rsidRPr="003E505B" w:rsidRDefault="00C04D39" w:rsidP="0058177A">
      <w:pPr>
        <w:pStyle w:val="a7"/>
        <w:numPr>
          <w:ilvl w:val="0"/>
          <w:numId w:val="58"/>
        </w:numPr>
        <w:tabs>
          <w:tab w:val="left" w:pos="851"/>
          <w:tab w:val="left" w:pos="993"/>
        </w:tabs>
        <w:ind w:left="0" w:firstLine="720"/>
        <w:jc w:val="both"/>
        <w:rPr>
          <w:rFonts w:ascii="Times New Roman" w:eastAsia="Times New Roman" w:hAnsi="Times New Roman" w:cs="Times New Roman"/>
          <w:color w:val="000000" w:themeColor="text1"/>
          <w:sz w:val="28"/>
          <w:szCs w:val="28"/>
          <w:lang w:eastAsia="ru-RU"/>
        </w:rPr>
      </w:pPr>
      <w:r w:rsidRPr="003E505B">
        <w:rPr>
          <w:rFonts w:ascii="Times New Roman" w:eastAsia="Times New Roman" w:hAnsi="Times New Roman" w:cs="Times New Roman"/>
          <w:color w:val="000000" w:themeColor="text1"/>
          <w:sz w:val="28"/>
          <w:szCs w:val="28"/>
          <w:lang w:eastAsia="ru-RU"/>
        </w:rPr>
        <w:t xml:space="preserve">Зміна </w:t>
      </w:r>
      <w:r w:rsidR="0033740B" w:rsidRPr="003E505B">
        <w:rPr>
          <w:rFonts w:ascii="Times New Roman" w:eastAsia="Times New Roman" w:hAnsi="Times New Roman" w:cs="Times New Roman"/>
          <w:color w:val="000000" w:themeColor="text1"/>
          <w:sz w:val="28"/>
          <w:szCs w:val="28"/>
          <w:lang w:eastAsia="ru-RU"/>
        </w:rPr>
        <w:t xml:space="preserve">складу партнерів. </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rPr>
        <w:t>20. Спори, що виникають в результаті здійснення інвестиційної діяльності, розглядаються:</w:t>
      </w:r>
    </w:p>
    <w:p w:rsidR="0033740B" w:rsidRPr="003E505B" w:rsidRDefault="00C04D39" w:rsidP="0058177A">
      <w:pPr>
        <w:pStyle w:val="a7"/>
        <w:numPr>
          <w:ilvl w:val="0"/>
          <w:numId w:val="59"/>
        </w:numPr>
        <w:tabs>
          <w:tab w:val="left" w:pos="851"/>
          <w:tab w:val="left" w:pos="993"/>
        </w:tabs>
        <w:ind w:left="0" w:firstLine="720"/>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rPr>
        <w:t xml:space="preserve">Відповідним </w:t>
      </w:r>
      <w:r w:rsidR="0033740B" w:rsidRPr="003E505B">
        <w:rPr>
          <w:rFonts w:ascii="Times New Roman" w:hAnsi="Times New Roman" w:cs="Times New Roman"/>
          <w:sz w:val="28"/>
          <w:szCs w:val="28"/>
        </w:rPr>
        <w:t>судом або третейським судом</w:t>
      </w:r>
      <w:r w:rsidR="005629BB">
        <w:rPr>
          <w:rFonts w:ascii="Times New Roman" w:hAnsi="Times New Roman" w:cs="Times New Roman"/>
          <w:sz w:val="28"/>
          <w:szCs w:val="28"/>
          <w:shd w:val="clear" w:color="auto" w:fill="FFFFFF"/>
        </w:rPr>
        <w:t>.</w:t>
      </w:r>
      <w:r w:rsidR="0033740B" w:rsidRPr="003E505B">
        <w:rPr>
          <w:rFonts w:ascii="Times New Roman" w:hAnsi="Times New Roman" w:cs="Times New Roman"/>
          <w:sz w:val="28"/>
          <w:szCs w:val="28"/>
          <w:shd w:val="clear" w:color="auto" w:fill="FFFFFF"/>
        </w:rPr>
        <w:t xml:space="preserve"> </w:t>
      </w:r>
    </w:p>
    <w:p w:rsidR="0033740B" w:rsidRPr="003E505B" w:rsidRDefault="00C04D39" w:rsidP="0058177A">
      <w:pPr>
        <w:pStyle w:val="a7"/>
        <w:numPr>
          <w:ilvl w:val="0"/>
          <w:numId w:val="59"/>
        </w:numPr>
        <w:tabs>
          <w:tab w:val="left" w:pos="851"/>
          <w:tab w:val="left" w:pos="993"/>
        </w:tabs>
        <w:ind w:left="0" w:firstLine="720"/>
        <w:jc w:val="both"/>
        <w:rPr>
          <w:rFonts w:ascii="Times New Roman" w:hAnsi="Times New Roman" w:cs="Times New Roman"/>
          <w:sz w:val="28"/>
          <w:szCs w:val="28"/>
        </w:rPr>
      </w:pPr>
      <w:r w:rsidRPr="003E505B">
        <w:rPr>
          <w:rFonts w:ascii="Times New Roman" w:hAnsi="Times New Roman" w:cs="Times New Roman"/>
          <w:sz w:val="28"/>
          <w:szCs w:val="28"/>
          <w:shd w:val="clear" w:color="auto" w:fill="FFFFFF"/>
        </w:rPr>
        <w:t xml:space="preserve">Виключно </w:t>
      </w:r>
      <w:r w:rsidR="0033740B" w:rsidRPr="003E505B">
        <w:rPr>
          <w:rFonts w:ascii="Times New Roman" w:hAnsi="Times New Roman" w:cs="Times New Roman"/>
          <w:sz w:val="28"/>
          <w:szCs w:val="28"/>
        </w:rPr>
        <w:t>третейським судом</w:t>
      </w:r>
      <w:r w:rsidR="005629BB">
        <w:rPr>
          <w:rFonts w:ascii="Times New Roman" w:hAnsi="Times New Roman" w:cs="Times New Roman"/>
          <w:sz w:val="28"/>
          <w:szCs w:val="28"/>
        </w:rPr>
        <w:t>.</w:t>
      </w:r>
    </w:p>
    <w:p w:rsidR="0033740B" w:rsidRPr="003E505B" w:rsidRDefault="00C04D39" w:rsidP="0058177A">
      <w:pPr>
        <w:pStyle w:val="a7"/>
        <w:numPr>
          <w:ilvl w:val="0"/>
          <w:numId w:val="59"/>
        </w:numPr>
        <w:tabs>
          <w:tab w:val="left" w:pos="851"/>
          <w:tab w:val="left" w:pos="993"/>
        </w:tabs>
        <w:ind w:left="0" w:firstLine="720"/>
        <w:jc w:val="both"/>
        <w:rPr>
          <w:rFonts w:ascii="Times New Roman" w:hAnsi="Times New Roman" w:cs="Times New Roman"/>
          <w:sz w:val="28"/>
          <w:szCs w:val="28"/>
        </w:rPr>
      </w:pPr>
      <w:r w:rsidRPr="003E505B">
        <w:rPr>
          <w:rFonts w:ascii="Times New Roman" w:hAnsi="Times New Roman" w:cs="Times New Roman"/>
          <w:sz w:val="28"/>
          <w:szCs w:val="28"/>
        </w:rPr>
        <w:t xml:space="preserve">Арбітражним </w:t>
      </w:r>
      <w:r w:rsidR="0033740B" w:rsidRPr="003E505B">
        <w:rPr>
          <w:rFonts w:ascii="Times New Roman" w:hAnsi="Times New Roman" w:cs="Times New Roman"/>
          <w:sz w:val="28"/>
          <w:szCs w:val="28"/>
        </w:rPr>
        <w:t>судом</w:t>
      </w:r>
      <w:r w:rsidR="005629BB">
        <w:rPr>
          <w:rFonts w:ascii="Times New Roman" w:hAnsi="Times New Roman" w:cs="Times New Roman"/>
          <w:sz w:val="28"/>
          <w:szCs w:val="28"/>
        </w:rPr>
        <w:t>.</w:t>
      </w:r>
    </w:p>
    <w:p w:rsidR="0033740B" w:rsidRPr="003E505B" w:rsidRDefault="00C04D39" w:rsidP="0058177A">
      <w:pPr>
        <w:pStyle w:val="a7"/>
        <w:numPr>
          <w:ilvl w:val="0"/>
          <w:numId w:val="59"/>
        </w:numPr>
        <w:tabs>
          <w:tab w:val="left" w:pos="851"/>
          <w:tab w:val="left" w:pos="993"/>
        </w:tabs>
        <w:ind w:left="0" w:firstLine="720"/>
        <w:jc w:val="both"/>
        <w:rPr>
          <w:rFonts w:ascii="Times New Roman" w:hAnsi="Times New Roman" w:cs="Times New Roman"/>
          <w:sz w:val="28"/>
          <w:szCs w:val="28"/>
        </w:rPr>
      </w:pPr>
      <w:r w:rsidRPr="003E505B">
        <w:rPr>
          <w:rFonts w:ascii="Times New Roman" w:hAnsi="Times New Roman" w:cs="Times New Roman"/>
          <w:sz w:val="28"/>
          <w:szCs w:val="28"/>
        </w:rPr>
        <w:t xml:space="preserve">Відповідним </w:t>
      </w:r>
      <w:r w:rsidR="0033740B" w:rsidRPr="003E505B">
        <w:rPr>
          <w:rFonts w:ascii="Times New Roman" w:hAnsi="Times New Roman" w:cs="Times New Roman"/>
          <w:sz w:val="28"/>
          <w:szCs w:val="28"/>
        </w:rPr>
        <w:t>судом.</w:t>
      </w:r>
    </w:p>
    <w:p w:rsidR="0033740B" w:rsidRPr="003E505B" w:rsidRDefault="0033740B" w:rsidP="0033740B">
      <w:pPr>
        <w:pStyle w:val="a7"/>
        <w:jc w:val="both"/>
        <w:rPr>
          <w:rFonts w:ascii="Times New Roman" w:hAnsi="Times New Roman" w:cs="Times New Roman"/>
          <w:sz w:val="28"/>
          <w:szCs w:val="28"/>
        </w:rPr>
      </w:pPr>
    </w:p>
    <w:p w:rsidR="0033740B" w:rsidRPr="003E505B" w:rsidRDefault="0033740B" w:rsidP="0033740B">
      <w:pPr>
        <w:pStyle w:val="a7"/>
        <w:jc w:val="center"/>
        <w:rPr>
          <w:rFonts w:ascii="Times New Roman" w:hAnsi="Times New Roman" w:cs="Times New Roman"/>
          <w:color w:val="393939"/>
          <w:sz w:val="28"/>
          <w:szCs w:val="28"/>
          <w:shd w:val="clear" w:color="auto" w:fill="FFFFFF"/>
        </w:rPr>
      </w:pPr>
      <w:r>
        <w:rPr>
          <w:rFonts w:ascii="Times New Roman" w:hAnsi="Times New Roman" w:cs="Times New Roman"/>
          <w:b/>
          <w:sz w:val="28"/>
          <w:szCs w:val="28"/>
        </w:rPr>
        <w:t xml:space="preserve">ІІІ. </w:t>
      </w:r>
      <w:r w:rsidRPr="003E505B">
        <w:rPr>
          <w:rFonts w:ascii="Times New Roman" w:hAnsi="Times New Roman" w:cs="Times New Roman"/>
          <w:b/>
          <w:sz w:val="28"/>
          <w:szCs w:val="28"/>
        </w:rPr>
        <w:t xml:space="preserve">Питання на перевірку знань </w:t>
      </w:r>
    </w:p>
    <w:p w:rsidR="0033740B" w:rsidRPr="003E505B" w:rsidRDefault="0033740B" w:rsidP="0033740B">
      <w:pPr>
        <w:pStyle w:val="a7"/>
        <w:jc w:val="center"/>
        <w:rPr>
          <w:rFonts w:ascii="Times New Roman" w:hAnsi="Times New Roman" w:cs="Times New Roman"/>
          <w:b/>
          <w:sz w:val="28"/>
          <w:szCs w:val="28"/>
          <w:shd w:val="clear" w:color="auto" w:fill="FFFFFF"/>
        </w:rPr>
      </w:pPr>
      <w:r w:rsidRPr="003E505B">
        <w:rPr>
          <w:rFonts w:ascii="Times New Roman" w:hAnsi="Times New Roman" w:cs="Times New Roman"/>
          <w:b/>
          <w:sz w:val="28"/>
          <w:szCs w:val="28"/>
          <w:shd w:val="clear" w:color="auto" w:fill="FFFFFF"/>
        </w:rPr>
        <w:t>Національної транспортної стратегії 2030 (НТС 2030)</w:t>
      </w:r>
    </w:p>
    <w:p w:rsidR="0033740B" w:rsidRPr="003E505B" w:rsidRDefault="0033740B" w:rsidP="0033740B">
      <w:pPr>
        <w:pStyle w:val="a7"/>
        <w:jc w:val="both"/>
        <w:rPr>
          <w:rFonts w:ascii="Times New Roman" w:hAnsi="Times New Roman" w:cs="Times New Roman"/>
          <w:b/>
          <w:sz w:val="28"/>
          <w:szCs w:val="28"/>
          <w:shd w:val="clear" w:color="auto" w:fill="FFFFFF"/>
        </w:rPr>
      </w:pPr>
    </w:p>
    <w:p w:rsidR="0033740B" w:rsidRPr="003E505B" w:rsidRDefault="0033740B" w:rsidP="0033740B">
      <w:pPr>
        <w:jc w:val="both"/>
        <w:rPr>
          <w:b/>
          <w:sz w:val="28"/>
          <w:szCs w:val="28"/>
          <w:shd w:val="clear" w:color="auto" w:fill="FFFFFF"/>
        </w:rPr>
      </w:pPr>
      <w:r w:rsidRPr="003E505B">
        <w:rPr>
          <w:b/>
          <w:sz w:val="28"/>
          <w:szCs w:val="28"/>
          <w:shd w:val="clear" w:color="auto" w:fill="FFFFFF"/>
        </w:rPr>
        <w:t xml:space="preserve">1. Які пріоритети визначаються </w:t>
      </w:r>
      <w:r w:rsidR="000C493C" w:rsidRPr="003E505B">
        <w:rPr>
          <w:b/>
          <w:sz w:val="28"/>
          <w:szCs w:val="28"/>
          <w:shd w:val="clear" w:color="auto" w:fill="FFFFFF"/>
        </w:rPr>
        <w:t>Національної транспортної стратегії 2030</w:t>
      </w:r>
      <w:r w:rsidRPr="003E505B">
        <w:rPr>
          <w:b/>
          <w:sz w:val="28"/>
          <w:szCs w:val="28"/>
          <w:shd w:val="clear" w:color="auto" w:fill="FFFFFF"/>
        </w:rPr>
        <w:t>?</w:t>
      </w:r>
    </w:p>
    <w:p w:rsidR="0033740B" w:rsidRPr="003E505B" w:rsidRDefault="00C04D39" w:rsidP="0058177A">
      <w:pPr>
        <w:pStyle w:val="a4"/>
        <w:numPr>
          <w:ilvl w:val="0"/>
          <w:numId w:val="29"/>
        </w:numPr>
        <w:tabs>
          <w:tab w:val="left" w:pos="851"/>
          <w:tab w:val="left" w:pos="993"/>
        </w:tabs>
        <w:ind w:left="0" w:firstLine="709"/>
        <w:jc w:val="both"/>
        <w:rPr>
          <w:sz w:val="28"/>
          <w:szCs w:val="28"/>
        </w:rPr>
      </w:pPr>
      <w:r w:rsidRPr="003E505B">
        <w:rPr>
          <w:sz w:val="28"/>
          <w:szCs w:val="28"/>
        </w:rPr>
        <w:t xml:space="preserve">Пріоритети </w:t>
      </w:r>
      <w:r w:rsidR="0033740B" w:rsidRPr="003E505B">
        <w:rPr>
          <w:sz w:val="28"/>
          <w:szCs w:val="28"/>
        </w:rPr>
        <w:t>комплексного формування транспортної політики та ефективного державного управління, основні напрями розвитку транспортної галузі на період до 2030 року</w:t>
      </w:r>
      <w:r w:rsidR="005629BB">
        <w:rPr>
          <w:sz w:val="28"/>
          <w:szCs w:val="28"/>
        </w:rPr>
        <w:t>.</w:t>
      </w:r>
    </w:p>
    <w:p w:rsidR="0033740B" w:rsidRPr="003E505B" w:rsidRDefault="00C04D39" w:rsidP="0058177A">
      <w:pPr>
        <w:pStyle w:val="a4"/>
        <w:numPr>
          <w:ilvl w:val="0"/>
          <w:numId w:val="29"/>
        </w:numPr>
        <w:tabs>
          <w:tab w:val="left" w:pos="851"/>
          <w:tab w:val="left" w:pos="993"/>
        </w:tabs>
        <w:ind w:left="0" w:firstLine="709"/>
        <w:jc w:val="both"/>
        <w:rPr>
          <w:sz w:val="28"/>
          <w:szCs w:val="28"/>
        </w:rPr>
      </w:pPr>
      <w:r w:rsidRPr="003E505B">
        <w:rPr>
          <w:sz w:val="28"/>
          <w:szCs w:val="28"/>
        </w:rPr>
        <w:lastRenderedPageBreak/>
        <w:t xml:space="preserve">Концептуальні </w:t>
      </w:r>
      <w:r w:rsidR="0033740B" w:rsidRPr="003E505B">
        <w:rPr>
          <w:sz w:val="28"/>
          <w:szCs w:val="28"/>
        </w:rPr>
        <w:t>засади формування та реалізації державної політики в галузі транспорту до 2030 року, спрямованої на створення інтегрованого до світової транспортної мережі ефективного транспортного комплексу України</w:t>
      </w:r>
      <w:r w:rsidR="005629BB">
        <w:rPr>
          <w:sz w:val="28"/>
          <w:szCs w:val="28"/>
        </w:rPr>
        <w:t>.</w:t>
      </w:r>
    </w:p>
    <w:p w:rsidR="0033740B" w:rsidRPr="003E505B" w:rsidRDefault="00C04D39" w:rsidP="0058177A">
      <w:pPr>
        <w:pStyle w:val="a4"/>
        <w:numPr>
          <w:ilvl w:val="0"/>
          <w:numId w:val="29"/>
        </w:numPr>
        <w:tabs>
          <w:tab w:val="left" w:pos="851"/>
          <w:tab w:val="left" w:pos="993"/>
        </w:tabs>
        <w:ind w:left="0" w:firstLine="709"/>
        <w:jc w:val="both"/>
        <w:rPr>
          <w:sz w:val="28"/>
          <w:szCs w:val="28"/>
        </w:rPr>
      </w:pPr>
      <w:r w:rsidRPr="003E505B">
        <w:rPr>
          <w:sz w:val="28"/>
          <w:szCs w:val="28"/>
        </w:rPr>
        <w:t xml:space="preserve">Пріоритети </w:t>
      </w:r>
      <w:r w:rsidR="0033740B" w:rsidRPr="003E505B">
        <w:rPr>
          <w:sz w:val="28"/>
          <w:szCs w:val="28"/>
        </w:rPr>
        <w:t>формування транспортної політики та підвищення інвестиційної привабливості транспортної галузі до 2030 року</w:t>
      </w:r>
      <w:r w:rsidR="005629BB">
        <w:rPr>
          <w:sz w:val="28"/>
          <w:szCs w:val="28"/>
        </w:rPr>
        <w:t>.</w:t>
      </w:r>
    </w:p>
    <w:p w:rsidR="0033740B" w:rsidRPr="003E505B" w:rsidRDefault="00C04D39" w:rsidP="0058177A">
      <w:pPr>
        <w:pStyle w:val="a4"/>
        <w:numPr>
          <w:ilvl w:val="0"/>
          <w:numId w:val="29"/>
        </w:numPr>
        <w:tabs>
          <w:tab w:val="left" w:pos="851"/>
          <w:tab w:val="left" w:pos="993"/>
        </w:tabs>
        <w:ind w:left="0" w:firstLine="709"/>
        <w:jc w:val="both"/>
        <w:rPr>
          <w:sz w:val="28"/>
          <w:szCs w:val="28"/>
        </w:rPr>
      </w:pPr>
      <w:r w:rsidRPr="003E505B">
        <w:rPr>
          <w:sz w:val="28"/>
          <w:szCs w:val="28"/>
        </w:rPr>
        <w:t xml:space="preserve">Задоволення </w:t>
      </w:r>
      <w:r w:rsidR="0033740B" w:rsidRPr="003E505B">
        <w:rPr>
          <w:sz w:val="28"/>
          <w:szCs w:val="28"/>
        </w:rPr>
        <w:t>потреб населення у перевезеннях та покращення умов ведення бізнесу задля стійкого економічного та соціального розвитку країни до 2030 року.</w:t>
      </w:r>
    </w:p>
    <w:p w:rsidR="0033740B" w:rsidRPr="003E505B" w:rsidRDefault="0033740B" w:rsidP="00FB6F44">
      <w:pPr>
        <w:tabs>
          <w:tab w:val="left" w:pos="851"/>
          <w:tab w:val="left" w:pos="993"/>
        </w:tabs>
        <w:ind w:firstLine="709"/>
        <w:jc w:val="both"/>
        <w:rPr>
          <w:b/>
          <w:sz w:val="28"/>
          <w:szCs w:val="28"/>
        </w:rPr>
      </w:pPr>
    </w:p>
    <w:p w:rsidR="0033740B" w:rsidRPr="003E505B" w:rsidRDefault="0033740B" w:rsidP="0033740B">
      <w:pPr>
        <w:jc w:val="both"/>
        <w:rPr>
          <w:b/>
          <w:sz w:val="28"/>
          <w:szCs w:val="28"/>
        </w:rPr>
      </w:pPr>
      <w:r w:rsidRPr="003E505B">
        <w:rPr>
          <w:b/>
          <w:sz w:val="28"/>
          <w:szCs w:val="28"/>
        </w:rPr>
        <w:t xml:space="preserve">2. Яка мета </w:t>
      </w:r>
      <w:r w:rsidR="000C493C" w:rsidRPr="003E505B">
        <w:rPr>
          <w:b/>
          <w:sz w:val="28"/>
          <w:szCs w:val="28"/>
          <w:shd w:val="clear" w:color="auto" w:fill="FFFFFF"/>
        </w:rPr>
        <w:t>Національної транспортної стратегії 2030</w:t>
      </w:r>
      <w:r w:rsidR="000C493C">
        <w:rPr>
          <w:b/>
          <w:sz w:val="28"/>
          <w:szCs w:val="28"/>
          <w:shd w:val="clear" w:color="auto" w:fill="FFFFFF"/>
        </w:rPr>
        <w:t>?</w:t>
      </w:r>
    </w:p>
    <w:p w:rsidR="0033740B" w:rsidRPr="003E505B" w:rsidRDefault="00C04D39" w:rsidP="0058177A">
      <w:pPr>
        <w:pStyle w:val="a4"/>
        <w:numPr>
          <w:ilvl w:val="0"/>
          <w:numId w:val="31"/>
        </w:numPr>
        <w:tabs>
          <w:tab w:val="left" w:pos="851"/>
          <w:tab w:val="left" w:pos="993"/>
        </w:tabs>
        <w:ind w:left="0" w:firstLine="709"/>
        <w:jc w:val="both"/>
        <w:rPr>
          <w:sz w:val="28"/>
          <w:szCs w:val="28"/>
        </w:rPr>
      </w:pPr>
      <w:r w:rsidRPr="003E505B">
        <w:rPr>
          <w:sz w:val="28"/>
          <w:szCs w:val="28"/>
        </w:rPr>
        <w:t xml:space="preserve">Запровадження </w:t>
      </w:r>
      <w:r w:rsidR="0033740B" w:rsidRPr="003E505B">
        <w:rPr>
          <w:sz w:val="28"/>
          <w:szCs w:val="28"/>
        </w:rPr>
        <w:t>Угоди про асоціацію та створення умов, які  сприятимуть поступовій інтеграції України у внутрішній ринок ЄС</w:t>
      </w:r>
      <w:r w:rsidR="005629BB">
        <w:rPr>
          <w:sz w:val="28"/>
          <w:szCs w:val="28"/>
        </w:rPr>
        <w:t>.</w:t>
      </w:r>
    </w:p>
    <w:p w:rsidR="0033740B" w:rsidRPr="003E505B" w:rsidRDefault="00C04D39" w:rsidP="0058177A">
      <w:pPr>
        <w:pStyle w:val="a4"/>
        <w:numPr>
          <w:ilvl w:val="0"/>
          <w:numId w:val="31"/>
        </w:numPr>
        <w:tabs>
          <w:tab w:val="left" w:pos="851"/>
          <w:tab w:val="left" w:pos="993"/>
        </w:tabs>
        <w:ind w:left="0" w:firstLine="709"/>
        <w:jc w:val="both"/>
        <w:rPr>
          <w:sz w:val="28"/>
          <w:szCs w:val="28"/>
        </w:rPr>
      </w:pPr>
      <w:r w:rsidRPr="003E505B">
        <w:rPr>
          <w:sz w:val="28"/>
          <w:szCs w:val="28"/>
        </w:rPr>
        <w:t xml:space="preserve">Підвищення </w:t>
      </w:r>
      <w:r w:rsidR="0033740B" w:rsidRPr="003E505B">
        <w:rPr>
          <w:sz w:val="28"/>
          <w:szCs w:val="28"/>
        </w:rPr>
        <w:t>якості надання транспортних послуг, ефективне впровадження адміністративної реформи, боротьба з корупцією, забезпечення прозорості прийняття рішень, забезпечення контролю виконання діяльності</w:t>
      </w:r>
      <w:r w:rsidR="005629BB">
        <w:rPr>
          <w:sz w:val="28"/>
          <w:szCs w:val="28"/>
        </w:rPr>
        <w:t>.</w:t>
      </w:r>
    </w:p>
    <w:p w:rsidR="0033740B" w:rsidRPr="003E505B" w:rsidRDefault="00C04D39" w:rsidP="0058177A">
      <w:pPr>
        <w:pStyle w:val="a4"/>
        <w:numPr>
          <w:ilvl w:val="0"/>
          <w:numId w:val="31"/>
        </w:numPr>
        <w:tabs>
          <w:tab w:val="left" w:pos="851"/>
          <w:tab w:val="left" w:pos="993"/>
        </w:tabs>
        <w:ind w:left="0" w:firstLine="709"/>
        <w:jc w:val="both"/>
        <w:rPr>
          <w:sz w:val="28"/>
          <w:szCs w:val="28"/>
        </w:rPr>
      </w:pPr>
      <w:r w:rsidRPr="003E505B">
        <w:rPr>
          <w:sz w:val="28"/>
          <w:szCs w:val="28"/>
        </w:rPr>
        <w:t xml:space="preserve">Забезпечення </w:t>
      </w:r>
      <w:r w:rsidR="0033740B" w:rsidRPr="003E505B">
        <w:rPr>
          <w:sz w:val="28"/>
          <w:szCs w:val="28"/>
        </w:rPr>
        <w:t>чіткого розмежування функцій та розподілу повноважень між органами влади та суб’єктами господарювання, забезпечення рівних умов надання послуг на транспорті</w:t>
      </w:r>
      <w:r w:rsidR="005629BB">
        <w:rPr>
          <w:sz w:val="28"/>
          <w:szCs w:val="28"/>
        </w:rPr>
        <w:t>.</w:t>
      </w:r>
    </w:p>
    <w:p w:rsidR="0033740B" w:rsidRPr="003E505B" w:rsidRDefault="00C04D39" w:rsidP="0058177A">
      <w:pPr>
        <w:pStyle w:val="a8"/>
        <w:numPr>
          <w:ilvl w:val="0"/>
          <w:numId w:val="31"/>
        </w:numPr>
        <w:tabs>
          <w:tab w:val="left" w:pos="851"/>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Створення </w:t>
      </w:r>
      <w:r w:rsidR="0033740B" w:rsidRPr="003E505B">
        <w:rPr>
          <w:rFonts w:ascii="Times New Roman" w:hAnsi="Times New Roman"/>
          <w:sz w:val="28"/>
          <w:szCs w:val="28"/>
        </w:rPr>
        <w:t>інтегрованого до світової транспортної мережі безпечно функціонуючого та ефективного транспортного комплексу України, задоволення потреб населення у перевезеннях та покращення умов ведення бізнесу для забезпечення конкурентоспроможності та ефективності національної економіки.</w:t>
      </w:r>
    </w:p>
    <w:p w:rsidR="0033740B" w:rsidRPr="003E505B" w:rsidRDefault="0033740B" w:rsidP="0033740B">
      <w:pPr>
        <w:jc w:val="both"/>
        <w:rPr>
          <w:color w:val="000000" w:themeColor="text1"/>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shd w:val="clear" w:color="auto" w:fill="FFFFFF"/>
        </w:rPr>
        <w:t xml:space="preserve">3. Які світові тенденції, що притаманні транспорту, враховує </w:t>
      </w:r>
      <w:r w:rsidR="000C493C" w:rsidRPr="003E505B">
        <w:rPr>
          <w:rFonts w:ascii="Times New Roman" w:hAnsi="Times New Roman" w:cs="Times New Roman"/>
          <w:b/>
          <w:sz w:val="28"/>
          <w:szCs w:val="28"/>
          <w:shd w:val="clear" w:color="auto" w:fill="FFFFFF"/>
        </w:rPr>
        <w:t>Національної транспортної стратегії 2030</w:t>
      </w:r>
      <w:r w:rsidRPr="003E505B">
        <w:rPr>
          <w:rFonts w:ascii="Times New Roman" w:hAnsi="Times New Roman" w:cs="Times New Roman"/>
          <w:b/>
          <w:sz w:val="28"/>
          <w:szCs w:val="28"/>
          <w:shd w:val="clear" w:color="auto" w:fill="FFFFFF"/>
        </w:rPr>
        <w:t>?</w:t>
      </w:r>
    </w:p>
    <w:p w:rsidR="0033740B" w:rsidRPr="003E505B" w:rsidRDefault="00C04D39" w:rsidP="0058177A">
      <w:pPr>
        <w:pStyle w:val="a7"/>
        <w:numPr>
          <w:ilvl w:val="0"/>
          <w:numId w:val="24"/>
        </w:numPr>
        <w:tabs>
          <w:tab w:val="left" w:pos="851"/>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Боротьба </w:t>
      </w:r>
      <w:r w:rsidR="0033740B" w:rsidRPr="003E505B">
        <w:rPr>
          <w:rFonts w:ascii="Times New Roman" w:hAnsi="Times New Roman" w:cs="Times New Roman"/>
          <w:sz w:val="28"/>
          <w:szCs w:val="28"/>
        </w:rPr>
        <w:t>з корупцією та наближення України до ЄС</w:t>
      </w:r>
      <w:r w:rsidR="005629BB">
        <w:rPr>
          <w:rFonts w:ascii="Times New Roman" w:hAnsi="Times New Roman" w:cs="Times New Roman"/>
          <w:sz w:val="28"/>
          <w:szCs w:val="28"/>
        </w:rPr>
        <w:t>.</w:t>
      </w:r>
    </w:p>
    <w:p w:rsidR="0033740B" w:rsidRPr="003E505B" w:rsidRDefault="00C04D39" w:rsidP="0058177A">
      <w:pPr>
        <w:pStyle w:val="a7"/>
        <w:numPr>
          <w:ilvl w:val="0"/>
          <w:numId w:val="24"/>
        </w:numPr>
        <w:tabs>
          <w:tab w:val="left" w:pos="851"/>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Ефективне </w:t>
      </w:r>
      <w:r w:rsidR="0033740B" w:rsidRPr="003E505B">
        <w:rPr>
          <w:rFonts w:ascii="Times New Roman" w:hAnsi="Times New Roman" w:cs="Times New Roman"/>
          <w:sz w:val="28"/>
          <w:szCs w:val="28"/>
        </w:rPr>
        <w:t>впровадження адміністративної реформи</w:t>
      </w:r>
      <w:r w:rsidR="005629BB">
        <w:rPr>
          <w:rFonts w:ascii="Times New Roman" w:hAnsi="Times New Roman" w:cs="Times New Roman"/>
          <w:sz w:val="28"/>
          <w:szCs w:val="28"/>
        </w:rPr>
        <w:t>.</w:t>
      </w:r>
    </w:p>
    <w:p w:rsidR="0033740B" w:rsidRPr="003E505B" w:rsidRDefault="00C04D39" w:rsidP="0058177A">
      <w:pPr>
        <w:pStyle w:val="a7"/>
        <w:numPr>
          <w:ilvl w:val="0"/>
          <w:numId w:val="24"/>
        </w:numPr>
        <w:tabs>
          <w:tab w:val="left" w:pos="851"/>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Використання </w:t>
      </w:r>
      <w:r w:rsidR="0033740B" w:rsidRPr="003E505B">
        <w:rPr>
          <w:rFonts w:ascii="Times New Roman" w:hAnsi="Times New Roman" w:cs="Times New Roman"/>
          <w:sz w:val="28"/>
          <w:szCs w:val="28"/>
        </w:rPr>
        <w:t>високотехнологічних та ергономічних транспортних засобів, принципів мультимодальності</w:t>
      </w:r>
      <w:r w:rsidR="005629BB">
        <w:rPr>
          <w:rFonts w:ascii="Times New Roman" w:hAnsi="Times New Roman" w:cs="Times New Roman"/>
          <w:sz w:val="28"/>
          <w:szCs w:val="28"/>
        </w:rPr>
        <w:t>.</w:t>
      </w:r>
    </w:p>
    <w:p w:rsidR="0033740B" w:rsidRPr="003E505B" w:rsidRDefault="00C04D39" w:rsidP="0058177A">
      <w:pPr>
        <w:pStyle w:val="a7"/>
        <w:numPr>
          <w:ilvl w:val="0"/>
          <w:numId w:val="24"/>
        </w:numPr>
        <w:tabs>
          <w:tab w:val="left" w:pos="851"/>
          <w:tab w:val="left" w:pos="993"/>
        </w:tabs>
        <w:ind w:left="0" w:firstLine="709"/>
        <w:jc w:val="both"/>
        <w:rPr>
          <w:rFonts w:ascii="Times New Roman" w:hAnsi="Times New Roman" w:cs="Times New Roman"/>
          <w:sz w:val="28"/>
          <w:szCs w:val="28"/>
        </w:rPr>
      </w:pPr>
      <w:r w:rsidRPr="003E505B">
        <w:rPr>
          <w:rFonts w:ascii="Times New Roman" w:hAnsi="Times New Roman" w:cs="Times New Roman"/>
          <w:sz w:val="28"/>
          <w:szCs w:val="28"/>
        </w:rPr>
        <w:t xml:space="preserve">Стимулювання </w:t>
      </w:r>
      <w:r w:rsidR="0033740B" w:rsidRPr="003E505B">
        <w:rPr>
          <w:rFonts w:ascii="Times New Roman" w:hAnsi="Times New Roman" w:cs="Times New Roman"/>
          <w:sz w:val="28"/>
          <w:szCs w:val="28"/>
        </w:rPr>
        <w:t>розвитку автомобільного транспорту.</w:t>
      </w:r>
    </w:p>
    <w:p w:rsidR="0033740B" w:rsidRPr="003E505B" w:rsidRDefault="0033740B" w:rsidP="0033740B">
      <w:pPr>
        <w:jc w:val="both"/>
        <w:rPr>
          <w:color w:val="000000" w:themeColor="text1"/>
          <w:sz w:val="28"/>
          <w:szCs w:val="28"/>
        </w:rPr>
      </w:pPr>
    </w:p>
    <w:p w:rsidR="0033740B" w:rsidRPr="003E505B" w:rsidRDefault="0033740B" w:rsidP="0033740B">
      <w:pPr>
        <w:jc w:val="both"/>
        <w:rPr>
          <w:b/>
          <w:sz w:val="28"/>
          <w:szCs w:val="28"/>
        </w:rPr>
      </w:pPr>
      <w:r w:rsidRPr="003E505B">
        <w:rPr>
          <w:b/>
          <w:sz w:val="28"/>
          <w:szCs w:val="28"/>
        </w:rPr>
        <w:t xml:space="preserve">4. Які основні розділи </w:t>
      </w:r>
      <w:r w:rsidR="000C493C" w:rsidRPr="003E505B">
        <w:rPr>
          <w:b/>
          <w:sz w:val="28"/>
          <w:szCs w:val="28"/>
          <w:shd w:val="clear" w:color="auto" w:fill="FFFFFF"/>
        </w:rPr>
        <w:t>Національної транспортної стратегії 2030</w:t>
      </w:r>
      <w:r w:rsidRPr="003E505B">
        <w:rPr>
          <w:b/>
          <w:sz w:val="28"/>
          <w:szCs w:val="28"/>
          <w:shd w:val="clear" w:color="auto" w:fill="FFFFFF"/>
        </w:rPr>
        <w:t>?</w:t>
      </w:r>
    </w:p>
    <w:p w:rsidR="0033740B" w:rsidRPr="005629BB" w:rsidRDefault="00C04D39" w:rsidP="0058177A">
      <w:pPr>
        <w:pStyle w:val="a4"/>
        <w:numPr>
          <w:ilvl w:val="0"/>
          <w:numId w:val="25"/>
        </w:numPr>
        <w:tabs>
          <w:tab w:val="left" w:pos="851"/>
          <w:tab w:val="left" w:pos="993"/>
        </w:tabs>
        <w:ind w:left="0" w:firstLine="709"/>
        <w:jc w:val="both"/>
        <w:rPr>
          <w:sz w:val="28"/>
          <w:szCs w:val="28"/>
        </w:rPr>
      </w:pPr>
      <w:r w:rsidRPr="005629BB">
        <w:rPr>
          <w:sz w:val="28"/>
          <w:szCs w:val="28"/>
        </w:rPr>
        <w:t>Вступ</w:t>
      </w:r>
      <w:r w:rsidR="005629BB">
        <w:rPr>
          <w:sz w:val="28"/>
          <w:szCs w:val="28"/>
        </w:rPr>
        <w:t>;</w:t>
      </w:r>
      <w:r w:rsidR="0033740B" w:rsidRPr="005629BB">
        <w:rPr>
          <w:sz w:val="28"/>
          <w:szCs w:val="28"/>
        </w:rPr>
        <w:t xml:space="preserve"> мета та пріоритетні напрями її реалізації</w:t>
      </w:r>
      <w:r w:rsidR="005629BB">
        <w:rPr>
          <w:sz w:val="28"/>
          <w:szCs w:val="28"/>
        </w:rPr>
        <w:t>;</w:t>
      </w:r>
      <w:r w:rsidR="0033740B" w:rsidRPr="005629BB">
        <w:rPr>
          <w:sz w:val="28"/>
          <w:szCs w:val="28"/>
        </w:rPr>
        <w:t xml:space="preserve"> цілі, організаційне забезпечення та моніторинг реалізації Стратегії</w:t>
      </w:r>
      <w:r w:rsidR="005629BB" w:rsidRPr="005629BB">
        <w:rPr>
          <w:sz w:val="28"/>
          <w:szCs w:val="28"/>
        </w:rPr>
        <w:t>.</w:t>
      </w:r>
    </w:p>
    <w:p w:rsidR="0033740B" w:rsidRPr="005629BB" w:rsidRDefault="00C04D39" w:rsidP="0058177A">
      <w:pPr>
        <w:pStyle w:val="a4"/>
        <w:numPr>
          <w:ilvl w:val="0"/>
          <w:numId w:val="25"/>
        </w:numPr>
        <w:tabs>
          <w:tab w:val="left" w:pos="851"/>
          <w:tab w:val="left" w:pos="993"/>
        </w:tabs>
        <w:ind w:left="0" w:firstLine="709"/>
        <w:jc w:val="both"/>
        <w:rPr>
          <w:sz w:val="28"/>
          <w:szCs w:val="28"/>
        </w:rPr>
      </w:pPr>
      <w:r w:rsidRPr="005629BB">
        <w:rPr>
          <w:sz w:val="28"/>
          <w:szCs w:val="28"/>
        </w:rPr>
        <w:t>Вступ</w:t>
      </w:r>
      <w:r w:rsidR="005629BB">
        <w:rPr>
          <w:sz w:val="28"/>
          <w:szCs w:val="28"/>
        </w:rPr>
        <w:t>;</w:t>
      </w:r>
      <w:r w:rsidR="0033740B" w:rsidRPr="005629BB">
        <w:rPr>
          <w:sz w:val="28"/>
          <w:szCs w:val="28"/>
        </w:rPr>
        <w:t xml:space="preserve"> мета та пріоритетні напрями її реалізації</w:t>
      </w:r>
      <w:r w:rsidR="005629BB">
        <w:rPr>
          <w:sz w:val="28"/>
          <w:szCs w:val="28"/>
        </w:rPr>
        <w:t>;</w:t>
      </w:r>
      <w:r w:rsidR="0033740B" w:rsidRPr="005629BB">
        <w:rPr>
          <w:sz w:val="28"/>
          <w:szCs w:val="28"/>
        </w:rPr>
        <w:t xml:space="preserve"> завдання</w:t>
      </w:r>
      <w:r w:rsidR="005629BB">
        <w:rPr>
          <w:sz w:val="28"/>
          <w:szCs w:val="28"/>
        </w:rPr>
        <w:t>;</w:t>
      </w:r>
      <w:r w:rsidR="0033740B" w:rsidRPr="005629BB">
        <w:rPr>
          <w:sz w:val="28"/>
          <w:szCs w:val="28"/>
        </w:rPr>
        <w:t xml:space="preserve"> організаційне забезпечення та моніторинг реалізації Стратегії</w:t>
      </w:r>
      <w:r w:rsidR="005629BB" w:rsidRPr="005629BB">
        <w:rPr>
          <w:sz w:val="28"/>
          <w:szCs w:val="28"/>
        </w:rPr>
        <w:t>.</w:t>
      </w:r>
    </w:p>
    <w:p w:rsidR="0033740B" w:rsidRPr="005629BB" w:rsidRDefault="00C04D39" w:rsidP="0058177A">
      <w:pPr>
        <w:pStyle w:val="a4"/>
        <w:numPr>
          <w:ilvl w:val="0"/>
          <w:numId w:val="25"/>
        </w:numPr>
        <w:tabs>
          <w:tab w:val="left" w:pos="851"/>
          <w:tab w:val="left" w:pos="993"/>
        </w:tabs>
        <w:ind w:left="0" w:firstLine="709"/>
        <w:jc w:val="both"/>
        <w:rPr>
          <w:sz w:val="28"/>
          <w:szCs w:val="28"/>
        </w:rPr>
      </w:pPr>
      <w:r w:rsidRPr="005629BB">
        <w:rPr>
          <w:sz w:val="28"/>
          <w:szCs w:val="28"/>
        </w:rPr>
        <w:t>Вступ</w:t>
      </w:r>
      <w:r w:rsidR="005629BB">
        <w:rPr>
          <w:sz w:val="28"/>
          <w:szCs w:val="28"/>
        </w:rPr>
        <w:t>;</w:t>
      </w:r>
      <w:r w:rsidR="0033740B" w:rsidRPr="005629BB">
        <w:rPr>
          <w:sz w:val="28"/>
          <w:szCs w:val="28"/>
        </w:rPr>
        <w:t xml:space="preserve"> конкурентоспроможна та ефективна транспортна система</w:t>
      </w:r>
      <w:r w:rsidR="005629BB">
        <w:rPr>
          <w:sz w:val="28"/>
          <w:szCs w:val="28"/>
        </w:rPr>
        <w:t>;</w:t>
      </w:r>
      <w:r w:rsidR="0033740B" w:rsidRPr="005629BB">
        <w:rPr>
          <w:sz w:val="28"/>
          <w:szCs w:val="28"/>
        </w:rPr>
        <w:t xml:space="preserve"> інноваційний розвиток транспортної галузі та глобальні інвестиційні проекти</w:t>
      </w:r>
      <w:r w:rsidR="005629BB">
        <w:rPr>
          <w:sz w:val="28"/>
          <w:szCs w:val="28"/>
        </w:rPr>
        <w:t>;</w:t>
      </w:r>
      <w:r w:rsidR="0033740B" w:rsidRPr="005629BB">
        <w:rPr>
          <w:sz w:val="28"/>
          <w:szCs w:val="28"/>
        </w:rPr>
        <w:t xml:space="preserve"> безпечний для суспільства, екологічно чистий та енергоефективний транспорт</w:t>
      </w:r>
      <w:r w:rsidR="005629BB">
        <w:rPr>
          <w:sz w:val="28"/>
          <w:szCs w:val="28"/>
        </w:rPr>
        <w:t>;</w:t>
      </w:r>
      <w:r w:rsidR="0033740B" w:rsidRPr="005629BB">
        <w:rPr>
          <w:sz w:val="28"/>
          <w:szCs w:val="28"/>
        </w:rPr>
        <w:t xml:space="preserve"> безперешкодна мобільність та міжрегіональна інтеграція</w:t>
      </w:r>
      <w:r w:rsidR="005629BB">
        <w:rPr>
          <w:sz w:val="28"/>
          <w:szCs w:val="28"/>
        </w:rPr>
        <w:t>;</w:t>
      </w:r>
      <w:r w:rsidR="0033740B" w:rsidRPr="005629BB">
        <w:rPr>
          <w:sz w:val="28"/>
          <w:szCs w:val="28"/>
        </w:rPr>
        <w:t xml:space="preserve"> організаційне забезпечення та моніторинг реалізації Стратегії</w:t>
      </w:r>
      <w:r w:rsidR="005629BB" w:rsidRPr="005629BB">
        <w:rPr>
          <w:sz w:val="28"/>
          <w:szCs w:val="28"/>
        </w:rPr>
        <w:t>.</w:t>
      </w:r>
    </w:p>
    <w:p w:rsidR="0033740B" w:rsidRPr="005629BB" w:rsidRDefault="00C04D39" w:rsidP="0058177A">
      <w:pPr>
        <w:pStyle w:val="a4"/>
        <w:numPr>
          <w:ilvl w:val="0"/>
          <w:numId w:val="25"/>
        </w:numPr>
        <w:tabs>
          <w:tab w:val="left" w:pos="851"/>
          <w:tab w:val="left" w:pos="993"/>
        </w:tabs>
        <w:ind w:left="0" w:firstLine="709"/>
        <w:jc w:val="both"/>
        <w:rPr>
          <w:sz w:val="28"/>
          <w:szCs w:val="28"/>
        </w:rPr>
      </w:pPr>
      <w:r w:rsidRPr="005629BB">
        <w:rPr>
          <w:sz w:val="28"/>
          <w:szCs w:val="28"/>
        </w:rPr>
        <w:t>Вступ</w:t>
      </w:r>
      <w:r w:rsidR="005629BB">
        <w:rPr>
          <w:sz w:val="28"/>
          <w:szCs w:val="28"/>
        </w:rPr>
        <w:t>;</w:t>
      </w:r>
      <w:r w:rsidR="0033740B" w:rsidRPr="005629BB">
        <w:rPr>
          <w:sz w:val="28"/>
          <w:szCs w:val="28"/>
        </w:rPr>
        <w:t xml:space="preserve"> мета та пріоритетні напрями її реалізації</w:t>
      </w:r>
      <w:r w:rsidR="005629BB">
        <w:rPr>
          <w:sz w:val="28"/>
          <w:szCs w:val="28"/>
        </w:rPr>
        <w:t>;</w:t>
      </w:r>
      <w:r w:rsidR="0033740B" w:rsidRPr="005629BB">
        <w:rPr>
          <w:sz w:val="28"/>
          <w:szCs w:val="28"/>
        </w:rPr>
        <w:t xml:space="preserve"> конкурентоспроможна та ефективна транспортна система</w:t>
      </w:r>
      <w:r w:rsidR="005629BB">
        <w:rPr>
          <w:sz w:val="28"/>
          <w:szCs w:val="28"/>
        </w:rPr>
        <w:t>;</w:t>
      </w:r>
      <w:r w:rsidR="0033740B" w:rsidRPr="005629BB">
        <w:rPr>
          <w:sz w:val="28"/>
          <w:szCs w:val="28"/>
        </w:rPr>
        <w:t xml:space="preserve"> інноваційний розвиток транспортної галузі та глобальні інвестиційні проекти</w:t>
      </w:r>
      <w:r w:rsidR="005629BB">
        <w:rPr>
          <w:sz w:val="28"/>
          <w:szCs w:val="28"/>
        </w:rPr>
        <w:t>;</w:t>
      </w:r>
      <w:r w:rsidR="0033740B" w:rsidRPr="005629BB">
        <w:rPr>
          <w:sz w:val="28"/>
          <w:szCs w:val="28"/>
        </w:rPr>
        <w:t xml:space="preserve"> безпечний </w:t>
      </w:r>
      <w:r w:rsidR="0033740B" w:rsidRPr="005629BB">
        <w:rPr>
          <w:sz w:val="28"/>
          <w:szCs w:val="28"/>
        </w:rPr>
        <w:lastRenderedPageBreak/>
        <w:t>для суспільства, екологічно чистий та енергоефективний транспорт</w:t>
      </w:r>
      <w:r w:rsidR="005629BB">
        <w:rPr>
          <w:sz w:val="28"/>
          <w:szCs w:val="28"/>
        </w:rPr>
        <w:t>;</w:t>
      </w:r>
      <w:r w:rsidR="0033740B" w:rsidRPr="005629BB">
        <w:rPr>
          <w:sz w:val="28"/>
          <w:szCs w:val="28"/>
        </w:rPr>
        <w:t xml:space="preserve"> безперешкодна мобільність та міжрегіональна інтеграція</w:t>
      </w:r>
      <w:r w:rsidR="005629BB">
        <w:rPr>
          <w:sz w:val="28"/>
          <w:szCs w:val="28"/>
        </w:rPr>
        <w:t>;</w:t>
      </w:r>
      <w:r w:rsidR="0033740B" w:rsidRPr="005629BB">
        <w:rPr>
          <w:sz w:val="28"/>
          <w:szCs w:val="28"/>
        </w:rPr>
        <w:t xml:space="preserve"> організаційне забезпечення та моніторинг реалізації Стратегії.</w:t>
      </w:r>
    </w:p>
    <w:p w:rsidR="0033740B" w:rsidRPr="005629BB" w:rsidRDefault="0033740B" w:rsidP="0033740B">
      <w:pPr>
        <w:jc w:val="both"/>
        <w:rPr>
          <w:color w:val="FF0000"/>
          <w:sz w:val="28"/>
          <w:szCs w:val="28"/>
        </w:rPr>
      </w:pPr>
    </w:p>
    <w:p w:rsidR="0033740B" w:rsidRPr="005629BB" w:rsidRDefault="0033740B" w:rsidP="0033740B">
      <w:pPr>
        <w:jc w:val="both"/>
        <w:rPr>
          <w:b/>
          <w:sz w:val="28"/>
          <w:szCs w:val="28"/>
        </w:rPr>
      </w:pPr>
      <w:r w:rsidRPr="005629BB">
        <w:rPr>
          <w:b/>
          <w:sz w:val="28"/>
          <w:szCs w:val="28"/>
        </w:rPr>
        <w:t xml:space="preserve">5. Які пріоритетні напрями реалізації завдань визначені у </w:t>
      </w:r>
      <w:r w:rsidR="000C493C" w:rsidRPr="003E505B">
        <w:rPr>
          <w:b/>
          <w:sz w:val="28"/>
          <w:szCs w:val="28"/>
          <w:shd w:val="clear" w:color="auto" w:fill="FFFFFF"/>
        </w:rPr>
        <w:t>Національної транспортної стратегії 2030</w:t>
      </w:r>
      <w:r w:rsidRPr="005629BB">
        <w:rPr>
          <w:b/>
          <w:sz w:val="28"/>
          <w:szCs w:val="28"/>
        </w:rPr>
        <w:t>?</w:t>
      </w:r>
    </w:p>
    <w:p w:rsidR="0033740B" w:rsidRPr="005629BB" w:rsidRDefault="00C04D39" w:rsidP="0058177A">
      <w:pPr>
        <w:pStyle w:val="a4"/>
        <w:numPr>
          <w:ilvl w:val="0"/>
          <w:numId w:val="30"/>
        </w:numPr>
        <w:tabs>
          <w:tab w:val="left" w:pos="851"/>
          <w:tab w:val="left" w:pos="993"/>
        </w:tabs>
        <w:ind w:left="0" w:firstLine="709"/>
        <w:jc w:val="both"/>
        <w:rPr>
          <w:sz w:val="28"/>
          <w:szCs w:val="28"/>
        </w:rPr>
      </w:pPr>
      <w:r w:rsidRPr="005629BB">
        <w:rPr>
          <w:sz w:val="28"/>
          <w:szCs w:val="28"/>
        </w:rPr>
        <w:t xml:space="preserve">Високоефективна </w:t>
      </w:r>
      <w:r w:rsidR="0033740B" w:rsidRPr="005629BB">
        <w:rPr>
          <w:sz w:val="28"/>
          <w:szCs w:val="28"/>
        </w:rPr>
        <w:t>транспортна мережа</w:t>
      </w:r>
      <w:r w:rsidR="005629BB">
        <w:rPr>
          <w:sz w:val="28"/>
          <w:szCs w:val="28"/>
        </w:rPr>
        <w:t>;</w:t>
      </w:r>
      <w:r w:rsidR="0033740B" w:rsidRPr="005629BB">
        <w:rPr>
          <w:sz w:val="28"/>
          <w:szCs w:val="28"/>
        </w:rPr>
        <w:t xml:space="preserve"> залучення інвестицій</w:t>
      </w:r>
      <w:r w:rsidR="005629BB">
        <w:rPr>
          <w:sz w:val="28"/>
          <w:szCs w:val="28"/>
        </w:rPr>
        <w:t>;</w:t>
      </w:r>
      <w:r w:rsidR="0033740B" w:rsidRPr="005629BB">
        <w:rPr>
          <w:sz w:val="28"/>
          <w:szCs w:val="28"/>
        </w:rPr>
        <w:t xml:space="preserve"> підвищення рівня безпеки на транспорті</w:t>
      </w:r>
      <w:r w:rsidR="005629BB">
        <w:rPr>
          <w:sz w:val="28"/>
          <w:szCs w:val="28"/>
        </w:rPr>
        <w:t>;</w:t>
      </w:r>
      <w:r w:rsidR="0033740B" w:rsidRPr="005629BB">
        <w:rPr>
          <w:sz w:val="28"/>
          <w:szCs w:val="28"/>
        </w:rPr>
        <w:t xml:space="preserve"> екологічний та енергоефективний транспорт</w:t>
      </w:r>
      <w:r w:rsidR="005629BB" w:rsidRPr="005629BB">
        <w:rPr>
          <w:sz w:val="28"/>
          <w:szCs w:val="28"/>
        </w:rPr>
        <w:t>.</w:t>
      </w:r>
    </w:p>
    <w:p w:rsidR="0033740B" w:rsidRPr="005629BB" w:rsidRDefault="00C04D39" w:rsidP="0058177A">
      <w:pPr>
        <w:pStyle w:val="a4"/>
        <w:numPr>
          <w:ilvl w:val="0"/>
          <w:numId w:val="30"/>
        </w:numPr>
        <w:tabs>
          <w:tab w:val="left" w:pos="851"/>
          <w:tab w:val="left" w:pos="993"/>
        </w:tabs>
        <w:ind w:left="0" w:firstLine="709"/>
        <w:jc w:val="both"/>
        <w:rPr>
          <w:sz w:val="28"/>
          <w:szCs w:val="28"/>
        </w:rPr>
      </w:pPr>
      <w:r w:rsidRPr="005629BB">
        <w:rPr>
          <w:sz w:val="28"/>
          <w:szCs w:val="28"/>
        </w:rPr>
        <w:t xml:space="preserve">Конкурентоспроможна </w:t>
      </w:r>
      <w:r w:rsidR="0033740B" w:rsidRPr="005629BB">
        <w:rPr>
          <w:sz w:val="28"/>
          <w:szCs w:val="28"/>
        </w:rPr>
        <w:t>та ефективна транспортна система</w:t>
      </w:r>
      <w:r w:rsidR="005629BB">
        <w:rPr>
          <w:sz w:val="28"/>
          <w:szCs w:val="28"/>
        </w:rPr>
        <w:t>;</w:t>
      </w:r>
      <w:r w:rsidR="0033740B" w:rsidRPr="005629BB">
        <w:rPr>
          <w:sz w:val="28"/>
          <w:szCs w:val="28"/>
        </w:rPr>
        <w:t xml:space="preserve"> інноваційний розвиток транспортної галузі та глобальні інвестиційні проекти</w:t>
      </w:r>
      <w:r w:rsidR="005629BB">
        <w:rPr>
          <w:sz w:val="28"/>
          <w:szCs w:val="28"/>
        </w:rPr>
        <w:t>;</w:t>
      </w:r>
      <w:r w:rsidR="0033740B" w:rsidRPr="005629BB">
        <w:rPr>
          <w:sz w:val="28"/>
          <w:szCs w:val="28"/>
        </w:rPr>
        <w:t xml:space="preserve"> безпечний для суспільства, екологічно чистий та енергоефективний транспорт</w:t>
      </w:r>
      <w:r w:rsidR="005629BB">
        <w:rPr>
          <w:sz w:val="28"/>
          <w:szCs w:val="28"/>
        </w:rPr>
        <w:t>;</w:t>
      </w:r>
      <w:r w:rsidR="0033740B" w:rsidRPr="005629BB">
        <w:rPr>
          <w:sz w:val="28"/>
          <w:szCs w:val="28"/>
        </w:rPr>
        <w:t xml:space="preserve"> безперешкодна мобільність та міжрегіональна інтеграція</w:t>
      </w:r>
      <w:r w:rsidR="005629BB" w:rsidRPr="005629BB">
        <w:rPr>
          <w:sz w:val="28"/>
          <w:szCs w:val="28"/>
        </w:rPr>
        <w:t>.</w:t>
      </w:r>
    </w:p>
    <w:p w:rsidR="0033740B" w:rsidRPr="005629BB" w:rsidRDefault="00C04D39" w:rsidP="0058177A">
      <w:pPr>
        <w:pStyle w:val="a4"/>
        <w:numPr>
          <w:ilvl w:val="0"/>
          <w:numId w:val="30"/>
        </w:numPr>
        <w:tabs>
          <w:tab w:val="left" w:pos="851"/>
          <w:tab w:val="left" w:pos="993"/>
        </w:tabs>
        <w:ind w:left="0" w:firstLine="709"/>
        <w:jc w:val="both"/>
        <w:rPr>
          <w:sz w:val="28"/>
          <w:szCs w:val="28"/>
        </w:rPr>
      </w:pPr>
      <w:r w:rsidRPr="005629BB">
        <w:rPr>
          <w:sz w:val="28"/>
          <w:szCs w:val="28"/>
        </w:rPr>
        <w:t xml:space="preserve">Створення </w:t>
      </w:r>
      <w:r w:rsidR="0033740B" w:rsidRPr="005629BB">
        <w:rPr>
          <w:sz w:val="28"/>
          <w:szCs w:val="28"/>
        </w:rPr>
        <w:t>інноваційної ефективної транспортної мережі</w:t>
      </w:r>
      <w:r w:rsidR="005629BB">
        <w:rPr>
          <w:sz w:val="28"/>
          <w:szCs w:val="28"/>
        </w:rPr>
        <w:t>;</w:t>
      </w:r>
      <w:r w:rsidR="0033740B" w:rsidRPr="005629BB">
        <w:rPr>
          <w:sz w:val="28"/>
          <w:szCs w:val="28"/>
        </w:rPr>
        <w:t xml:space="preserve"> мультимодальність</w:t>
      </w:r>
      <w:r w:rsidR="005629BB">
        <w:rPr>
          <w:sz w:val="28"/>
          <w:szCs w:val="28"/>
        </w:rPr>
        <w:t>;</w:t>
      </w:r>
      <w:r w:rsidR="0033740B" w:rsidRPr="005629BB">
        <w:rPr>
          <w:sz w:val="28"/>
          <w:szCs w:val="28"/>
        </w:rPr>
        <w:t xml:space="preserve"> стале фінансування транспортної галузі</w:t>
      </w:r>
      <w:r w:rsidR="005629BB">
        <w:rPr>
          <w:sz w:val="28"/>
          <w:szCs w:val="28"/>
        </w:rPr>
        <w:t>;</w:t>
      </w:r>
      <w:r w:rsidR="0033740B" w:rsidRPr="005629BB">
        <w:rPr>
          <w:sz w:val="28"/>
          <w:szCs w:val="28"/>
        </w:rPr>
        <w:t xml:space="preserve"> екологічний та безпечний транспорт</w:t>
      </w:r>
      <w:r w:rsidR="005629BB" w:rsidRPr="005629BB">
        <w:rPr>
          <w:sz w:val="28"/>
          <w:szCs w:val="28"/>
        </w:rPr>
        <w:t>.</w:t>
      </w:r>
    </w:p>
    <w:p w:rsidR="0033740B" w:rsidRPr="005629BB" w:rsidRDefault="00C04D39" w:rsidP="0058177A">
      <w:pPr>
        <w:pStyle w:val="a4"/>
        <w:numPr>
          <w:ilvl w:val="0"/>
          <w:numId w:val="30"/>
        </w:numPr>
        <w:tabs>
          <w:tab w:val="left" w:pos="851"/>
          <w:tab w:val="left" w:pos="993"/>
        </w:tabs>
        <w:ind w:left="0" w:firstLine="709"/>
        <w:jc w:val="both"/>
        <w:rPr>
          <w:sz w:val="28"/>
          <w:szCs w:val="28"/>
        </w:rPr>
      </w:pPr>
      <w:r w:rsidRPr="005629BB">
        <w:rPr>
          <w:sz w:val="28"/>
          <w:szCs w:val="28"/>
        </w:rPr>
        <w:t xml:space="preserve">Масова </w:t>
      </w:r>
      <w:r w:rsidR="0033740B" w:rsidRPr="005629BB">
        <w:rPr>
          <w:sz w:val="28"/>
          <w:szCs w:val="28"/>
        </w:rPr>
        <w:t>контейнеризація та мультимодальність</w:t>
      </w:r>
      <w:r w:rsidR="005629BB">
        <w:rPr>
          <w:sz w:val="28"/>
          <w:szCs w:val="28"/>
        </w:rPr>
        <w:t>;</w:t>
      </w:r>
      <w:r w:rsidR="0033740B" w:rsidRPr="005629BB">
        <w:rPr>
          <w:sz w:val="28"/>
          <w:szCs w:val="28"/>
        </w:rPr>
        <w:t xml:space="preserve"> інвестиційні проекти</w:t>
      </w:r>
      <w:r w:rsidR="005629BB">
        <w:rPr>
          <w:sz w:val="28"/>
          <w:szCs w:val="28"/>
        </w:rPr>
        <w:t>;</w:t>
      </w:r>
      <w:r w:rsidR="0033740B" w:rsidRPr="005629BB">
        <w:rPr>
          <w:sz w:val="28"/>
          <w:szCs w:val="28"/>
        </w:rPr>
        <w:t xml:space="preserve"> інтелектуальні транспортні системи</w:t>
      </w:r>
      <w:r w:rsidR="005629BB">
        <w:rPr>
          <w:sz w:val="28"/>
          <w:szCs w:val="28"/>
        </w:rPr>
        <w:t>;</w:t>
      </w:r>
      <w:r w:rsidR="0033740B" w:rsidRPr="005629BB">
        <w:rPr>
          <w:sz w:val="28"/>
          <w:szCs w:val="28"/>
        </w:rPr>
        <w:t xml:space="preserve"> безперешкодна мобільність для населення.</w:t>
      </w:r>
    </w:p>
    <w:p w:rsidR="0033740B" w:rsidRPr="005629BB" w:rsidRDefault="0033740B" w:rsidP="0033740B">
      <w:pPr>
        <w:jc w:val="both"/>
        <w:rPr>
          <w:color w:val="FF0000"/>
          <w:sz w:val="28"/>
          <w:szCs w:val="28"/>
        </w:rPr>
      </w:pPr>
    </w:p>
    <w:p w:rsidR="0033740B" w:rsidRPr="005629BB" w:rsidRDefault="0033740B" w:rsidP="0033740B">
      <w:pPr>
        <w:jc w:val="both"/>
        <w:rPr>
          <w:b/>
          <w:sz w:val="28"/>
          <w:szCs w:val="28"/>
          <w:shd w:val="clear" w:color="auto" w:fill="FFFFFF"/>
        </w:rPr>
      </w:pPr>
      <w:r w:rsidRPr="005629BB">
        <w:rPr>
          <w:b/>
          <w:sz w:val="28"/>
          <w:szCs w:val="28"/>
        </w:rPr>
        <w:t>6.</w:t>
      </w:r>
      <w:r w:rsidRPr="005629BB">
        <w:rPr>
          <w:sz w:val="28"/>
          <w:szCs w:val="28"/>
        </w:rPr>
        <w:t xml:space="preserve"> </w:t>
      </w:r>
      <w:r w:rsidRPr="005629BB">
        <w:rPr>
          <w:b/>
          <w:sz w:val="28"/>
          <w:szCs w:val="28"/>
        </w:rPr>
        <w:t xml:space="preserve">В рамках кожного пріоритетного напряму </w:t>
      </w:r>
      <w:r w:rsidR="000C493C" w:rsidRPr="003E505B">
        <w:rPr>
          <w:b/>
          <w:sz w:val="28"/>
          <w:szCs w:val="28"/>
          <w:shd w:val="clear" w:color="auto" w:fill="FFFFFF"/>
        </w:rPr>
        <w:t>Національної транспортної стратегії 2030</w:t>
      </w:r>
      <w:r w:rsidRPr="005629BB">
        <w:rPr>
          <w:b/>
          <w:sz w:val="28"/>
          <w:szCs w:val="28"/>
          <w:shd w:val="clear" w:color="auto" w:fill="FFFFFF"/>
        </w:rPr>
        <w:t xml:space="preserve"> </w:t>
      </w:r>
      <w:r w:rsidRPr="005629BB">
        <w:rPr>
          <w:b/>
          <w:sz w:val="28"/>
          <w:szCs w:val="28"/>
        </w:rPr>
        <w:t>визначено</w:t>
      </w:r>
      <w:r w:rsidRPr="005629BB">
        <w:rPr>
          <w:b/>
          <w:sz w:val="28"/>
          <w:szCs w:val="28"/>
          <w:shd w:val="clear" w:color="auto" w:fill="FFFFFF"/>
        </w:rPr>
        <w:t>:</w:t>
      </w:r>
    </w:p>
    <w:p w:rsidR="0033740B" w:rsidRPr="005629BB" w:rsidRDefault="00C04D39" w:rsidP="0058177A">
      <w:pPr>
        <w:pStyle w:val="a4"/>
        <w:numPr>
          <w:ilvl w:val="0"/>
          <w:numId w:val="39"/>
        </w:numPr>
        <w:tabs>
          <w:tab w:val="left" w:pos="851"/>
          <w:tab w:val="left" w:pos="993"/>
        </w:tabs>
        <w:ind w:left="0" w:firstLine="709"/>
        <w:jc w:val="both"/>
        <w:rPr>
          <w:sz w:val="28"/>
          <w:szCs w:val="28"/>
        </w:rPr>
      </w:pPr>
      <w:r w:rsidRPr="005629BB">
        <w:rPr>
          <w:sz w:val="28"/>
          <w:szCs w:val="28"/>
        </w:rPr>
        <w:t xml:space="preserve">Загальні </w:t>
      </w:r>
      <w:r w:rsidR="0033740B" w:rsidRPr="005629BB">
        <w:rPr>
          <w:sz w:val="28"/>
          <w:szCs w:val="28"/>
        </w:rPr>
        <w:t>проблеми, що потребують розв’язання</w:t>
      </w:r>
      <w:r w:rsidR="005629BB">
        <w:rPr>
          <w:sz w:val="28"/>
          <w:szCs w:val="28"/>
        </w:rPr>
        <w:t>;</w:t>
      </w:r>
      <w:r w:rsidR="0033740B" w:rsidRPr="005629BB">
        <w:rPr>
          <w:sz w:val="28"/>
          <w:szCs w:val="28"/>
        </w:rPr>
        <w:t xml:space="preserve"> перелік завдань, що необхідно вирішити для розв’язання проблем</w:t>
      </w:r>
      <w:r w:rsidR="005629BB">
        <w:rPr>
          <w:sz w:val="28"/>
          <w:szCs w:val="28"/>
        </w:rPr>
        <w:t>;</w:t>
      </w:r>
      <w:r w:rsidR="0033740B" w:rsidRPr="005629BB">
        <w:rPr>
          <w:sz w:val="28"/>
          <w:szCs w:val="28"/>
        </w:rPr>
        <w:t xml:space="preserve"> очікувані результати</w:t>
      </w:r>
      <w:r w:rsidR="005629BB" w:rsidRPr="005629BB">
        <w:rPr>
          <w:sz w:val="28"/>
          <w:szCs w:val="28"/>
        </w:rPr>
        <w:t>.</w:t>
      </w:r>
    </w:p>
    <w:p w:rsidR="0033740B" w:rsidRPr="005629BB" w:rsidRDefault="00C04D39" w:rsidP="0058177A">
      <w:pPr>
        <w:pStyle w:val="a4"/>
        <w:numPr>
          <w:ilvl w:val="0"/>
          <w:numId w:val="39"/>
        </w:numPr>
        <w:tabs>
          <w:tab w:val="left" w:pos="851"/>
          <w:tab w:val="left" w:pos="993"/>
        </w:tabs>
        <w:ind w:left="0" w:firstLine="709"/>
        <w:jc w:val="both"/>
        <w:rPr>
          <w:sz w:val="28"/>
          <w:szCs w:val="28"/>
        </w:rPr>
      </w:pPr>
      <w:r w:rsidRPr="005629BB">
        <w:rPr>
          <w:sz w:val="28"/>
          <w:szCs w:val="28"/>
        </w:rPr>
        <w:t xml:space="preserve">Перелік </w:t>
      </w:r>
      <w:r w:rsidR="0033740B" w:rsidRPr="005629BB">
        <w:rPr>
          <w:sz w:val="28"/>
          <w:szCs w:val="28"/>
        </w:rPr>
        <w:t>завдань, що необхідно вирішити для розв’язання проблем</w:t>
      </w:r>
      <w:r w:rsidR="005629BB">
        <w:rPr>
          <w:sz w:val="28"/>
          <w:szCs w:val="28"/>
        </w:rPr>
        <w:t>;</w:t>
      </w:r>
      <w:r w:rsidR="0033740B" w:rsidRPr="005629BB">
        <w:rPr>
          <w:sz w:val="28"/>
          <w:szCs w:val="28"/>
        </w:rPr>
        <w:t xml:space="preserve"> очікувані результати</w:t>
      </w:r>
      <w:r w:rsidR="005629BB" w:rsidRPr="005629BB">
        <w:rPr>
          <w:sz w:val="28"/>
          <w:szCs w:val="28"/>
        </w:rPr>
        <w:t>.</w:t>
      </w:r>
    </w:p>
    <w:p w:rsidR="0033740B" w:rsidRPr="005629BB" w:rsidRDefault="00C04D39" w:rsidP="0058177A">
      <w:pPr>
        <w:pStyle w:val="a4"/>
        <w:numPr>
          <w:ilvl w:val="0"/>
          <w:numId w:val="39"/>
        </w:numPr>
        <w:tabs>
          <w:tab w:val="left" w:pos="851"/>
          <w:tab w:val="left" w:pos="993"/>
        </w:tabs>
        <w:ind w:left="0" w:firstLine="709"/>
        <w:jc w:val="both"/>
        <w:rPr>
          <w:sz w:val="28"/>
          <w:szCs w:val="28"/>
        </w:rPr>
      </w:pPr>
      <w:r w:rsidRPr="005629BB">
        <w:rPr>
          <w:sz w:val="28"/>
          <w:szCs w:val="28"/>
        </w:rPr>
        <w:t xml:space="preserve">Загальні </w:t>
      </w:r>
      <w:r w:rsidR="0033740B" w:rsidRPr="005629BB">
        <w:rPr>
          <w:sz w:val="28"/>
          <w:szCs w:val="28"/>
        </w:rPr>
        <w:t>проблеми, що потребують розв’язання</w:t>
      </w:r>
      <w:r w:rsidR="005629BB">
        <w:rPr>
          <w:sz w:val="28"/>
          <w:szCs w:val="28"/>
        </w:rPr>
        <w:t>;</w:t>
      </w:r>
      <w:r w:rsidR="0033740B" w:rsidRPr="005629BB">
        <w:rPr>
          <w:sz w:val="28"/>
          <w:szCs w:val="28"/>
        </w:rPr>
        <w:t xml:space="preserve"> перелік завдань, що необхідно вирішити для розв’язання проблем</w:t>
      </w:r>
      <w:r w:rsidR="005629BB" w:rsidRPr="005629BB">
        <w:rPr>
          <w:sz w:val="28"/>
          <w:szCs w:val="28"/>
        </w:rPr>
        <w:t>.</w:t>
      </w:r>
    </w:p>
    <w:p w:rsidR="0033740B" w:rsidRPr="005629BB" w:rsidRDefault="00C04D39" w:rsidP="0058177A">
      <w:pPr>
        <w:pStyle w:val="a4"/>
        <w:numPr>
          <w:ilvl w:val="0"/>
          <w:numId w:val="39"/>
        </w:numPr>
        <w:tabs>
          <w:tab w:val="left" w:pos="851"/>
          <w:tab w:val="left" w:pos="993"/>
        </w:tabs>
        <w:ind w:left="0" w:firstLine="709"/>
        <w:jc w:val="both"/>
        <w:rPr>
          <w:sz w:val="28"/>
          <w:szCs w:val="28"/>
        </w:rPr>
      </w:pPr>
      <w:r w:rsidRPr="005629BB">
        <w:rPr>
          <w:sz w:val="28"/>
          <w:szCs w:val="28"/>
        </w:rPr>
        <w:t xml:space="preserve">Загальні </w:t>
      </w:r>
      <w:r w:rsidR="0033740B" w:rsidRPr="005629BB">
        <w:rPr>
          <w:sz w:val="28"/>
          <w:szCs w:val="28"/>
        </w:rPr>
        <w:t>проблеми, що потребують розв’язання</w:t>
      </w:r>
      <w:r w:rsidR="005629BB">
        <w:rPr>
          <w:sz w:val="28"/>
          <w:szCs w:val="28"/>
        </w:rPr>
        <w:t>;</w:t>
      </w:r>
      <w:r w:rsidR="0033740B" w:rsidRPr="005629BB">
        <w:rPr>
          <w:sz w:val="28"/>
          <w:szCs w:val="28"/>
        </w:rPr>
        <w:t xml:space="preserve"> перелік завдань, що необхідно вирішити для розв’язання проблем</w:t>
      </w:r>
      <w:r w:rsidR="005629BB">
        <w:rPr>
          <w:sz w:val="28"/>
          <w:szCs w:val="28"/>
        </w:rPr>
        <w:t>;</w:t>
      </w:r>
      <w:r w:rsidR="0033740B" w:rsidRPr="005629BB">
        <w:rPr>
          <w:sz w:val="28"/>
          <w:szCs w:val="28"/>
        </w:rPr>
        <w:t xml:space="preserve"> очікувані результати</w:t>
      </w:r>
      <w:r w:rsidR="005629BB">
        <w:rPr>
          <w:sz w:val="28"/>
          <w:szCs w:val="28"/>
        </w:rPr>
        <w:t>;</w:t>
      </w:r>
      <w:r w:rsidR="0033740B" w:rsidRPr="005629BB">
        <w:rPr>
          <w:sz w:val="28"/>
          <w:szCs w:val="28"/>
        </w:rPr>
        <w:t xml:space="preserve"> відповідальні та основні етапи виконання.</w:t>
      </w:r>
    </w:p>
    <w:p w:rsidR="0033740B" w:rsidRPr="003E505B" w:rsidRDefault="0033740B" w:rsidP="0033740B">
      <w:pPr>
        <w:pStyle w:val="a7"/>
        <w:jc w:val="both"/>
        <w:rPr>
          <w:rFonts w:ascii="Times New Roman" w:hAnsi="Times New Roman" w:cs="Times New Roman"/>
          <w:sz w:val="28"/>
          <w:szCs w:val="28"/>
          <w:shd w:val="clear" w:color="auto" w:fill="FFFFFF"/>
        </w:rPr>
      </w:pP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shd w:val="clear" w:color="auto" w:fill="FFFFFF"/>
        </w:rPr>
        <w:t xml:space="preserve">7. Який орган є головним розробником </w:t>
      </w:r>
      <w:r w:rsidR="000C493C" w:rsidRPr="003E505B">
        <w:rPr>
          <w:rFonts w:ascii="Times New Roman" w:hAnsi="Times New Roman" w:cs="Times New Roman"/>
          <w:b/>
          <w:sz w:val="28"/>
          <w:szCs w:val="28"/>
          <w:shd w:val="clear" w:color="auto" w:fill="FFFFFF"/>
        </w:rPr>
        <w:t>Національної транспортної стратегії 2030</w:t>
      </w:r>
      <w:r w:rsidRPr="003E505B">
        <w:rPr>
          <w:rFonts w:ascii="Times New Roman" w:hAnsi="Times New Roman" w:cs="Times New Roman"/>
          <w:b/>
          <w:sz w:val="28"/>
          <w:szCs w:val="28"/>
          <w:shd w:val="clear" w:color="auto" w:fill="FFFFFF"/>
        </w:rPr>
        <w:t>?</w:t>
      </w:r>
    </w:p>
    <w:p w:rsidR="0033740B" w:rsidRPr="003E505B" w:rsidRDefault="0033740B" w:rsidP="0058177A">
      <w:pPr>
        <w:pStyle w:val="a7"/>
        <w:numPr>
          <w:ilvl w:val="0"/>
          <w:numId w:val="23"/>
        </w:numPr>
        <w:tabs>
          <w:tab w:val="left" w:pos="851"/>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Кабінет Міністрів України</w:t>
      </w:r>
      <w:r w:rsidR="005629BB">
        <w:rPr>
          <w:rFonts w:ascii="Times New Roman" w:hAnsi="Times New Roman" w:cs="Times New Roman"/>
          <w:sz w:val="28"/>
          <w:szCs w:val="28"/>
          <w:shd w:val="clear" w:color="auto" w:fill="FFFFFF"/>
        </w:rPr>
        <w:t>.</w:t>
      </w:r>
    </w:p>
    <w:p w:rsidR="0033740B" w:rsidRPr="003E505B" w:rsidRDefault="0033740B" w:rsidP="0058177A">
      <w:pPr>
        <w:pStyle w:val="a7"/>
        <w:numPr>
          <w:ilvl w:val="0"/>
          <w:numId w:val="23"/>
        </w:numPr>
        <w:tabs>
          <w:tab w:val="left" w:pos="851"/>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Міністерство економічного розвитку і торгівлі України</w:t>
      </w:r>
      <w:r w:rsidR="005629BB">
        <w:rPr>
          <w:rFonts w:ascii="Times New Roman" w:hAnsi="Times New Roman" w:cs="Times New Roman"/>
          <w:sz w:val="28"/>
          <w:szCs w:val="28"/>
          <w:shd w:val="clear" w:color="auto" w:fill="FFFFFF"/>
        </w:rPr>
        <w:t>.</w:t>
      </w:r>
    </w:p>
    <w:p w:rsidR="0033740B" w:rsidRPr="003E505B" w:rsidRDefault="0033740B" w:rsidP="0058177A">
      <w:pPr>
        <w:pStyle w:val="a7"/>
        <w:numPr>
          <w:ilvl w:val="0"/>
          <w:numId w:val="23"/>
        </w:numPr>
        <w:tabs>
          <w:tab w:val="left" w:pos="851"/>
          <w:tab w:val="left" w:pos="993"/>
        </w:tabs>
        <w:ind w:left="0" w:firstLine="709"/>
        <w:jc w:val="both"/>
        <w:rPr>
          <w:rFonts w:ascii="Times New Roman" w:hAnsi="Times New Roman" w:cs="Times New Roman"/>
          <w:color w:val="000000" w:themeColor="text1"/>
          <w:sz w:val="28"/>
          <w:szCs w:val="28"/>
          <w:shd w:val="clear" w:color="auto" w:fill="FFFFFF"/>
        </w:rPr>
      </w:pPr>
      <w:r w:rsidRPr="003E505B">
        <w:rPr>
          <w:rFonts w:ascii="Times New Roman" w:hAnsi="Times New Roman" w:cs="Times New Roman"/>
          <w:color w:val="000000" w:themeColor="text1"/>
          <w:sz w:val="28"/>
          <w:szCs w:val="28"/>
          <w:shd w:val="clear" w:color="auto" w:fill="FFFFFF"/>
        </w:rPr>
        <w:t>Міністерство інфраструктури України</w:t>
      </w:r>
      <w:r w:rsidR="005629BB">
        <w:rPr>
          <w:rFonts w:ascii="Times New Roman" w:hAnsi="Times New Roman" w:cs="Times New Roman"/>
          <w:color w:val="000000" w:themeColor="text1"/>
          <w:sz w:val="28"/>
          <w:szCs w:val="28"/>
          <w:shd w:val="clear" w:color="auto" w:fill="FFFFFF"/>
        </w:rPr>
        <w:t>.</w:t>
      </w:r>
    </w:p>
    <w:p w:rsidR="0033740B" w:rsidRPr="003E505B" w:rsidRDefault="0033740B" w:rsidP="0058177A">
      <w:pPr>
        <w:pStyle w:val="a7"/>
        <w:numPr>
          <w:ilvl w:val="0"/>
          <w:numId w:val="23"/>
        </w:numPr>
        <w:tabs>
          <w:tab w:val="left" w:pos="851"/>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Комітет Верховної Ради України з питань транспорту.</w:t>
      </w:r>
    </w:p>
    <w:p w:rsidR="0033740B" w:rsidRPr="003E505B" w:rsidRDefault="0033740B" w:rsidP="0033740B">
      <w:pPr>
        <w:jc w:val="both"/>
        <w:rPr>
          <w:sz w:val="28"/>
          <w:szCs w:val="28"/>
        </w:rPr>
      </w:pPr>
    </w:p>
    <w:p w:rsidR="0033740B" w:rsidRPr="003E505B" w:rsidRDefault="0033740B" w:rsidP="0033740B">
      <w:pPr>
        <w:jc w:val="both"/>
        <w:rPr>
          <w:b/>
          <w:sz w:val="28"/>
          <w:szCs w:val="28"/>
        </w:rPr>
      </w:pPr>
      <w:r w:rsidRPr="003E505B">
        <w:rPr>
          <w:b/>
          <w:sz w:val="28"/>
          <w:szCs w:val="28"/>
        </w:rPr>
        <w:t xml:space="preserve">8. Яким органом схвалюється </w:t>
      </w:r>
      <w:r w:rsidR="000C493C" w:rsidRPr="003E505B">
        <w:rPr>
          <w:b/>
          <w:sz w:val="28"/>
          <w:szCs w:val="28"/>
          <w:shd w:val="clear" w:color="auto" w:fill="FFFFFF"/>
        </w:rPr>
        <w:t>Національної транспортної стратегії 2030</w:t>
      </w:r>
      <w:r w:rsidRPr="003E505B">
        <w:rPr>
          <w:b/>
          <w:sz w:val="28"/>
          <w:szCs w:val="28"/>
        </w:rPr>
        <w:t>?</w:t>
      </w:r>
    </w:p>
    <w:p w:rsidR="0033740B" w:rsidRPr="003E505B" w:rsidRDefault="0033740B" w:rsidP="0058177A">
      <w:pPr>
        <w:pStyle w:val="a4"/>
        <w:numPr>
          <w:ilvl w:val="0"/>
          <w:numId w:val="38"/>
        </w:numPr>
        <w:tabs>
          <w:tab w:val="left" w:pos="851"/>
          <w:tab w:val="left" w:pos="993"/>
        </w:tabs>
        <w:ind w:left="0" w:firstLine="709"/>
        <w:jc w:val="both"/>
        <w:rPr>
          <w:sz w:val="28"/>
          <w:szCs w:val="28"/>
        </w:rPr>
      </w:pPr>
      <w:r w:rsidRPr="003E505B">
        <w:rPr>
          <w:sz w:val="28"/>
          <w:szCs w:val="28"/>
        </w:rPr>
        <w:t>Верховною Радою України</w:t>
      </w:r>
      <w:r w:rsidR="005629BB">
        <w:rPr>
          <w:sz w:val="28"/>
          <w:szCs w:val="28"/>
        </w:rPr>
        <w:t>.</w:t>
      </w:r>
    </w:p>
    <w:p w:rsidR="0033740B" w:rsidRPr="003E505B" w:rsidRDefault="0033740B" w:rsidP="0058177A">
      <w:pPr>
        <w:pStyle w:val="a4"/>
        <w:numPr>
          <w:ilvl w:val="0"/>
          <w:numId w:val="38"/>
        </w:numPr>
        <w:tabs>
          <w:tab w:val="left" w:pos="851"/>
          <w:tab w:val="left" w:pos="993"/>
        </w:tabs>
        <w:ind w:left="0" w:firstLine="709"/>
        <w:jc w:val="both"/>
        <w:rPr>
          <w:sz w:val="28"/>
          <w:szCs w:val="28"/>
        </w:rPr>
      </w:pPr>
      <w:r w:rsidRPr="003E505B">
        <w:rPr>
          <w:sz w:val="28"/>
          <w:szCs w:val="28"/>
        </w:rPr>
        <w:t>Президентом України</w:t>
      </w:r>
      <w:r w:rsidR="005629BB">
        <w:rPr>
          <w:sz w:val="28"/>
          <w:szCs w:val="28"/>
        </w:rPr>
        <w:t>.</w:t>
      </w:r>
    </w:p>
    <w:p w:rsidR="0033740B" w:rsidRPr="003E505B" w:rsidRDefault="0033740B" w:rsidP="0058177A">
      <w:pPr>
        <w:pStyle w:val="a4"/>
        <w:numPr>
          <w:ilvl w:val="0"/>
          <w:numId w:val="38"/>
        </w:numPr>
        <w:tabs>
          <w:tab w:val="left" w:pos="851"/>
          <w:tab w:val="left" w:pos="993"/>
        </w:tabs>
        <w:ind w:left="0" w:firstLine="709"/>
        <w:jc w:val="both"/>
        <w:rPr>
          <w:color w:val="000000" w:themeColor="text1"/>
          <w:sz w:val="28"/>
          <w:szCs w:val="28"/>
        </w:rPr>
      </w:pPr>
      <w:r w:rsidRPr="003E505B">
        <w:rPr>
          <w:color w:val="000000" w:themeColor="text1"/>
          <w:sz w:val="28"/>
          <w:szCs w:val="28"/>
        </w:rPr>
        <w:t>Кабінетом Міністрів України</w:t>
      </w:r>
      <w:r w:rsidR="005629BB">
        <w:rPr>
          <w:color w:val="000000" w:themeColor="text1"/>
          <w:sz w:val="28"/>
          <w:szCs w:val="28"/>
        </w:rPr>
        <w:t>.</w:t>
      </w:r>
    </w:p>
    <w:p w:rsidR="0033740B" w:rsidRPr="003E505B" w:rsidRDefault="0033740B" w:rsidP="0058177A">
      <w:pPr>
        <w:pStyle w:val="a4"/>
        <w:numPr>
          <w:ilvl w:val="0"/>
          <w:numId w:val="38"/>
        </w:numPr>
        <w:tabs>
          <w:tab w:val="left" w:pos="851"/>
          <w:tab w:val="left" w:pos="993"/>
        </w:tabs>
        <w:ind w:left="0" w:firstLine="709"/>
        <w:jc w:val="both"/>
        <w:rPr>
          <w:sz w:val="28"/>
          <w:szCs w:val="28"/>
        </w:rPr>
      </w:pPr>
      <w:r w:rsidRPr="003E505B">
        <w:rPr>
          <w:sz w:val="28"/>
          <w:szCs w:val="28"/>
        </w:rPr>
        <w:t>Міністерством інфраструктури України.</w:t>
      </w:r>
    </w:p>
    <w:p w:rsidR="0033740B" w:rsidRPr="003E505B" w:rsidRDefault="0033740B" w:rsidP="0033740B">
      <w:pPr>
        <w:ind w:firstLine="567"/>
        <w:jc w:val="both"/>
        <w:rPr>
          <w:sz w:val="28"/>
          <w:szCs w:val="28"/>
        </w:rPr>
      </w:pPr>
    </w:p>
    <w:p w:rsidR="0033740B" w:rsidRPr="003E505B" w:rsidRDefault="0033740B" w:rsidP="0033740B">
      <w:pPr>
        <w:pStyle w:val="a7"/>
        <w:jc w:val="both"/>
        <w:rPr>
          <w:rFonts w:ascii="Times New Roman" w:hAnsi="Times New Roman" w:cs="Times New Roman"/>
          <w:b/>
          <w:sz w:val="28"/>
          <w:szCs w:val="28"/>
        </w:rPr>
      </w:pPr>
      <w:r w:rsidRPr="003E505B">
        <w:rPr>
          <w:rFonts w:ascii="Times New Roman" w:hAnsi="Times New Roman" w:cs="Times New Roman"/>
          <w:b/>
          <w:sz w:val="28"/>
          <w:szCs w:val="28"/>
          <w:shd w:val="clear" w:color="auto" w:fill="FFFFFF"/>
        </w:rPr>
        <w:lastRenderedPageBreak/>
        <w:t xml:space="preserve">9. </w:t>
      </w:r>
      <w:r w:rsidRPr="003E505B">
        <w:rPr>
          <w:rFonts w:ascii="Times New Roman" w:hAnsi="Times New Roman" w:cs="Times New Roman"/>
          <w:b/>
          <w:sz w:val="28"/>
          <w:szCs w:val="28"/>
        </w:rPr>
        <w:t>Який документ є основним для розвитку транспорту та положенням якого повинні відповідати програмні документи в транспортній галузі та дорожнього господарства?</w:t>
      </w:r>
    </w:p>
    <w:p w:rsidR="0033740B" w:rsidRPr="003E505B" w:rsidRDefault="0033740B" w:rsidP="0058177A">
      <w:pPr>
        <w:pStyle w:val="a4"/>
        <w:numPr>
          <w:ilvl w:val="0"/>
          <w:numId w:val="28"/>
        </w:numPr>
        <w:tabs>
          <w:tab w:val="left" w:pos="993"/>
        </w:tabs>
        <w:ind w:left="0" w:firstLine="709"/>
        <w:jc w:val="both"/>
        <w:rPr>
          <w:sz w:val="28"/>
          <w:szCs w:val="28"/>
        </w:rPr>
      </w:pPr>
      <w:r w:rsidRPr="003E505B">
        <w:rPr>
          <w:sz w:val="28"/>
          <w:szCs w:val="28"/>
        </w:rPr>
        <w:t>Закон України «Про транспорт»</w:t>
      </w:r>
      <w:r w:rsidR="005629BB">
        <w:rPr>
          <w:sz w:val="28"/>
          <w:szCs w:val="28"/>
        </w:rPr>
        <w:t>.</w:t>
      </w:r>
    </w:p>
    <w:p w:rsidR="0033740B" w:rsidRPr="003E505B" w:rsidRDefault="0033740B" w:rsidP="0058177A">
      <w:pPr>
        <w:pStyle w:val="a4"/>
        <w:numPr>
          <w:ilvl w:val="0"/>
          <w:numId w:val="28"/>
        </w:numPr>
        <w:tabs>
          <w:tab w:val="left" w:pos="993"/>
        </w:tabs>
        <w:ind w:left="0" w:firstLine="709"/>
        <w:jc w:val="both"/>
        <w:rPr>
          <w:color w:val="000000" w:themeColor="text1"/>
          <w:sz w:val="28"/>
          <w:szCs w:val="28"/>
        </w:rPr>
      </w:pPr>
      <w:r w:rsidRPr="003E505B">
        <w:rPr>
          <w:sz w:val="28"/>
          <w:szCs w:val="28"/>
        </w:rPr>
        <w:t>План пріоритетних дій Уряду</w:t>
      </w:r>
      <w:r w:rsidR="005629BB">
        <w:rPr>
          <w:sz w:val="28"/>
          <w:szCs w:val="28"/>
        </w:rPr>
        <w:t>.</w:t>
      </w:r>
    </w:p>
    <w:p w:rsidR="0033740B" w:rsidRPr="003E505B" w:rsidRDefault="0033740B" w:rsidP="0058177A">
      <w:pPr>
        <w:pStyle w:val="a4"/>
        <w:numPr>
          <w:ilvl w:val="0"/>
          <w:numId w:val="28"/>
        </w:numPr>
        <w:tabs>
          <w:tab w:val="left" w:pos="993"/>
        </w:tabs>
        <w:ind w:left="0" w:firstLine="709"/>
        <w:jc w:val="both"/>
        <w:rPr>
          <w:color w:val="000000" w:themeColor="text1"/>
          <w:sz w:val="28"/>
          <w:szCs w:val="28"/>
        </w:rPr>
      </w:pPr>
      <w:r w:rsidRPr="003E505B">
        <w:rPr>
          <w:color w:val="000000" w:themeColor="text1"/>
          <w:sz w:val="28"/>
          <w:szCs w:val="28"/>
          <w:shd w:val="clear" w:color="auto" w:fill="FFFFFF"/>
        </w:rPr>
        <w:t>НТС 2030</w:t>
      </w:r>
      <w:r w:rsidR="005629BB">
        <w:rPr>
          <w:color w:val="000000" w:themeColor="text1"/>
          <w:sz w:val="28"/>
          <w:szCs w:val="28"/>
          <w:shd w:val="clear" w:color="auto" w:fill="FFFFFF"/>
        </w:rPr>
        <w:t>.</w:t>
      </w:r>
    </w:p>
    <w:p w:rsidR="0033740B" w:rsidRPr="003E505B" w:rsidRDefault="0033740B" w:rsidP="0058177A">
      <w:pPr>
        <w:pStyle w:val="a4"/>
        <w:numPr>
          <w:ilvl w:val="0"/>
          <w:numId w:val="28"/>
        </w:numPr>
        <w:tabs>
          <w:tab w:val="left" w:pos="993"/>
        </w:tabs>
        <w:ind w:left="0" w:firstLine="709"/>
        <w:jc w:val="both"/>
        <w:rPr>
          <w:sz w:val="28"/>
          <w:szCs w:val="28"/>
        </w:rPr>
      </w:pPr>
      <w:r w:rsidRPr="003E505B">
        <w:rPr>
          <w:sz w:val="28"/>
          <w:szCs w:val="28"/>
        </w:rPr>
        <w:t>План діяльності Міністерства інфраструктури України.</w:t>
      </w:r>
    </w:p>
    <w:p w:rsidR="0033740B" w:rsidRPr="003E505B" w:rsidRDefault="0033740B" w:rsidP="0033740B">
      <w:pPr>
        <w:pStyle w:val="a4"/>
        <w:jc w:val="both"/>
        <w:rPr>
          <w:sz w:val="28"/>
          <w:szCs w:val="28"/>
        </w:rPr>
      </w:pPr>
    </w:p>
    <w:p w:rsidR="0033740B" w:rsidRPr="003E505B" w:rsidRDefault="0033740B" w:rsidP="0033740B">
      <w:pPr>
        <w:pStyle w:val="a9"/>
        <w:spacing w:before="0" w:after="0"/>
        <w:jc w:val="both"/>
        <w:rPr>
          <w:rFonts w:ascii="Times New Roman" w:hAnsi="Times New Roman"/>
          <w:sz w:val="28"/>
          <w:szCs w:val="28"/>
          <w:highlight w:val="yellow"/>
        </w:rPr>
      </w:pPr>
      <w:r w:rsidRPr="003E505B">
        <w:rPr>
          <w:rFonts w:ascii="Times New Roman" w:hAnsi="Times New Roman"/>
          <w:sz w:val="28"/>
          <w:szCs w:val="28"/>
        </w:rPr>
        <w:t xml:space="preserve">10. Відповідно до пріоритетного напряму «Конкурентоспроможна та ефективна транспортна система» </w:t>
      </w:r>
      <w:r w:rsidR="000C493C" w:rsidRPr="003E505B">
        <w:rPr>
          <w:rFonts w:ascii="Times New Roman" w:hAnsi="Times New Roman"/>
          <w:sz w:val="28"/>
          <w:szCs w:val="28"/>
          <w:shd w:val="clear" w:color="auto" w:fill="FFFFFF"/>
        </w:rPr>
        <w:t xml:space="preserve">Національної транспортної стратегії 2030 </w:t>
      </w:r>
      <w:r w:rsidRPr="003E505B">
        <w:rPr>
          <w:rFonts w:ascii="Times New Roman" w:hAnsi="Times New Roman"/>
          <w:sz w:val="28"/>
          <w:szCs w:val="28"/>
        </w:rPr>
        <w:t xml:space="preserve">очікувальним результатом є: </w:t>
      </w:r>
    </w:p>
    <w:p w:rsidR="0033740B" w:rsidRPr="003E505B" w:rsidRDefault="00C04D39" w:rsidP="0058177A">
      <w:pPr>
        <w:pStyle w:val="a8"/>
        <w:numPr>
          <w:ilvl w:val="0"/>
          <w:numId w:val="27"/>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Використання </w:t>
      </w:r>
      <w:r w:rsidR="0033740B" w:rsidRPr="003E505B">
        <w:rPr>
          <w:rFonts w:ascii="Times New Roman" w:hAnsi="Times New Roman"/>
          <w:sz w:val="28"/>
          <w:szCs w:val="28"/>
        </w:rPr>
        <w:t>високотехнологічного рухомого складу на залізницях, автомобільних дорогах та водних шляхах (забезпечення розвитку нових видів транспорту — електромобілі, швидкісні поїзди тощо)</w:t>
      </w:r>
      <w:r w:rsidR="005629BB">
        <w:rPr>
          <w:rFonts w:ascii="Times New Roman" w:hAnsi="Times New Roman"/>
          <w:sz w:val="28"/>
          <w:szCs w:val="28"/>
        </w:rPr>
        <w:t>.</w:t>
      </w:r>
    </w:p>
    <w:p w:rsidR="0033740B" w:rsidRPr="003E505B" w:rsidRDefault="00C04D39" w:rsidP="0058177A">
      <w:pPr>
        <w:pStyle w:val="a8"/>
        <w:numPr>
          <w:ilvl w:val="0"/>
          <w:numId w:val="27"/>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Посилення </w:t>
      </w:r>
      <w:r w:rsidR="0033740B" w:rsidRPr="003E505B">
        <w:rPr>
          <w:rFonts w:ascii="Times New Roman" w:hAnsi="Times New Roman"/>
          <w:sz w:val="28"/>
          <w:szCs w:val="28"/>
        </w:rPr>
        <w:t>адміністративної відповідальності суб’єктів господарювання за порушення вимог безпеки у сфері залізничного транспорту</w:t>
      </w:r>
      <w:r w:rsidR="005629BB">
        <w:rPr>
          <w:rFonts w:ascii="Times New Roman" w:hAnsi="Times New Roman"/>
          <w:sz w:val="28"/>
          <w:szCs w:val="28"/>
        </w:rPr>
        <w:t>.</w:t>
      </w:r>
    </w:p>
    <w:p w:rsidR="0033740B" w:rsidRPr="003E505B" w:rsidRDefault="00C04D39" w:rsidP="0058177A">
      <w:pPr>
        <w:pStyle w:val="a4"/>
        <w:numPr>
          <w:ilvl w:val="0"/>
          <w:numId w:val="27"/>
        </w:numPr>
        <w:tabs>
          <w:tab w:val="left" w:pos="993"/>
        </w:tabs>
        <w:ind w:left="0" w:firstLine="709"/>
        <w:jc w:val="both"/>
        <w:rPr>
          <w:sz w:val="28"/>
          <w:szCs w:val="28"/>
        </w:rPr>
      </w:pPr>
      <w:r w:rsidRPr="003E505B">
        <w:rPr>
          <w:sz w:val="28"/>
          <w:szCs w:val="28"/>
        </w:rPr>
        <w:t xml:space="preserve">Забезпечення </w:t>
      </w:r>
      <w:r w:rsidR="0033740B" w:rsidRPr="003E505B">
        <w:rPr>
          <w:sz w:val="28"/>
          <w:szCs w:val="28"/>
        </w:rPr>
        <w:t>інтероперабельної (експлуатаційної сумісності) національної транспортної системи з мультимодальною світовою транспортною мережею, у тому числі залізничною мережею колії завширшки 1435 міліметрів</w:t>
      </w:r>
      <w:r w:rsidR="005629BB">
        <w:rPr>
          <w:sz w:val="28"/>
          <w:szCs w:val="28"/>
        </w:rPr>
        <w:t>.</w:t>
      </w:r>
    </w:p>
    <w:p w:rsidR="0033740B" w:rsidRPr="003E505B" w:rsidRDefault="00C04D39" w:rsidP="0058177A">
      <w:pPr>
        <w:pStyle w:val="a8"/>
        <w:numPr>
          <w:ilvl w:val="0"/>
          <w:numId w:val="27"/>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Створення </w:t>
      </w:r>
      <w:r w:rsidR="0033740B" w:rsidRPr="003E505B">
        <w:rPr>
          <w:rFonts w:ascii="Times New Roman" w:hAnsi="Times New Roman"/>
          <w:sz w:val="28"/>
          <w:szCs w:val="28"/>
        </w:rPr>
        <w:t>мультимодальних пасажирських транспортних мереж.</w:t>
      </w:r>
    </w:p>
    <w:p w:rsidR="0033740B" w:rsidRPr="003E505B" w:rsidRDefault="0033740B" w:rsidP="0033740B">
      <w:pPr>
        <w:pStyle w:val="a4"/>
        <w:jc w:val="both"/>
        <w:rPr>
          <w:sz w:val="28"/>
          <w:szCs w:val="28"/>
        </w:rPr>
      </w:pPr>
    </w:p>
    <w:p w:rsidR="0033740B" w:rsidRPr="003E505B" w:rsidRDefault="0033740B" w:rsidP="0033740B">
      <w:pPr>
        <w:jc w:val="both"/>
        <w:rPr>
          <w:b/>
          <w:sz w:val="28"/>
          <w:szCs w:val="28"/>
          <w:highlight w:val="yellow"/>
        </w:rPr>
      </w:pPr>
      <w:r w:rsidRPr="003E505B">
        <w:rPr>
          <w:b/>
          <w:sz w:val="28"/>
          <w:szCs w:val="28"/>
        </w:rPr>
        <w:t xml:space="preserve">11. Відповідно до пріоритетного напряму  «Інноваційний розвиток </w:t>
      </w:r>
      <w:r w:rsidRPr="003E505B">
        <w:rPr>
          <w:b/>
          <w:sz w:val="28"/>
          <w:szCs w:val="28"/>
        </w:rPr>
        <w:br/>
        <w:t xml:space="preserve">транспортної галузі та глобальні інвестиційні проекти» </w:t>
      </w:r>
      <w:r w:rsidR="000C493C" w:rsidRPr="003E505B">
        <w:rPr>
          <w:b/>
          <w:sz w:val="28"/>
          <w:szCs w:val="28"/>
          <w:shd w:val="clear" w:color="auto" w:fill="FFFFFF"/>
        </w:rPr>
        <w:t xml:space="preserve">Національної транспортної стратегії 2030 </w:t>
      </w:r>
      <w:r w:rsidRPr="003E505B">
        <w:rPr>
          <w:b/>
          <w:sz w:val="28"/>
          <w:szCs w:val="28"/>
        </w:rPr>
        <w:t>очікувальним результатом є:</w:t>
      </w:r>
      <w:r w:rsidRPr="003E505B">
        <w:rPr>
          <w:sz w:val="28"/>
          <w:szCs w:val="28"/>
        </w:rPr>
        <w:t xml:space="preserve"> </w:t>
      </w:r>
    </w:p>
    <w:p w:rsidR="0033740B" w:rsidRPr="003E505B" w:rsidRDefault="00C04D39" w:rsidP="0058177A">
      <w:pPr>
        <w:pStyle w:val="a8"/>
        <w:numPr>
          <w:ilvl w:val="0"/>
          <w:numId w:val="40"/>
        </w:numPr>
        <w:tabs>
          <w:tab w:val="left" w:pos="993"/>
        </w:tabs>
        <w:spacing w:before="0"/>
        <w:ind w:left="0" w:firstLine="709"/>
        <w:jc w:val="both"/>
        <w:rPr>
          <w:rFonts w:ascii="Times New Roman" w:hAnsi="Times New Roman"/>
          <w:sz w:val="28"/>
        </w:rPr>
      </w:pPr>
      <w:r w:rsidRPr="003E505B">
        <w:rPr>
          <w:rFonts w:ascii="Times New Roman" w:hAnsi="Times New Roman"/>
          <w:sz w:val="28"/>
        </w:rPr>
        <w:t xml:space="preserve">Організація </w:t>
      </w:r>
      <w:r w:rsidR="0033740B" w:rsidRPr="003E505B">
        <w:rPr>
          <w:rFonts w:ascii="Times New Roman" w:hAnsi="Times New Roman"/>
          <w:sz w:val="28"/>
        </w:rPr>
        <w:t>ефективного інформаційного супроводу бізнес-процесу “торгівля — транспорт”, зокрема впровадження єдиної системи управління інформаційними потоками під час транспортування вантажів та “дружнього” інтерфейсу взаємодії між замовником перевезень та їх безпосереднім виконавцем</w:t>
      </w:r>
      <w:r w:rsidR="005629BB">
        <w:rPr>
          <w:rFonts w:ascii="Times New Roman" w:hAnsi="Times New Roman"/>
          <w:sz w:val="28"/>
        </w:rPr>
        <w:t>.</w:t>
      </w:r>
    </w:p>
    <w:p w:rsidR="0033740B" w:rsidRPr="003E505B" w:rsidRDefault="00C04D39" w:rsidP="0058177A">
      <w:pPr>
        <w:pStyle w:val="a8"/>
        <w:numPr>
          <w:ilvl w:val="0"/>
          <w:numId w:val="40"/>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Впровадження </w:t>
      </w:r>
      <w:r w:rsidR="0033740B" w:rsidRPr="003E505B">
        <w:rPr>
          <w:rFonts w:ascii="Times New Roman" w:hAnsi="Times New Roman"/>
          <w:sz w:val="28"/>
          <w:szCs w:val="28"/>
        </w:rPr>
        <w:t>гнучкої системи формування конкурентної тарифно-цінової політики, що сприятиме залученню транзитних вантажів та здешевленню експорту-імпорту товарів</w:t>
      </w:r>
      <w:r w:rsidR="005629BB">
        <w:rPr>
          <w:rFonts w:ascii="Times New Roman" w:hAnsi="Times New Roman"/>
          <w:sz w:val="28"/>
          <w:szCs w:val="28"/>
        </w:rPr>
        <w:t>.</w:t>
      </w:r>
    </w:p>
    <w:p w:rsidR="0033740B" w:rsidRPr="003E505B" w:rsidRDefault="00C04D39" w:rsidP="0058177A">
      <w:pPr>
        <w:pStyle w:val="a8"/>
        <w:numPr>
          <w:ilvl w:val="0"/>
          <w:numId w:val="40"/>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Запровадження </w:t>
      </w:r>
      <w:r w:rsidR="0033740B" w:rsidRPr="003E505B">
        <w:rPr>
          <w:rFonts w:ascii="Times New Roman" w:hAnsi="Times New Roman"/>
          <w:sz w:val="28"/>
          <w:szCs w:val="28"/>
        </w:rPr>
        <w:t>механізму запобігання несанкціонованому втручанню у роботу транспорту</w:t>
      </w:r>
      <w:r w:rsidR="005629BB">
        <w:rPr>
          <w:rFonts w:ascii="Times New Roman" w:hAnsi="Times New Roman"/>
          <w:sz w:val="28"/>
          <w:szCs w:val="28"/>
        </w:rPr>
        <w:t>.</w:t>
      </w:r>
    </w:p>
    <w:p w:rsidR="0033740B" w:rsidRPr="003E505B" w:rsidRDefault="00C04D39" w:rsidP="0058177A">
      <w:pPr>
        <w:pStyle w:val="a8"/>
        <w:numPr>
          <w:ilvl w:val="0"/>
          <w:numId w:val="40"/>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Підвищення </w:t>
      </w:r>
      <w:r w:rsidR="0033740B" w:rsidRPr="003E505B">
        <w:rPr>
          <w:rFonts w:ascii="Times New Roman" w:hAnsi="Times New Roman"/>
          <w:sz w:val="28"/>
          <w:szCs w:val="28"/>
        </w:rPr>
        <w:t>комфортності та швидкості проїзду пасажирським транспортом.</w:t>
      </w:r>
    </w:p>
    <w:p w:rsidR="0033740B" w:rsidRPr="003E505B" w:rsidRDefault="0033740B" w:rsidP="0033740B">
      <w:pPr>
        <w:jc w:val="both"/>
        <w:rPr>
          <w:b/>
          <w:sz w:val="28"/>
          <w:szCs w:val="28"/>
        </w:rPr>
      </w:pPr>
    </w:p>
    <w:p w:rsidR="0033740B" w:rsidRPr="003E505B" w:rsidRDefault="0033740B" w:rsidP="0033740B">
      <w:pPr>
        <w:pStyle w:val="a9"/>
        <w:spacing w:before="0" w:after="0"/>
        <w:jc w:val="both"/>
        <w:rPr>
          <w:b w:val="0"/>
          <w:i/>
        </w:rPr>
      </w:pPr>
      <w:r w:rsidRPr="003E505B">
        <w:rPr>
          <w:rFonts w:ascii="Times New Roman" w:hAnsi="Times New Roman"/>
          <w:sz w:val="28"/>
          <w:szCs w:val="28"/>
        </w:rPr>
        <w:t xml:space="preserve">12. Відповідно до пріоритетного напряму  «Безперешкодна </w:t>
      </w:r>
      <w:r w:rsidRPr="003E505B">
        <w:rPr>
          <w:rFonts w:ascii="Times New Roman" w:hAnsi="Times New Roman"/>
          <w:sz w:val="28"/>
          <w:szCs w:val="28"/>
        </w:rPr>
        <w:br/>
        <w:t xml:space="preserve">мобільність та міжрегіональна інтеграція» </w:t>
      </w:r>
      <w:r w:rsidR="000C493C" w:rsidRPr="003E505B">
        <w:rPr>
          <w:rFonts w:ascii="Times New Roman" w:hAnsi="Times New Roman"/>
          <w:sz w:val="28"/>
          <w:szCs w:val="28"/>
          <w:shd w:val="clear" w:color="auto" w:fill="FFFFFF"/>
        </w:rPr>
        <w:t xml:space="preserve">Національної транспортної стратегії 2030 </w:t>
      </w:r>
      <w:r w:rsidRPr="003E505B">
        <w:rPr>
          <w:rFonts w:ascii="Times New Roman" w:hAnsi="Times New Roman"/>
          <w:sz w:val="28"/>
          <w:szCs w:val="28"/>
        </w:rPr>
        <w:t>очікувальним результатом є:</w:t>
      </w:r>
      <w:r w:rsidRPr="003E505B">
        <w:rPr>
          <w:sz w:val="28"/>
          <w:szCs w:val="28"/>
        </w:rPr>
        <w:t xml:space="preserve"> </w:t>
      </w:r>
    </w:p>
    <w:p w:rsidR="0033740B" w:rsidRPr="003E505B" w:rsidRDefault="00C04D39" w:rsidP="0058177A">
      <w:pPr>
        <w:pStyle w:val="a8"/>
        <w:numPr>
          <w:ilvl w:val="0"/>
          <w:numId w:val="26"/>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Зростання </w:t>
      </w:r>
      <w:r w:rsidR="0033740B" w:rsidRPr="003E505B">
        <w:rPr>
          <w:rFonts w:ascii="Times New Roman" w:hAnsi="Times New Roman"/>
          <w:sz w:val="28"/>
          <w:szCs w:val="28"/>
        </w:rPr>
        <w:t>частки транспортної галузі у формуванні валового внутрішнього продукту країни, зменшення транспортної складової у ціні товарів та послуг</w:t>
      </w:r>
      <w:r w:rsidR="005629BB">
        <w:rPr>
          <w:rFonts w:ascii="Times New Roman" w:hAnsi="Times New Roman"/>
          <w:sz w:val="28"/>
          <w:szCs w:val="28"/>
        </w:rPr>
        <w:t>.</w:t>
      </w:r>
    </w:p>
    <w:p w:rsidR="0033740B" w:rsidRPr="003E505B" w:rsidRDefault="00C04D39" w:rsidP="0058177A">
      <w:pPr>
        <w:pStyle w:val="a8"/>
        <w:numPr>
          <w:ilvl w:val="0"/>
          <w:numId w:val="26"/>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lastRenderedPageBreak/>
        <w:t xml:space="preserve">Розроблення </w:t>
      </w:r>
      <w:r w:rsidR="0033740B" w:rsidRPr="003E505B">
        <w:rPr>
          <w:rFonts w:ascii="Times New Roman" w:hAnsi="Times New Roman"/>
          <w:sz w:val="28"/>
          <w:szCs w:val="28"/>
        </w:rPr>
        <w:t>програм гармонійного розвитку регіональних та столичних аеропортів</w:t>
      </w:r>
      <w:r w:rsidR="005629BB">
        <w:rPr>
          <w:rFonts w:ascii="Times New Roman" w:hAnsi="Times New Roman"/>
          <w:sz w:val="28"/>
          <w:szCs w:val="28"/>
        </w:rPr>
        <w:t>.</w:t>
      </w:r>
    </w:p>
    <w:p w:rsidR="0033740B" w:rsidRPr="003E505B" w:rsidRDefault="00C04D39" w:rsidP="0058177A">
      <w:pPr>
        <w:pStyle w:val="a8"/>
        <w:numPr>
          <w:ilvl w:val="0"/>
          <w:numId w:val="26"/>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Інтеграція </w:t>
      </w:r>
      <w:r w:rsidR="0033740B" w:rsidRPr="003E505B">
        <w:rPr>
          <w:rFonts w:ascii="Times New Roman" w:hAnsi="Times New Roman"/>
          <w:sz w:val="28"/>
          <w:szCs w:val="28"/>
        </w:rPr>
        <w:t>аеронавігаційної системи України до європейської аеронавігаційної системи</w:t>
      </w:r>
      <w:r w:rsidR="005629BB">
        <w:rPr>
          <w:rFonts w:ascii="Times New Roman" w:hAnsi="Times New Roman"/>
          <w:sz w:val="28"/>
          <w:szCs w:val="28"/>
        </w:rPr>
        <w:t>.</w:t>
      </w:r>
    </w:p>
    <w:p w:rsidR="0033740B" w:rsidRPr="003E505B" w:rsidRDefault="00C04D39" w:rsidP="0058177A">
      <w:pPr>
        <w:pStyle w:val="a8"/>
        <w:numPr>
          <w:ilvl w:val="0"/>
          <w:numId w:val="26"/>
        </w:numPr>
        <w:tabs>
          <w:tab w:val="left" w:pos="993"/>
        </w:tabs>
        <w:spacing w:before="0"/>
        <w:ind w:left="0" w:firstLine="709"/>
        <w:jc w:val="both"/>
        <w:rPr>
          <w:rFonts w:ascii="Times New Roman" w:hAnsi="Times New Roman"/>
          <w:sz w:val="28"/>
          <w:szCs w:val="28"/>
        </w:rPr>
      </w:pPr>
      <w:r w:rsidRPr="003E505B">
        <w:rPr>
          <w:rFonts w:ascii="Times New Roman" w:hAnsi="Times New Roman"/>
          <w:sz w:val="28"/>
          <w:szCs w:val="28"/>
        </w:rPr>
        <w:t xml:space="preserve">Впровадження </w:t>
      </w:r>
      <w:r w:rsidR="0033740B" w:rsidRPr="003E505B">
        <w:rPr>
          <w:rFonts w:ascii="Times New Roman" w:hAnsi="Times New Roman"/>
          <w:sz w:val="28"/>
          <w:szCs w:val="28"/>
        </w:rPr>
        <w:t>інноваційних рішень та кращих світових практик проведення митних та інших контрольних процедур під час здійснення перевезень.</w:t>
      </w:r>
    </w:p>
    <w:p w:rsidR="0033740B" w:rsidRPr="003E505B" w:rsidRDefault="0033740B" w:rsidP="0033740B">
      <w:pPr>
        <w:pStyle w:val="a4"/>
        <w:jc w:val="both"/>
        <w:rPr>
          <w:sz w:val="28"/>
          <w:szCs w:val="28"/>
        </w:rPr>
      </w:pPr>
    </w:p>
    <w:p w:rsidR="0033740B" w:rsidRPr="003E505B" w:rsidRDefault="0033740B" w:rsidP="0033740B">
      <w:pPr>
        <w:jc w:val="both"/>
        <w:rPr>
          <w:b/>
          <w:sz w:val="28"/>
          <w:szCs w:val="28"/>
        </w:rPr>
      </w:pPr>
      <w:r w:rsidRPr="003E505B">
        <w:rPr>
          <w:b/>
          <w:sz w:val="28"/>
          <w:szCs w:val="28"/>
        </w:rPr>
        <w:t xml:space="preserve">13. Фінансування заходів </w:t>
      </w:r>
      <w:r w:rsidR="000C493C" w:rsidRPr="003E505B">
        <w:rPr>
          <w:b/>
          <w:sz w:val="28"/>
          <w:szCs w:val="28"/>
          <w:shd w:val="clear" w:color="auto" w:fill="FFFFFF"/>
        </w:rPr>
        <w:t xml:space="preserve">Національної транспортної стратегії 2030 </w:t>
      </w:r>
      <w:r w:rsidRPr="003E505B">
        <w:rPr>
          <w:b/>
          <w:sz w:val="28"/>
          <w:szCs w:val="28"/>
        </w:rPr>
        <w:t xml:space="preserve"> здійснюється за рахунок коштів:</w:t>
      </w:r>
    </w:p>
    <w:p w:rsidR="0033740B" w:rsidRPr="003E505B" w:rsidRDefault="0033740B" w:rsidP="0058177A">
      <w:pPr>
        <w:pStyle w:val="a4"/>
        <w:numPr>
          <w:ilvl w:val="0"/>
          <w:numId w:val="32"/>
        </w:numPr>
        <w:tabs>
          <w:tab w:val="left" w:pos="993"/>
        </w:tabs>
        <w:ind w:left="0" w:firstLine="709"/>
        <w:jc w:val="both"/>
        <w:rPr>
          <w:sz w:val="28"/>
          <w:szCs w:val="28"/>
        </w:rPr>
      </w:pPr>
      <w:r w:rsidRPr="003E505B">
        <w:rPr>
          <w:sz w:val="28"/>
          <w:szCs w:val="28"/>
        </w:rPr>
        <w:t xml:space="preserve">Мінінфраструктури </w:t>
      </w:r>
      <w:r w:rsidRPr="003E505B">
        <w:rPr>
          <w:color w:val="000000" w:themeColor="text1"/>
          <w:sz w:val="28"/>
          <w:szCs w:val="28"/>
        </w:rPr>
        <w:t>та місцевих бюджетів, коштів інших джерел, не заборонених законодавством</w:t>
      </w:r>
      <w:r w:rsidR="005629BB">
        <w:rPr>
          <w:sz w:val="28"/>
          <w:szCs w:val="28"/>
        </w:rPr>
        <w:t>.</w:t>
      </w:r>
    </w:p>
    <w:p w:rsidR="0033740B" w:rsidRPr="003E505B" w:rsidRDefault="00C04D39" w:rsidP="0058177A">
      <w:pPr>
        <w:pStyle w:val="a4"/>
        <w:numPr>
          <w:ilvl w:val="0"/>
          <w:numId w:val="32"/>
        </w:numPr>
        <w:tabs>
          <w:tab w:val="left" w:pos="993"/>
        </w:tabs>
        <w:ind w:left="0" w:firstLine="709"/>
        <w:jc w:val="both"/>
        <w:rPr>
          <w:sz w:val="28"/>
          <w:szCs w:val="28"/>
        </w:rPr>
      </w:pPr>
      <w:r w:rsidRPr="003E505B">
        <w:rPr>
          <w:sz w:val="28"/>
          <w:szCs w:val="28"/>
        </w:rPr>
        <w:t xml:space="preserve">Фонду </w:t>
      </w:r>
      <w:r w:rsidR="0033740B" w:rsidRPr="003E505B">
        <w:rPr>
          <w:sz w:val="28"/>
          <w:szCs w:val="28"/>
        </w:rPr>
        <w:t>регіонального розвитку</w:t>
      </w:r>
      <w:r w:rsidR="005629BB">
        <w:rPr>
          <w:sz w:val="28"/>
          <w:szCs w:val="28"/>
        </w:rPr>
        <w:t>.</w:t>
      </w:r>
    </w:p>
    <w:p w:rsidR="0033740B" w:rsidRPr="003E505B" w:rsidRDefault="00C04D39" w:rsidP="0058177A">
      <w:pPr>
        <w:pStyle w:val="a4"/>
        <w:numPr>
          <w:ilvl w:val="0"/>
          <w:numId w:val="32"/>
        </w:numPr>
        <w:tabs>
          <w:tab w:val="left" w:pos="993"/>
        </w:tabs>
        <w:ind w:left="0" w:firstLine="709"/>
        <w:jc w:val="both"/>
        <w:rPr>
          <w:sz w:val="28"/>
          <w:szCs w:val="28"/>
        </w:rPr>
      </w:pPr>
      <w:r w:rsidRPr="003E505B">
        <w:rPr>
          <w:sz w:val="28"/>
          <w:szCs w:val="28"/>
        </w:rPr>
        <w:t xml:space="preserve">Інноваційного </w:t>
      </w:r>
      <w:r w:rsidR="0033740B" w:rsidRPr="003E505B">
        <w:rPr>
          <w:sz w:val="28"/>
          <w:szCs w:val="28"/>
        </w:rPr>
        <w:t>фонду</w:t>
      </w:r>
      <w:r w:rsidR="005629BB">
        <w:rPr>
          <w:sz w:val="28"/>
          <w:szCs w:val="28"/>
        </w:rPr>
        <w:t>.</w:t>
      </w:r>
    </w:p>
    <w:p w:rsidR="0033740B" w:rsidRPr="003E505B" w:rsidRDefault="00C04D39" w:rsidP="0058177A">
      <w:pPr>
        <w:pStyle w:val="a4"/>
        <w:numPr>
          <w:ilvl w:val="0"/>
          <w:numId w:val="32"/>
        </w:numPr>
        <w:tabs>
          <w:tab w:val="left" w:pos="993"/>
        </w:tabs>
        <w:ind w:left="0" w:firstLine="709"/>
        <w:jc w:val="both"/>
        <w:rPr>
          <w:color w:val="000000" w:themeColor="text1"/>
          <w:sz w:val="28"/>
          <w:szCs w:val="28"/>
        </w:rPr>
      </w:pPr>
      <w:r w:rsidRPr="003E505B">
        <w:rPr>
          <w:color w:val="000000" w:themeColor="text1"/>
          <w:sz w:val="28"/>
          <w:szCs w:val="28"/>
        </w:rPr>
        <w:t xml:space="preserve">Державного </w:t>
      </w:r>
      <w:r w:rsidR="0033740B" w:rsidRPr="003E505B">
        <w:rPr>
          <w:color w:val="000000" w:themeColor="text1"/>
          <w:sz w:val="28"/>
          <w:szCs w:val="28"/>
        </w:rPr>
        <w:t>та місцевих бюджетів, коштів міжнародної технічної допомоги та інших міжнародних донорів, коштів інших джерел, не заборонених законодавством.</w:t>
      </w:r>
    </w:p>
    <w:p w:rsidR="0033740B" w:rsidRPr="003E505B" w:rsidRDefault="0033740B" w:rsidP="0033740B">
      <w:pPr>
        <w:ind w:firstLine="567"/>
        <w:jc w:val="both"/>
        <w:rPr>
          <w:color w:val="5B9BD5" w:themeColor="accent1"/>
          <w:sz w:val="28"/>
          <w:szCs w:val="28"/>
        </w:rPr>
      </w:pPr>
    </w:p>
    <w:p w:rsidR="0033740B" w:rsidRPr="003E505B" w:rsidRDefault="0033740B" w:rsidP="0033740B">
      <w:pPr>
        <w:jc w:val="both"/>
        <w:rPr>
          <w:b/>
          <w:sz w:val="28"/>
          <w:szCs w:val="28"/>
        </w:rPr>
      </w:pPr>
      <w:r w:rsidRPr="003E505B">
        <w:rPr>
          <w:b/>
          <w:sz w:val="28"/>
          <w:szCs w:val="28"/>
        </w:rPr>
        <w:t>14. Створення якого органу передбачено для оцінювання впровадження</w:t>
      </w:r>
      <w:r w:rsidR="000C493C">
        <w:rPr>
          <w:b/>
          <w:sz w:val="28"/>
          <w:szCs w:val="28"/>
        </w:rPr>
        <w:t xml:space="preserve"> </w:t>
      </w:r>
      <w:r w:rsidR="000C493C" w:rsidRPr="003E505B">
        <w:rPr>
          <w:b/>
          <w:sz w:val="28"/>
          <w:szCs w:val="28"/>
          <w:shd w:val="clear" w:color="auto" w:fill="FFFFFF"/>
        </w:rPr>
        <w:t>Національної транспортної стратегії 2030</w:t>
      </w:r>
      <w:r w:rsidRPr="003E505B">
        <w:rPr>
          <w:b/>
          <w:sz w:val="28"/>
          <w:szCs w:val="28"/>
        </w:rPr>
        <w:t>?</w:t>
      </w:r>
    </w:p>
    <w:p w:rsidR="0033740B" w:rsidRPr="003E505B" w:rsidRDefault="0033740B" w:rsidP="0058177A">
      <w:pPr>
        <w:pStyle w:val="a4"/>
        <w:numPr>
          <w:ilvl w:val="0"/>
          <w:numId w:val="33"/>
        </w:numPr>
        <w:tabs>
          <w:tab w:val="left" w:pos="993"/>
        </w:tabs>
        <w:ind w:left="0" w:firstLine="709"/>
        <w:jc w:val="both"/>
        <w:rPr>
          <w:sz w:val="28"/>
          <w:szCs w:val="28"/>
        </w:rPr>
      </w:pPr>
      <w:r w:rsidRPr="003E505B">
        <w:rPr>
          <w:sz w:val="28"/>
          <w:szCs w:val="28"/>
        </w:rPr>
        <w:t>Координаційної ради з питань логістики</w:t>
      </w:r>
      <w:r w:rsidR="005629BB">
        <w:rPr>
          <w:sz w:val="28"/>
          <w:szCs w:val="28"/>
        </w:rPr>
        <w:t>.</w:t>
      </w:r>
    </w:p>
    <w:p w:rsidR="0033740B" w:rsidRPr="003E505B" w:rsidRDefault="0033740B" w:rsidP="0058177A">
      <w:pPr>
        <w:pStyle w:val="a4"/>
        <w:numPr>
          <w:ilvl w:val="0"/>
          <w:numId w:val="33"/>
        </w:numPr>
        <w:tabs>
          <w:tab w:val="left" w:pos="993"/>
        </w:tabs>
        <w:ind w:left="0" w:firstLine="709"/>
        <w:jc w:val="both"/>
        <w:rPr>
          <w:color w:val="000000" w:themeColor="text1"/>
          <w:sz w:val="28"/>
          <w:szCs w:val="28"/>
        </w:rPr>
      </w:pPr>
      <w:r w:rsidRPr="003E505B">
        <w:rPr>
          <w:color w:val="000000" w:themeColor="text1"/>
          <w:sz w:val="28"/>
          <w:szCs w:val="28"/>
        </w:rPr>
        <w:t>Моніторингового комітету</w:t>
      </w:r>
      <w:r w:rsidR="005629BB">
        <w:rPr>
          <w:color w:val="000000" w:themeColor="text1"/>
          <w:sz w:val="28"/>
          <w:szCs w:val="28"/>
        </w:rPr>
        <w:t>.</w:t>
      </w:r>
    </w:p>
    <w:p w:rsidR="0033740B" w:rsidRPr="003E505B" w:rsidRDefault="0033740B" w:rsidP="0058177A">
      <w:pPr>
        <w:pStyle w:val="a4"/>
        <w:numPr>
          <w:ilvl w:val="0"/>
          <w:numId w:val="33"/>
        </w:numPr>
        <w:tabs>
          <w:tab w:val="left" w:pos="993"/>
        </w:tabs>
        <w:ind w:left="0" w:firstLine="709"/>
        <w:jc w:val="both"/>
        <w:rPr>
          <w:sz w:val="28"/>
          <w:szCs w:val="28"/>
        </w:rPr>
      </w:pPr>
      <w:r w:rsidRPr="003E505B">
        <w:rPr>
          <w:sz w:val="28"/>
          <w:szCs w:val="28"/>
        </w:rPr>
        <w:t>Ради міжнародної торгівлі</w:t>
      </w:r>
      <w:r w:rsidR="005629BB">
        <w:rPr>
          <w:sz w:val="28"/>
          <w:szCs w:val="28"/>
        </w:rPr>
        <w:t>.</w:t>
      </w:r>
    </w:p>
    <w:p w:rsidR="0033740B" w:rsidRPr="003E505B" w:rsidRDefault="0033740B" w:rsidP="0058177A">
      <w:pPr>
        <w:pStyle w:val="a4"/>
        <w:numPr>
          <w:ilvl w:val="0"/>
          <w:numId w:val="33"/>
        </w:numPr>
        <w:tabs>
          <w:tab w:val="left" w:pos="993"/>
        </w:tabs>
        <w:ind w:left="0" w:firstLine="709"/>
        <w:jc w:val="both"/>
        <w:rPr>
          <w:sz w:val="28"/>
          <w:szCs w:val="28"/>
        </w:rPr>
      </w:pPr>
      <w:r w:rsidRPr="003E505B">
        <w:rPr>
          <w:sz w:val="28"/>
          <w:szCs w:val="28"/>
        </w:rPr>
        <w:t>Ради регіонального розвитку.</w:t>
      </w:r>
    </w:p>
    <w:p w:rsidR="0033740B" w:rsidRPr="003E505B" w:rsidRDefault="0033740B" w:rsidP="0033740B">
      <w:pPr>
        <w:ind w:firstLine="567"/>
        <w:jc w:val="both"/>
        <w:rPr>
          <w:color w:val="0070C0"/>
          <w:sz w:val="28"/>
          <w:szCs w:val="28"/>
        </w:rPr>
      </w:pPr>
    </w:p>
    <w:p w:rsidR="0033740B" w:rsidRPr="003E505B" w:rsidRDefault="0033740B" w:rsidP="0033740B">
      <w:pPr>
        <w:jc w:val="both"/>
        <w:rPr>
          <w:b/>
          <w:sz w:val="28"/>
          <w:szCs w:val="28"/>
        </w:rPr>
      </w:pPr>
      <w:r w:rsidRPr="003E505B">
        <w:rPr>
          <w:b/>
          <w:sz w:val="28"/>
          <w:szCs w:val="28"/>
        </w:rPr>
        <w:t xml:space="preserve">15. Місія Моніторингового комітету, утвореного відповідно до </w:t>
      </w:r>
      <w:r w:rsidR="000C493C" w:rsidRPr="003E505B">
        <w:rPr>
          <w:b/>
          <w:sz w:val="28"/>
          <w:szCs w:val="28"/>
          <w:shd w:val="clear" w:color="auto" w:fill="FFFFFF"/>
        </w:rPr>
        <w:t>Національної транспортної стратегії 2030</w:t>
      </w:r>
      <w:r w:rsidRPr="003E505B">
        <w:rPr>
          <w:b/>
          <w:sz w:val="28"/>
          <w:szCs w:val="28"/>
        </w:rPr>
        <w:t>, це:</w:t>
      </w:r>
    </w:p>
    <w:p w:rsidR="0033740B" w:rsidRPr="003E505B" w:rsidRDefault="00C04D39" w:rsidP="0058177A">
      <w:pPr>
        <w:pStyle w:val="a4"/>
        <w:numPr>
          <w:ilvl w:val="0"/>
          <w:numId w:val="34"/>
        </w:numPr>
        <w:tabs>
          <w:tab w:val="left" w:pos="993"/>
        </w:tabs>
        <w:ind w:left="0" w:firstLine="709"/>
        <w:jc w:val="both"/>
        <w:rPr>
          <w:sz w:val="28"/>
          <w:szCs w:val="28"/>
        </w:rPr>
      </w:pPr>
      <w:r w:rsidRPr="003E505B">
        <w:rPr>
          <w:sz w:val="28"/>
          <w:szCs w:val="28"/>
        </w:rPr>
        <w:t xml:space="preserve">Здійснювати </w:t>
      </w:r>
      <w:r w:rsidR="0033740B" w:rsidRPr="003E505B">
        <w:rPr>
          <w:sz w:val="28"/>
          <w:szCs w:val="28"/>
        </w:rPr>
        <w:t>розподіл коштів на реалізацію заходів Стратегії</w:t>
      </w:r>
      <w:r w:rsidR="005629BB">
        <w:rPr>
          <w:sz w:val="28"/>
          <w:szCs w:val="28"/>
        </w:rPr>
        <w:t>.</w:t>
      </w:r>
    </w:p>
    <w:p w:rsidR="0033740B" w:rsidRPr="003E505B" w:rsidRDefault="00C04D39" w:rsidP="0058177A">
      <w:pPr>
        <w:pStyle w:val="a4"/>
        <w:numPr>
          <w:ilvl w:val="0"/>
          <w:numId w:val="34"/>
        </w:numPr>
        <w:tabs>
          <w:tab w:val="left" w:pos="993"/>
        </w:tabs>
        <w:ind w:left="0" w:firstLine="709"/>
        <w:jc w:val="both"/>
        <w:rPr>
          <w:sz w:val="28"/>
          <w:szCs w:val="28"/>
        </w:rPr>
      </w:pPr>
      <w:r w:rsidRPr="003E505B">
        <w:rPr>
          <w:sz w:val="28"/>
          <w:szCs w:val="28"/>
        </w:rPr>
        <w:t xml:space="preserve">Визначати </w:t>
      </w:r>
      <w:r w:rsidR="0033740B" w:rsidRPr="003E505B">
        <w:rPr>
          <w:sz w:val="28"/>
          <w:szCs w:val="28"/>
        </w:rPr>
        <w:t>завдання з реалізації Стратегії</w:t>
      </w:r>
      <w:r w:rsidR="005629BB">
        <w:rPr>
          <w:sz w:val="28"/>
          <w:szCs w:val="28"/>
        </w:rPr>
        <w:t>.</w:t>
      </w:r>
    </w:p>
    <w:p w:rsidR="0033740B" w:rsidRPr="003E505B" w:rsidRDefault="00C04D39" w:rsidP="0058177A">
      <w:pPr>
        <w:pStyle w:val="a4"/>
        <w:numPr>
          <w:ilvl w:val="0"/>
          <w:numId w:val="34"/>
        </w:numPr>
        <w:tabs>
          <w:tab w:val="left" w:pos="993"/>
        </w:tabs>
        <w:ind w:left="0" w:firstLine="709"/>
        <w:jc w:val="both"/>
        <w:rPr>
          <w:color w:val="000000" w:themeColor="text1"/>
          <w:sz w:val="28"/>
          <w:szCs w:val="28"/>
        </w:rPr>
      </w:pPr>
      <w:r w:rsidRPr="003E505B">
        <w:rPr>
          <w:color w:val="000000" w:themeColor="text1"/>
          <w:sz w:val="28"/>
          <w:szCs w:val="28"/>
        </w:rPr>
        <w:t xml:space="preserve">Оцінювати </w:t>
      </w:r>
      <w:r w:rsidR="0033740B" w:rsidRPr="003E505B">
        <w:rPr>
          <w:color w:val="000000" w:themeColor="text1"/>
          <w:sz w:val="28"/>
          <w:szCs w:val="28"/>
        </w:rPr>
        <w:t>впровадження Стратегії та ефективність роботи транспортної галузі</w:t>
      </w:r>
      <w:r w:rsidR="005629BB">
        <w:rPr>
          <w:color w:val="000000" w:themeColor="text1"/>
          <w:sz w:val="28"/>
          <w:szCs w:val="28"/>
        </w:rPr>
        <w:t>.</w:t>
      </w:r>
    </w:p>
    <w:p w:rsidR="0033740B" w:rsidRPr="003E505B" w:rsidRDefault="00C04D39" w:rsidP="0058177A">
      <w:pPr>
        <w:pStyle w:val="a4"/>
        <w:numPr>
          <w:ilvl w:val="0"/>
          <w:numId w:val="34"/>
        </w:numPr>
        <w:tabs>
          <w:tab w:val="left" w:pos="993"/>
        </w:tabs>
        <w:ind w:left="0" w:firstLine="709"/>
        <w:jc w:val="both"/>
        <w:rPr>
          <w:sz w:val="28"/>
          <w:szCs w:val="28"/>
        </w:rPr>
      </w:pPr>
      <w:r w:rsidRPr="003E505B">
        <w:rPr>
          <w:sz w:val="28"/>
          <w:szCs w:val="28"/>
        </w:rPr>
        <w:t xml:space="preserve">Розробляти </w:t>
      </w:r>
      <w:r w:rsidR="0033740B" w:rsidRPr="003E505B">
        <w:rPr>
          <w:sz w:val="28"/>
          <w:szCs w:val="28"/>
        </w:rPr>
        <w:t>план заходів з реалізації Стратегії.</w:t>
      </w:r>
    </w:p>
    <w:p w:rsidR="0033740B" w:rsidRPr="003E505B" w:rsidRDefault="0033740B" w:rsidP="0033740B">
      <w:pPr>
        <w:jc w:val="both"/>
        <w:rPr>
          <w:b/>
          <w:sz w:val="28"/>
          <w:szCs w:val="28"/>
        </w:rPr>
      </w:pPr>
    </w:p>
    <w:p w:rsidR="0033740B" w:rsidRPr="003E505B" w:rsidRDefault="0033740B" w:rsidP="0033740B">
      <w:pPr>
        <w:jc w:val="both"/>
        <w:rPr>
          <w:b/>
          <w:sz w:val="28"/>
          <w:szCs w:val="28"/>
        </w:rPr>
      </w:pPr>
      <w:r w:rsidRPr="003E505B">
        <w:rPr>
          <w:b/>
          <w:sz w:val="28"/>
          <w:szCs w:val="28"/>
        </w:rPr>
        <w:t xml:space="preserve">16. Хто входить до складу Моніторингового комітету, утвореного відповідно до </w:t>
      </w:r>
      <w:r w:rsidR="000C493C" w:rsidRPr="003E505B">
        <w:rPr>
          <w:b/>
          <w:sz w:val="28"/>
          <w:szCs w:val="28"/>
          <w:shd w:val="clear" w:color="auto" w:fill="FFFFFF"/>
        </w:rPr>
        <w:t>Національної транспортної стратегії 2030</w:t>
      </w:r>
      <w:r w:rsidRPr="003E505B">
        <w:rPr>
          <w:b/>
          <w:sz w:val="28"/>
          <w:szCs w:val="28"/>
        </w:rPr>
        <w:t xml:space="preserve">? </w:t>
      </w:r>
    </w:p>
    <w:p w:rsidR="0033740B" w:rsidRPr="003E505B" w:rsidRDefault="00C04D39" w:rsidP="0058177A">
      <w:pPr>
        <w:pStyle w:val="a4"/>
        <w:numPr>
          <w:ilvl w:val="0"/>
          <w:numId w:val="36"/>
        </w:numPr>
        <w:tabs>
          <w:tab w:val="left" w:pos="993"/>
        </w:tabs>
        <w:ind w:left="0" w:firstLine="709"/>
        <w:jc w:val="both"/>
        <w:rPr>
          <w:sz w:val="28"/>
          <w:szCs w:val="28"/>
        </w:rPr>
      </w:pPr>
      <w:r w:rsidRPr="003E505B">
        <w:rPr>
          <w:sz w:val="28"/>
          <w:szCs w:val="28"/>
        </w:rPr>
        <w:t xml:space="preserve">Співробітники </w:t>
      </w:r>
      <w:r w:rsidR="0033740B" w:rsidRPr="003E505B">
        <w:rPr>
          <w:sz w:val="28"/>
          <w:szCs w:val="28"/>
        </w:rPr>
        <w:t>Мінінфраструктури та представники громадських організацій</w:t>
      </w:r>
      <w:r w:rsidR="005629BB">
        <w:rPr>
          <w:sz w:val="28"/>
          <w:szCs w:val="28"/>
        </w:rPr>
        <w:t>.</w:t>
      </w:r>
    </w:p>
    <w:p w:rsidR="0033740B" w:rsidRPr="003E505B" w:rsidRDefault="00C04D39" w:rsidP="0058177A">
      <w:pPr>
        <w:pStyle w:val="a8"/>
        <w:numPr>
          <w:ilvl w:val="0"/>
          <w:numId w:val="36"/>
        </w:numPr>
        <w:tabs>
          <w:tab w:val="left" w:pos="993"/>
        </w:tabs>
        <w:spacing w:before="60"/>
        <w:ind w:left="0" w:firstLine="709"/>
        <w:jc w:val="both"/>
        <w:rPr>
          <w:rFonts w:ascii="Times New Roman" w:hAnsi="Times New Roman"/>
          <w:sz w:val="28"/>
          <w:szCs w:val="28"/>
        </w:rPr>
      </w:pPr>
      <w:r w:rsidRPr="003E505B">
        <w:rPr>
          <w:rFonts w:ascii="Times New Roman" w:hAnsi="Times New Roman"/>
          <w:sz w:val="28"/>
          <w:szCs w:val="28"/>
        </w:rPr>
        <w:t xml:space="preserve">Представники </w:t>
      </w:r>
      <w:r w:rsidR="0033740B" w:rsidRPr="003E505B">
        <w:rPr>
          <w:rFonts w:ascii="Times New Roman" w:hAnsi="Times New Roman"/>
          <w:sz w:val="28"/>
          <w:szCs w:val="28"/>
        </w:rPr>
        <w:t>Кабінету Міністрів України, Мінінфраструктури, громадських організацій та об’єднань підприємців, міжнародних організацій</w:t>
      </w:r>
      <w:r w:rsidR="005629BB">
        <w:rPr>
          <w:rFonts w:ascii="Times New Roman" w:hAnsi="Times New Roman"/>
          <w:sz w:val="28"/>
          <w:szCs w:val="28"/>
        </w:rPr>
        <w:t>.</w:t>
      </w:r>
      <w:r w:rsidR="0033740B" w:rsidRPr="003E505B">
        <w:rPr>
          <w:rFonts w:ascii="Times New Roman" w:hAnsi="Times New Roman"/>
          <w:sz w:val="28"/>
          <w:szCs w:val="28"/>
        </w:rPr>
        <w:t xml:space="preserve"> </w:t>
      </w:r>
    </w:p>
    <w:p w:rsidR="0033740B" w:rsidRPr="003E505B" w:rsidRDefault="00C04D39" w:rsidP="0058177A">
      <w:pPr>
        <w:pStyle w:val="a4"/>
        <w:numPr>
          <w:ilvl w:val="0"/>
          <w:numId w:val="36"/>
        </w:numPr>
        <w:tabs>
          <w:tab w:val="left" w:pos="993"/>
        </w:tabs>
        <w:ind w:left="0" w:firstLine="709"/>
        <w:jc w:val="both"/>
        <w:rPr>
          <w:sz w:val="28"/>
          <w:szCs w:val="28"/>
        </w:rPr>
      </w:pPr>
      <w:r w:rsidRPr="003E505B">
        <w:rPr>
          <w:sz w:val="28"/>
          <w:szCs w:val="28"/>
        </w:rPr>
        <w:t xml:space="preserve">Представники </w:t>
      </w:r>
      <w:r w:rsidR="0033740B" w:rsidRPr="003E505B">
        <w:rPr>
          <w:sz w:val="28"/>
          <w:szCs w:val="28"/>
        </w:rPr>
        <w:t>Мінінфраструктури, підприємств автомобільного, авіаційного, морського та річкового транспорту</w:t>
      </w:r>
      <w:r w:rsidR="005629BB">
        <w:rPr>
          <w:sz w:val="28"/>
          <w:szCs w:val="28"/>
        </w:rPr>
        <w:t>.</w:t>
      </w:r>
    </w:p>
    <w:p w:rsidR="0033740B" w:rsidRPr="003E505B" w:rsidRDefault="00C04D39" w:rsidP="0058177A">
      <w:pPr>
        <w:pStyle w:val="a4"/>
        <w:numPr>
          <w:ilvl w:val="0"/>
          <w:numId w:val="36"/>
        </w:numPr>
        <w:tabs>
          <w:tab w:val="left" w:pos="993"/>
        </w:tabs>
        <w:ind w:left="0" w:firstLine="709"/>
        <w:jc w:val="both"/>
        <w:rPr>
          <w:sz w:val="28"/>
          <w:szCs w:val="28"/>
        </w:rPr>
      </w:pPr>
      <w:r w:rsidRPr="003E505B">
        <w:rPr>
          <w:sz w:val="28"/>
          <w:szCs w:val="28"/>
        </w:rPr>
        <w:t xml:space="preserve">Представники </w:t>
      </w:r>
      <w:r w:rsidR="0033740B" w:rsidRPr="003E505B">
        <w:rPr>
          <w:sz w:val="28"/>
          <w:szCs w:val="28"/>
        </w:rPr>
        <w:t>заінтересованих органів виконавчої влади, громадських організацій, представники бізнесу, засобів масової інформації тощо.</w:t>
      </w:r>
    </w:p>
    <w:p w:rsidR="0033740B" w:rsidRPr="003E505B" w:rsidRDefault="0033740B" w:rsidP="0033740B">
      <w:pPr>
        <w:jc w:val="both"/>
        <w:rPr>
          <w:b/>
          <w:sz w:val="28"/>
          <w:szCs w:val="28"/>
        </w:rPr>
      </w:pPr>
    </w:p>
    <w:p w:rsidR="0033740B" w:rsidRPr="003E505B" w:rsidRDefault="0033740B" w:rsidP="0033740B">
      <w:pPr>
        <w:jc w:val="both"/>
        <w:rPr>
          <w:b/>
          <w:sz w:val="28"/>
          <w:szCs w:val="28"/>
        </w:rPr>
      </w:pPr>
      <w:r w:rsidRPr="003E505B">
        <w:rPr>
          <w:b/>
          <w:sz w:val="28"/>
          <w:szCs w:val="28"/>
        </w:rPr>
        <w:lastRenderedPageBreak/>
        <w:t xml:space="preserve">17. У рамках проведення моніторингу </w:t>
      </w:r>
      <w:r w:rsidR="000C493C" w:rsidRPr="003E505B">
        <w:rPr>
          <w:b/>
          <w:sz w:val="28"/>
          <w:szCs w:val="28"/>
          <w:shd w:val="clear" w:color="auto" w:fill="FFFFFF"/>
        </w:rPr>
        <w:t xml:space="preserve">Національної транспортної стратегії 2030 </w:t>
      </w:r>
      <w:r w:rsidRPr="003E505B">
        <w:rPr>
          <w:b/>
          <w:sz w:val="28"/>
          <w:szCs w:val="28"/>
        </w:rPr>
        <w:t>передбачається:</w:t>
      </w:r>
    </w:p>
    <w:p w:rsidR="0033740B" w:rsidRPr="003E505B" w:rsidRDefault="00C04D39" w:rsidP="0058177A">
      <w:pPr>
        <w:pStyle w:val="a4"/>
        <w:numPr>
          <w:ilvl w:val="0"/>
          <w:numId w:val="37"/>
        </w:numPr>
        <w:tabs>
          <w:tab w:val="left" w:pos="993"/>
        </w:tabs>
        <w:ind w:left="0" w:firstLine="709"/>
        <w:jc w:val="both"/>
        <w:rPr>
          <w:sz w:val="28"/>
          <w:szCs w:val="28"/>
        </w:rPr>
      </w:pPr>
      <w:r w:rsidRPr="003E505B">
        <w:rPr>
          <w:sz w:val="28"/>
          <w:szCs w:val="28"/>
        </w:rPr>
        <w:t xml:space="preserve">Підготовка </w:t>
      </w:r>
      <w:r w:rsidR="0033740B" w:rsidRPr="003E505B">
        <w:rPr>
          <w:sz w:val="28"/>
          <w:szCs w:val="28"/>
        </w:rPr>
        <w:t>щорічного звіту Кабінету Міністрів України</w:t>
      </w:r>
      <w:r w:rsidR="005629BB">
        <w:rPr>
          <w:sz w:val="28"/>
          <w:szCs w:val="28"/>
        </w:rPr>
        <w:t>.</w:t>
      </w:r>
    </w:p>
    <w:p w:rsidR="0033740B" w:rsidRPr="003E505B" w:rsidRDefault="00C04D39" w:rsidP="0058177A">
      <w:pPr>
        <w:pStyle w:val="a4"/>
        <w:numPr>
          <w:ilvl w:val="0"/>
          <w:numId w:val="37"/>
        </w:numPr>
        <w:tabs>
          <w:tab w:val="left" w:pos="993"/>
        </w:tabs>
        <w:ind w:left="0" w:firstLine="709"/>
        <w:jc w:val="both"/>
        <w:rPr>
          <w:sz w:val="28"/>
          <w:szCs w:val="28"/>
        </w:rPr>
      </w:pPr>
      <w:r w:rsidRPr="003E505B">
        <w:rPr>
          <w:sz w:val="28"/>
          <w:szCs w:val="28"/>
        </w:rPr>
        <w:t xml:space="preserve">Підготовка </w:t>
      </w:r>
      <w:r w:rsidR="0033740B" w:rsidRPr="003E505B">
        <w:rPr>
          <w:sz w:val="28"/>
          <w:szCs w:val="28"/>
        </w:rPr>
        <w:t>щорічного звіту Міністра інфраструктури України</w:t>
      </w:r>
      <w:r w:rsidR="005629BB">
        <w:rPr>
          <w:sz w:val="28"/>
          <w:szCs w:val="28"/>
        </w:rPr>
        <w:t>.</w:t>
      </w:r>
    </w:p>
    <w:p w:rsidR="0033740B" w:rsidRPr="003E505B" w:rsidRDefault="00C04D39" w:rsidP="0058177A">
      <w:pPr>
        <w:pStyle w:val="a4"/>
        <w:numPr>
          <w:ilvl w:val="0"/>
          <w:numId w:val="37"/>
        </w:numPr>
        <w:tabs>
          <w:tab w:val="left" w:pos="993"/>
        </w:tabs>
        <w:ind w:left="0" w:firstLine="709"/>
        <w:jc w:val="both"/>
        <w:rPr>
          <w:sz w:val="28"/>
          <w:szCs w:val="28"/>
        </w:rPr>
      </w:pPr>
      <w:r w:rsidRPr="003E505B">
        <w:rPr>
          <w:sz w:val="28"/>
          <w:szCs w:val="28"/>
        </w:rPr>
        <w:t xml:space="preserve">Підготовка </w:t>
      </w:r>
      <w:r w:rsidR="0033740B" w:rsidRPr="003E505B">
        <w:rPr>
          <w:sz w:val="28"/>
          <w:szCs w:val="28"/>
        </w:rPr>
        <w:t>звіту про роботу Моніторингового комітету</w:t>
      </w:r>
      <w:r w:rsidR="005629BB">
        <w:rPr>
          <w:sz w:val="28"/>
          <w:szCs w:val="28"/>
        </w:rPr>
        <w:t>.</w:t>
      </w:r>
    </w:p>
    <w:p w:rsidR="0033740B" w:rsidRPr="003E505B" w:rsidRDefault="00C04D39" w:rsidP="0058177A">
      <w:pPr>
        <w:pStyle w:val="a4"/>
        <w:numPr>
          <w:ilvl w:val="0"/>
          <w:numId w:val="37"/>
        </w:numPr>
        <w:tabs>
          <w:tab w:val="left" w:pos="993"/>
        </w:tabs>
        <w:ind w:left="0" w:firstLine="709"/>
        <w:jc w:val="both"/>
        <w:rPr>
          <w:color w:val="000000" w:themeColor="text1"/>
          <w:sz w:val="28"/>
          <w:szCs w:val="28"/>
        </w:rPr>
      </w:pPr>
      <w:r w:rsidRPr="003E505B">
        <w:rPr>
          <w:color w:val="000000" w:themeColor="text1"/>
          <w:sz w:val="28"/>
          <w:szCs w:val="28"/>
        </w:rPr>
        <w:t xml:space="preserve">Підготовка </w:t>
      </w:r>
      <w:r w:rsidR="0033740B" w:rsidRPr="003E505B">
        <w:rPr>
          <w:color w:val="000000" w:themeColor="text1"/>
          <w:sz w:val="28"/>
          <w:szCs w:val="28"/>
        </w:rPr>
        <w:t>та оприлюднення щорічного звіту про стан виконання плану заходів з реалізації Стратегії.</w:t>
      </w:r>
    </w:p>
    <w:p w:rsidR="0033740B" w:rsidRPr="003E505B" w:rsidRDefault="0033740B" w:rsidP="0033740B">
      <w:pPr>
        <w:jc w:val="both"/>
        <w:rPr>
          <w:color w:val="0070C0"/>
          <w:sz w:val="28"/>
          <w:szCs w:val="28"/>
        </w:rPr>
      </w:pPr>
    </w:p>
    <w:p w:rsidR="0033740B" w:rsidRPr="003E505B" w:rsidRDefault="0033740B" w:rsidP="0033740B">
      <w:pPr>
        <w:pStyle w:val="a7"/>
        <w:jc w:val="both"/>
        <w:rPr>
          <w:rFonts w:ascii="Times New Roman" w:hAnsi="Times New Roman" w:cs="Times New Roman"/>
          <w:b/>
          <w:sz w:val="28"/>
          <w:szCs w:val="28"/>
          <w:shd w:val="clear" w:color="auto" w:fill="FFFFFF"/>
        </w:rPr>
      </w:pPr>
      <w:r w:rsidRPr="003E505B">
        <w:rPr>
          <w:rFonts w:ascii="Times New Roman" w:hAnsi="Times New Roman" w:cs="Times New Roman"/>
          <w:b/>
          <w:sz w:val="28"/>
          <w:szCs w:val="28"/>
          <w:shd w:val="clear" w:color="auto" w:fill="FFFFFF"/>
        </w:rPr>
        <w:t xml:space="preserve">18. Що може бути підставою для ініціювання Моніторинговим комітетом </w:t>
      </w:r>
      <w:r w:rsidRPr="003E505B">
        <w:rPr>
          <w:rFonts w:ascii="Times New Roman" w:hAnsi="Times New Roman" w:cs="Times New Roman"/>
          <w:b/>
          <w:sz w:val="28"/>
          <w:szCs w:val="28"/>
        </w:rPr>
        <w:t xml:space="preserve">вивчення проблеми, перегляд, оновлення або коригування </w:t>
      </w:r>
      <w:r w:rsidR="000C493C" w:rsidRPr="003E505B">
        <w:rPr>
          <w:rFonts w:ascii="Times New Roman" w:hAnsi="Times New Roman" w:cs="Times New Roman"/>
          <w:b/>
          <w:sz w:val="28"/>
          <w:szCs w:val="28"/>
          <w:shd w:val="clear" w:color="auto" w:fill="FFFFFF"/>
        </w:rPr>
        <w:t>Національної транспортної стратегії 2030</w:t>
      </w:r>
      <w:r w:rsidRPr="003E505B">
        <w:rPr>
          <w:rFonts w:ascii="Times New Roman" w:hAnsi="Times New Roman" w:cs="Times New Roman"/>
          <w:b/>
          <w:sz w:val="28"/>
          <w:szCs w:val="28"/>
          <w:shd w:val="clear" w:color="auto" w:fill="FFFFFF"/>
        </w:rPr>
        <w:t>?</w:t>
      </w:r>
    </w:p>
    <w:p w:rsidR="0033740B" w:rsidRPr="003E505B" w:rsidRDefault="00C04D39" w:rsidP="0058177A">
      <w:pPr>
        <w:pStyle w:val="a7"/>
        <w:numPr>
          <w:ilvl w:val="0"/>
          <w:numId w:val="21"/>
        </w:numPr>
        <w:tabs>
          <w:tab w:val="left" w:pos="993"/>
        </w:tabs>
        <w:ind w:left="0" w:firstLine="709"/>
        <w:jc w:val="both"/>
        <w:rPr>
          <w:rFonts w:ascii="Times New Roman" w:hAnsi="Times New Roman" w:cs="Times New Roman"/>
          <w:color w:val="000000" w:themeColor="text1"/>
          <w:sz w:val="28"/>
          <w:szCs w:val="28"/>
        </w:rPr>
      </w:pPr>
      <w:r w:rsidRPr="003E505B">
        <w:rPr>
          <w:rFonts w:ascii="Times New Roman" w:hAnsi="Times New Roman" w:cs="Times New Roman"/>
          <w:color w:val="000000" w:themeColor="text1"/>
          <w:sz w:val="28"/>
          <w:szCs w:val="28"/>
        </w:rPr>
        <w:t xml:space="preserve">Виявлення </w:t>
      </w:r>
      <w:r w:rsidR="0033740B" w:rsidRPr="003E505B">
        <w:rPr>
          <w:rFonts w:ascii="Times New Roman" w:hAnsi="Times New Roman" w:cs="Times New Roman"/>
          <w:color w:val="000000" w:themeColor="text1"/>
          <w:sz w:val="28"/>
          <w:szCs w:val="28"/>
        </w:rPr>
        <w:t>проблем або зміни пріоритетів</w:t>
      </w:r>
      <w:r w:rsidR="005629BB">
        <w:rPr>
          <w:rFonts w:ascii="Times New Roman" w:hAnsi="Times New Roman" w:cs="Times New Roman"/>
          <w:color w:val="000000" w:themeColor="text1"/>
          <w:sz w:val="28"/>
          <w:szCs w:val="28"/>
        </w:rPr>
        <w:t>.</w:t>
      </w:r>
    </w:p>
    <w:p w:rsidR="0033740B" w:rsidRPr="003E505B" w:rsidRDefault="00C04D39" w:rsidP="0058177A">
      <w:pPr>
        <w:pStyle w:val="a7"/>
        <w:numPr>
          <w:ilvl w:val="0"/>
          <w:numId w:val="21"/>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Зміни </w:t>
      </w:r>
      <w:r w:rsidR="0033740B" w:rsidRPr="003E505B">
        <w:rPr>
          <w:rFonts w:ascii="Times New Roman" w:hAnsi="Times New Roman" w:cs="Times New Roman"/>
          <w:sz w:val="28"/>
          <w:szCs w:val="28"/>
          <w:shd w:val="clear" w:color="auto" w:fill="FFFFFF"/>
        </w:rPr>
        <w:t>складу Моніторингового комітету</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21"/>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Зміни </w:t>
      </w:r>
      <w:r w:rsidR="0033740B" w:rsidRPr="003E505B">
        <w:rPr>
          <w:rFonts w:ascii="Times New Roman" w:hAnsi="Times New Roman" w:cs="Times New Roman"/>
          <w:sz w:val="28"/>
          <w:szCs w:val="28"/>
          <w:shd w:val="clear" w:color="auto" w:fill="FFFFFF"/>
        </w:rPr>
        <w:t>переліку відповідальних виконавців</w:t>
      </w:r>
      <w:r w:rsidR="005629BB">
        <w:rPr>
          <w:rFonts w:ascii="Times New Roman" w:hAnsi="Times New Roman" w:cs="Times New Roman"/>
          <w:sz w:val="28"/>
          <w:szCs w:val="28"/>
          <w:shd w:val="clear" w:color="auto" w:fill="FFFFFF"/>
        </w:rPr>
        <w:t>.</w:t>
      </w:r>
    </w:p>
    <w:p w:rsidR="0033740B" w:rsidRPr="003E505B" w:rsidRDefault="00C04D39" w:rsidP="0058177A">
      <w:pPr>
        <w:pStyle w:val="a7"/>
        <w:numPr>
          <w:ilvl w:val="0"/>
          <w:numId w:val="21"/>
        </w:numPr>
        <w:tabs>
          <w:tab w:val="left" w:pos="993"/>
        </w:tabs>
        <w:ind w:left="0" w:firstLine="709"/>
        <w:jc w:val="both"/>
        <w:rPr>
          <w:rFonts w:ascii="Times New Roman" w:hAnsi="Times New Roman" w:cs="Times New Roman"/>
          <w:sz w:val="28"/>
          <w:szCs w:val="28"/>
          <w:shd w:val="clear" w:color="auto" w:fill="FFFFFF"/>
        </w:rPr>
      </w:pPr>
      <w:r w:rsidRPr="003E505B">
        <w:rPr>
          <w:rFonts w:ascii="Times New Roman" w:hAnsi="Times New Roman" w:cs="Times New Roman"/>
          <w:sz w:val="28"/>
          <w:szCs w:val="28"/>
          <w:shd w:val="clear" w:color="auto" w:fill="FFFFFF"/>
        </w:rPr>
        <w:t xml:space="preserve">Відсутність </w:t>
      </w:r>
      <w:r w:rsidR="0033740B" w:rsidRPr="003E505B">
        <w:rPr>
          <w:rFonts w:ascii="Times New Roman" w:hAnsi="Times New Roman" w:cs="Times New Roman"/>
          <w:sz w:val="28"/>
          <w:szCs w:val="28"/>
          <w:shd w:val="clear" w:color="auto" w:fill="FFFFFF"/>
        </w:rPr>
        <w:t>фінансування.</w:t>
      </w:r>
    </w:p>
    <w:p w:rsidR="0033740B" w:rsidRPr="003E505B" w:rsidRDefault="0033740B" w:rsidP="0033740B">
      <w:pPr>
        <w:jc w:val="both"/>
        <w:rPr>
          <w:color w:val="0070C0"/>
          <w:sz w:val="28"/>
          <w:szCs w:val="28"/>
        </w:rPr>
      </w:pPr>
    </w:p>
    <w:p w:rsidR="0033740B" w:rsidRPr="003E505B" w:rsidRDefault="0033740B" w:rsidP="0033740B">
      <w:pPr>
        <w:jc w:val="both"/>
        <w:rPr>
          <w:b/>
          <w:sz w:val="28"/>
          <w:szCs w:val="28"/>
        </w:rPr>
      </w:pPr>
      <w:r w:rsidRPr="003E505B">
        <w:rPr>
          <w:b/>
          <w:sz w:val="28"/>
          <w:szCs w:val="28"/>
        </w:rPr>
        <w:t xml:space="preserve">19. На який термін розробляється план заходів для реалізації </w:t>
      </w:r>
      <w:r w:rsidR="000C493C" w:rsidRPr="003E505B">
        <w:rPr>
          <w:b/>
          <w:sz w:val="28"/>
          <w:szCs w:val="28"/>
          <w:shd w:val="clear" w:color="auto" w:fill="FFFFFF"/>
        </w:rPr>
        <w:t>Національної транспортної стратегії 2030</w:t>
      </w:r>
      <w:r w:rsidRPr="003E505B">
        <w:rPr>
          <w:b/>
          <w:sz w:val="28"/>
          <w:szCs w:val="28"/>
          <w:shd w:val="clear" w:color="auto" w:fill="FFFFFF"/>
        </w:rPr>
        <w:t>?</w:t>
      </w:r>
    </w:p>
    <w:p w:rsidR="0033740B" w:rsidRPr="003E505B" w:rsidRDefault="00C04D39" w:rsidP="0058177A">
      <w:pPr>
        <w:pStyle w:val="a4"/>
        <w:numPr>
          <w:ilvl w:val="0"/>
          <w:numId w:val="35"/>
        </w:numPr>
        <w:tabs>
          <w:tab w:val="left" w:pos="851"/>
          <w:tab w:val="left" w:pos="993"/>
        </w:tabs>
        <w:ind w:left="0" w:firstLine="709"/>
        <w:jc w:val="both"/>
        <w:rPr>
          <w:sz w:val="28"/>
          <w:szCs w:val="28"/>
        </w:rPr>
      </w:pPr>
      <w:r w:rsidRPr="003E505B">
        <w:rPr>
          <w:sz w:val="28"/>
          <w:szCs w:val="28"/>
        </w:rPr>
        <w:t xml:space="preserve">На </w:t>
      </w:r>
      <w:r w:rsidR="0033740B" w:rsidRPr="003E505B">
        <w:rPr>
          <w:sz w:val="28"/>
          <w:szCs w:val="28"/>
        </w:rPr>
        <w:t>кожен рік</w:t>
      </w:r>
      <w:r w:rsidR="005629BB">
        <w:rPr>
          <w:sz w:val="28"/>
          <w:szCs w:val="28"/>
        </w:rPr>
        <w:t>.</w:t>
      </w:r>
    </w:p>
    <w:p w:rsidR="0033740B" w:rsidRPr="003E505B" w:rsidRDefault="00C04D39" w:rsidP="0058177A">
      <w:pPr>
        <w:pStyle w:val="a4"/>
        <w:numPr>
          <w:ilvl w:val="0"/>
          <w:numId w:val="35"/>
        </w:numPr>
        <w:tabs>
          <w:tab w:val="left" w:pos="851"/>
          <w:tab w:val="left" w:pos="993"/>
        </w:tabs>
        <w:ind w:left="0" w:firstLine="709"/>
        <w:jc w:val="both"/>
        <w:rPr>
          <w:color w:val="000000" w:themeColor="text1"/>
          <w:sz w:val="28"/>
          <w:szCs w:val="28"/>
        </w:rPr>
      </w:pPr>
      <w:r w:rsidRPr="003E505B">
        <w:rPr>
          <w:color w:val="000000" w:themeColor="text1"/>
          <w:sz w:val="28"/>
          <w:szCs w:val="28"/>
        </w:rPr>
        <w:t xml:space="preserve">На </w:t>
      </w:r>
      <w:r w:rsidR="0033740B" w:rsidRPr="003E505B">
        <w:rPr>
          <w:color w:val="000000" w:themeColor="text1"/>
          <w:sz w:val="28"/>
          <w:szCs w:val="28"/>
        </w:rPr>
        <w:t>кожні три роки</w:t>
      </w:r>
      <w:r w:rsidR="005629BB">
        <w:rPr>
          <w:color w:val="000000" w:themeColor="text1"/>
          <w:sz w:val="28"/>
          <w:szCs w:val="28"/>
        </w:rPr>
        <w:t>.</w:t>
      </w:r>
    </w:p>
    <w:p w:rsidR="0033740B" w:rsidRPr="003E505B" w:rsidRDefault="00C04D39" w:rsidP="0058177A">
      <w:pPr>
        <w:pStyle w:val="a4"/>
        <w:numPr>
          <w:ilvl w:val="0"/>
          <w:numId w:val="35"/>
        </w:numPr>
        <w:tabs>
          <w:tab w:val="left" w:pos="851"/>
          <w:tab w:val="left" w:pos="993"/>
        </w:tabs>
        <w:ind w:left="0" w:firstLine="709"/>
        <w:jc w:val="both"/>
        <w:rPr>
          <w:sz w:val="28"/>
          <w:szCs w:val="28"/>
        </w:rPr>
      </w:pPr>
      <w:r w:rsidRPr="003E505B">
        <w:rPr>
          <w:sz w:val="28"/>
          <w:szCs w:val="28"/>
        </w:rPr>
        <w:t xml:space="preserve">На </w:t>
      </w:r>
      <w:r w:rsidR="0033740B" w:rsidRPr="003E505B">
        <w:rPr>
          <w:sz w:val="28"/>
          <w:szCs w:val="28"/>
        </w:rPr>
        <w:t>кожні п</w:t>
      </w:r>
      <w:r w:rsidR="0033740B" w:rsidRPr="003E505B">
        <w:rPr>
          <w:sz w:val="28"/>
          <w:szCs w:val="28"/>
          <w:lang w:val="ru-RU"/>
        </w:rPr>
        <w:t>’</w:t>
      </w:r>
      <w:r w:rsidR="0033740B" w:rsidRPr="003E505B">
        <w:rPr>
          <w:sz w:val="28"/>
          <w:szCs w:val="28"/>
        </w:rPr>
        <w:t>ять років</w:t>
      </w:r>
      <w:r w:rsidR="005629BB">
        <w:rPr>
          <w:sz w:val="28"/>
          <w:szCs w:val="28"/>
        </w:rPr>
        <w:t>.</w:t>
      </w:r>
      <w:r w:rsidR="0033740B" w:rsidRPr="003E505B">
        <w:rPr>
          <w:sz w:val="28"/>
          <w:szCs w:val="28"/>
        </w:rPr>
        <w:t xml:space="preserve"> </w:t>
      </w:r>
    </w:p>
    <w:p w:rsidR="0033740B" w:rsidRPr="003E505B" w:rsidRDefault="00C04D39" w:rsidP="0058177A">
      <w:pPr>
        <w:pStyle w:val="a4"/>
        <w:numPr>
          <w:ilvl w:val="0"/>
          <w:numId w:val="35"/>
        </w:numPr>
        <w:tabs>
          <w:tab w:val="left" w:pos="851"/>
          <w:tab w:val="left" w:pos="993"/>
        </w:tabs>
        <w:ind w:left="0" w:firstLine="709"/>
        <w:jc w:val="both"/>
        <w:rPr>
          <w:sz w:val="28"/>
          <w:szCs w:val="28"/>
        </w:rPr>
      </w:pPr>
      <w:r w:rsidRPr="003E505B">
        <w:rPr>
          <w:sz w:val="28"/>
          <w:szCs w:val="28"/>
        </w:rPr>
        <w:t xml:space="preserve">На </w:t>
      </w:r>
      <w:r w:rsidR="0033740B" w:rsidRPr="003E505B">
        <w:rPr>
          <w:sz w:val="28"/>
          <w:szCs w:val="28"/>
        </w:rPr>
        <w:t>кожні сім років.</w:t>
      </w:r>
    </w:p>
    <w:p w:rsidR="0033740B" w:rsidRPr="003E505B" w:rsidRDefault="0033740B" w:rsidP="0033740B">
      <w:pPr>
        <w:ind w:firstLine="567"/>
        <w:jc w:val="both"/>
        <w:rPr>
          <w:sz w:val="28"/>
          <w:szCs w:val="28"/>
        </w:rPr>
      </w:pPr>
    </w:p>
    <w:p w:rsidR="0033740B" w:rsidRPr="005629BB" w:rsidRDefault="0033740B" w:rsidP="0033740B">
      <w:pPr>
        <w:pStyle w:val="a7"/>
        <w:jc w:val="both"/>
        <w:rPr>
          <w:rFonts w:ascii="Times New Roman" w:hAnsi="Times New Roman" w:cs="Times New Roman"/>
          <w:b/>
          <w:sz w:val="28"/>
          <w:szCs w:val="28"/>
        </w:rPr>
      </w:pPr>
      <w:r w:rsidRPr="005629BB">
        <w:rPr>
          <w:rFonts w:ascii="Times New Roman" w:hAnsi="Times New Roman" w:cs="Times New Roman"/>
          <w:b/>
          <w:sz w:val="28"/>
          <w:szCs w:val="28"/>
          <w:shd w:val="clear" w:color="auto" w:fill="FFFFFF"/>
        </w:rPr>
        <w:t>20. План заходів для р</w:t>
      </w:r>
      <w:r w:rsidRPr="005629BB">
        <w:rPr>
          <w:rFonts w:ascii="Times New Roman" w:hAnsi="Times New Roman" w:cs="Times New Roman"/>
          <w:b/>
          <w:sz w:val="28"/>
          <w:szCs w:val="28"/>
        </w:rPr>
        <w:t xml:space="preserve">еалізації </w:t>
      </w:r>
      <w:r w:rsidR="000C493C" w:rsidRPr="003E505B">
        <w:rPr>
          <w:rFonts w:ascii="Times New Roman" w:hAnsi="Times New Roman" w:cs="Times New Roman"/>
          <w:b/>
          <w:sz w:val="28"/>
          <w:szCs w:val="28"/>
          <w:shd w:val="clear" w:color="auto" w:fill="FFFFFF"/>
        </w:rPr>
        <w:t xml:space="preserve">Національної транспортної стратегії 2030 </w:t>
      </w:r>
      <w:r w:rsidRPr="005629BB">
        <w:rPr>
          <w:rFonts w:ascii="Times New Roman" w:hAnsi="Times New Roman" w:cs="Times New Roman"/>
          <w:b/>
          <w:sz w:val="28"/>
          <w:szCs w:val="28"/>
          <w:shd w:val="clear" w:color="auto" w:fill="FFFFFF"/>
        </w:rPr>
        <w:t xml:space="preserve">повинен </w:t>
      </w:r>
      <w:r w:rsidRPr="005629BB">
        <w:rPr>
          <w:rFonts w:ascii="Times New Roman" w:hAnsi="Times New Roman" w:cs="Times New Roman"/>
          <w:b/>
          <w:sz w:val="28"/>
          <w:szCs w:val="28"/>
        </w:rPr>
        <w:t>включати:</w:t>
      </w:r>
    </w:p>
    <w:p w:rsidR="0033740B" w:rsidRPr="005629BB" w:rsidRDefault="00C04D39" w:rsidP="0058177A">
      <w:pPr>
        <w:pStyle w:val="a7"/>
        <w:numPr>
          <w:ilvl w:val="0"/>
          <w:numId w:val="22"/>
        </w:numPr>
        <w:tabs>
          <w:tab w:val="left" w:pos="851"/>
          <w:tab w:val="left" w:pos="993"/>
        </w:tabs>
        <w:ind w:left="0" w:firstLine="709"/>
        <w:jc w:val="both"/>
        <w:rPr>
          <w:rFonts w:ascii="Times New Roman" w:hAnsi="Times New Roman" w:cs="Times New Roman"/>
          <w:sz w:val="28"/>
          <w:szCs w:val="28"/>
        </w:rPr>
      </w:pPr>
      <w:r w:rsidRPr="005629BB">
        <w:rPr>
          <w:rFonts w:ascii="Times New Roman" w:hAnsi="Times New Roman" w:cs="Times New Roman"/>
          <w:sz w:val="28"/>
          <w:szCs w:val="28"/>
        </w:rPr>
        <w:t xml:space="preserve">Визначення </w:t>
      </w:r>
      <w:r w:rsidR="0033740B" w:rsidRPr="005629BB">
        <w:rPr>
          <w:rFonts w:ascii="Times New Roman" w:hAnsi="Times New Roman" w:cs="Times New Roman"/>
          <w:sz w:val="28"/>
          <w:szCs w:val="28"/>
        </w:rPr>
        <w:t>ключових завдань та заходів, відповідальний орган, строк виконання</w:t>
      </w:r>
      <w:r w:rsidR="005629BB" w:rsidRPr="005629BB">
        <w:rPr>
          <w:rFonts w:ascii="Times New Roman" w:hAnsi="Times New Roman" w:cs="Times New Roman"/>
          <w:sz w:val="28"/>
          <w:szCs w:val="28"/>
        </w:rPr>
        <w:t>.</w:t>
      </w:r>
    </w:p>
    <w:p w:rsidR="0033740B" w:rsidRPr="005629BB" w:rsidRDefault="00C04D39" w:rsidP="0058177A">
      <w:pPr>
        <w:pStyle w:val="a7"/>
        <w:numPr>
          <w:ilvl w:val="0"/>
          <w:numId w:val="22"/>
        </w:numPr>
        <w:tabs>
          <w:tab w:val="left" w:pos="851"/>
          <w:tab w:val="left" w:pos="993"/>
        </w:tabs>
        <w:ind w:left="0" w:firstLine="709"/>
        <w:jc w:val="both"/>
        <w:rPr>
          <w:rFonts w:ascii="Times New Roman" w:hAnsi="Times New Roman" w:cs="Times New Roman"/>
          <w:sz w:val="28"/>
          <w:szCs w:val="28"/>
        </w:rPr>
      </w:pPr>
      <w:r w:rsidRPr="005629BB">
        <w:rPr>
          <w:rFonts w:ascii="Times New Roman" w:hAnsi="Times New Roman" w:cs="Times New Roman"/>
          <w:sz w:val="28"/>
          <w:szCs w:val="28"/>
        </w:rPr>
        <w:t xml:space="preserve">Визначення </w:t>
      </w:r>
      <w:r w:rsidR="0033740B" w:rsidRPr="005629BB">
        <w:rPr>
          <w:rFonts w:ascii="Times New Roman" w:hAnsi="Times New Roman" w:cs="Times New Roman"/>
          <w:sz w:val="28"/>
          <w:szCs w:val="28"/>
        </w:rPr>
        <w:t>ключових завдань та заходів, відповідальний орган, строк виконання</w:t>
      </w:r>
      <w:r w:rsid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основні етапи</w:t>
      </w:r>
      <w:r w:rsid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оцінку ресурсів та витрат</w:t>
      </w:r>
      <w:r w:rsid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механізм моніторингу, оцінки та перегляду</w:t>
      </w:r>
      <w:r w:rsidR="005629BB" w:rsidRPr="005629BB">
        <w:rPr>
          <w:rFonts w:ascii="Times New Roman" w:hAnsi="Times New Roman" w:cs="Times New Roman"/>
          <w:sz w:val="28"/>
          <w:szCs w:val="28"/>
        </w:rPr>
        <w:t>.</w:t>
      </w:r>
    </w:p>
    <w:p w:rsidR="0033740B" w:rsidRPr="005629BB" w:rsidRDefault="00C04D39" w:rsidP="0058177A">
      <w:pPr>
        <w:pStyle w:val="a7"/>
        <w:numPr>
          <w:ilvl w:val="0"/>
          <w:numId w:val="22"/>
        </w:numPr>
        <w:tabs>
          <w:tab w:val="left" w:pos="851"/>
          <w:tab w:val="left" w:pos="993"/>
        </w:tabs>
        <w:ind w:left="0" w:firstLine="709"/>
        <w:jc w:val="both"/>
        <w:rPr>
          <w:rFonts w:ascii="Times New Roman" w:hAnsi="Times New Roman" w:cs="Times New Roman"/>
          <w:sz w:val="28"/>
          <w:szCs w:val="28"/>
        </w:rPr>
      </w:pPr>
      <w:r w:rsidRPr="005629BB">
        <w:rPr>
          <w:rFonts w:ascii="Times New Roman" w:hAnsi="Times New Roman" w:cs="Times New Roman"/>
          <w:sz w:val="28"/>
          <w:szCs w:val="28"/>
        </w:rPr>
        <w:t xml:space="preserve">Визначення </w:t>
      </w:r>
      <w:r w:rsidR="0033740B" w:rsidRPr="005629BB">
        <w:rPr>
          <w:rFonts w:ascii="Times New Roman" w:hAnsi="Times New Roman" w:cs="Times New Roman"/>
          <w:sz w:val="28"/>
          <w:szCs w:val="28"/>
        </w:rPr>
        <w:t>ключових завдань та заходів</w:t>
      </w:r>
      <w:r w:rsid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механізм моніторингу, оцінки та перегляду</w:t>
      </w:r>
      <w:r w:rsidR="005629BB" w:rsidRPr="005629BB">
        <w:rPr>
          <w:rFonts w:ascii="Times New Roman" w:hAnsi="Times New Roman" w:cs="Times New Roman"/>
          <w:sz w:val="28"/>
          <w:szCs w:val="28"/>
        </w:rPr>
        <w:t>.</w:t>
      </w:r>
    </w:p>
    <w:p w:rsidR="0033740B" w:rsidRPr="005629BB" w:rsidRDefault="00C04D39" w:rsidP="0058177A">
      <w:pPr>
        <w:pStyle w:val="a7"/>
        <w:numPr>
          <w:ilvl w:val="0"/>
          <w:numId w:val="22"/>
        </w:numPr>
        <w:tabs>
          <w:tab w:val="left" w:pos="851"/>
          <w:tab w:val="left" w:pos="993"/>
        </w:tabs>
        <w:ind w:left="0" w:firstLine="709"/>
        <w:jc w:val="both"/>
        <w:rPr>
          <w:rFonts w:ascii="Times New Roman" w:hAnsi="Times New Roman" w:cs="Times New Roman"/>
          <w:sz w:val="28"/>
          <w:szCs w:val="28"/>
        </w:rPr>
      </w:pPr>
      <w:r w:rsidRPr="005629BB">
        <w:rPr>
          <w:rFonts w:ascii="Times New Roman" w:hAnsi="Times New Roman" w:cs="Times New Roman"/>
          <w:sz w:val="28"/>
          <w:szCs w:val="28"/>
        </w:rPr>
        <w:t xml:space="preserve">Визначення </w:t>
      </w:r>
      <w:r w:rsidR="0033740B" w:rsidRPr="005629BB">
        <w:rPr>
          <w:rFonts w:ascii="Times New Roman" w:hAnsi="Times New Roman" w:cs="Times New Roman"/>
          <w:sz w:val="28"/>
          <w:szCs w:val="28"/>
        </w:rPr>
        <w:t>ключових завдань та заходів, відповідальний орган, строк виконання</w:t>
      </w:r>
      <w:r w:rsid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основні етапи</w:t>
      </w:r>
      <w:r w:rsidR="005629BB" w:rsidRP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оцінку ресурсів та витрат</w:t>
      </w:r>
      <w:r w:rsidR="005629BB">
        <w:rPr>
          <w:rFonts w:ascii="Times New Roman" w:hAnsi="Times New Roman" w:cs="Times New Roman"/>
          <w:sz w:val="28"/>
          <w:szCs w:val="28"/>
        </w:rPr>
        <w:t>;</w:t>
      </w:r>
      <w:r w:rsidR="0033740B" w:rsidRPr="005629BB">
        <w:rPr>
          <w:rFonts w:ascii="Times New Roman" w:hAnsi="Times New Roman" w:cs="Times New Roman"/>
          <w:sz w:val="28"/>
          <w:szCs w:val="28"/>
        </w:rPr>
        <w:t xml:space="preserve"> механізм моніторингу, оцінки та перегляду та пропозиції щодо внесення змін до заходів.</w:t>
      </w:r>
    </w:p>
    <w:p w:rsidR="00134C6A" w:rsidRPr="007F50BD" w:rsidRDefault="00134C6A" w:rsidP="0037737F">
      <w:pPr>
        <w:pStyle w:val="a7"/>
        <w:jc w:val="center"/>
        <w:rPr>
          <w:rFonts w:ascii="Times New Roman" w:hAnsi="Times New Roman" w:cs="Times New Roman"/>
          <w:b/>
          <w:color w:val="000000"/>
          <w:sz w:val="28"/>
          <w:szCs w:val="28"/>
          <w:shd w:val="clear" w:color="auto" w:fill="FFFFFF"/>
        </w:rPr>
      </w:pPr>
    </w:p>
    <w:p w:rsidR="00134C6A" w:rsidRPr="007F50BD" w:rsidRDefault="00134C6A" w:rsidP="0037737F">
      <w:pPr>
        <w:pStyle w:val="a7"/>
        <w:jc w:val="center"/>
        <w:rPr>
          <w:rFonts w:ascii="Times New Roman" w:hAnsi="Times New Roman" w:cs="Times New Roman"/>
          <w:b/>
          <w:color w:val="000000"/>
          <w:sz w:val="28"/>
          <w:szCs w:val="28"/>
          <w:shd w:val="clear" w:color="auto" w:fill="FFFFFF"/>
        </w:rPr>
      </w:pPr>
    </w:p>
    <w:p w:rsidR="00134C6A" w:rsidRPr="007F50BD" w:rsidRDefault="00134C6A" w:rsidP="0037737F">
      <w:pPr>
        <w:pStyle w:val="a7"/>
        <w:jc w:val="center"/>
        <w:rPr>
          <w:rFonts w:ascii="Times New Roman" w:hAnsi="Times New Roman" w:cs="Times New Roman"/>
          <w:b/>
          <w:color w:val="000000"/>
          <w:sz w:val="28"/>
          <w:szCs w:val="28"/>
          <w:shd w:val="clear" w:color="auto" w:fill="FFFFFF"/>
        </w:rPr>
      </w:pPr>
    </w:p>
    <w:p w:rsidR="0037737F" w:rsidRDefault="00115531" w:rsidP="0037737F">
      <w:pPr>
        <w:pStyle w:val="a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І</w:t>
      </w:r>
      <w:r w:rsidR="0037737F">
        <w:rPr>
          <w:rFonts w:ascii="Times New Roman" w:hAnsi="Times New Roman" w:cs="Times New Roman"/>
          <w:b/>
          <w:color w:val="000000"/>
          <w:sz w:val="28"/>
          <w:szCs w:val="28"/>
          <w:shd w:val="clear" w:color="auto" w:fill="FFFFFF"/>
          <w:lang w:val="en-US"/>
        </w:rPr>
        <w:t>V</w:t>
      </w:r>
      <w:r w:rsidR="0037737F">
        <w:rPr>
          <w:rFonts w:ascii="Times New Roman" w:hAnsi="Times New Roman" w:cs="Times New Roman"/>
          <w:b/>
          <w:color w:val="000000"/>
          <w:sz w:val="28"/>
          <w:szCs w:val="28"/>
          <w:shd w:val="clear" w:color="auto" w:fill="FFFFFF"/>
        </w:rPr>
        <w:t xml:space="preserve">. Питання на перевірку знання </w:t>
      </w:r>
      <w:r w:rsidR="0037737F" w:rsidRPr="001F0982">
        <w:rPr>
          <w:rFonts w:ascii="Times New Roman" w:hAnsi="Times New Roman" w:cs="Times New Roman"/>
          <w:b/>
          <w:color w:val="000000"/>
          <w:sz w:val="28"/>
          <w:szCs w:val="28"/>
          <w:shd w:val="clear" w:color="auto" w:fill="FFFFFF"/>
        </w:rPr>
        <w:t>Закон</w:t>
      </w:r>
      <w:r w:rsidR="0037737F">
        <w:rPr>
          <w:rFonts w:ascii="Times New Roman" w:hAnsi="Times New Roman" w:cs="Times New Roman"/>
          <w:b/>
          <w:color w:val="000000"/>
          <w:sz w:val="28"/>
          <w:szCs w:val="28"/>
          <w:shd w:val="clear" w:color="auto" w:fill="FFFFFF"/>
        </w:rPr>
        <w:t>у</w:t>
      </w:r>
      <w:r w:rsidR="0037737F" w:rsidRPr="001F0982">
        <w:rPr>
          <w:rFonts w:ascii="Times New Roman" w:hAnsi="Times New Roman" w:cs="Times New Roman"/>
          <w:b/>
          <w:color w:val="000000"/>
          <w:sz w:val="28"/>
          <w:szCs w:val="28"/>
          <w:shd w:val="clear" w:color="auto" w:fill="FFFFFF"/>
        </w:rPr>
        <w:t xml:space="preserve"> України </w:t>
      </w:r>
    </w:p>
    <w:p w:rsidR="0037737F" w:rsidRPr="001F0982" w:rsidRDefault="0037737F" w:rsidP="0037737F">
      <w:pPr>
        <w:pStyle w:val="a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w:t>
      </w:r>
      <w:r w:rsidRPr="001F0982">
        <w:rPr>
          <w:rFonts w:ascii="Times New Roman" w:hAnsi="Times New Roman" w:cs="Times New Roman"/>
          <w:b/>
          <w:color w:val="000000"/>
          <w:sz w:val="28"/>
          <w:szCs w:val="28"/>
          <w:shd w:val="clear" w:color="auto" w:fill="FFFFFF"/>
        </w:rPr>
        <w:t>Про транспорт»</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1. Якими законодавчими актами регулюються відносини, пов’язані за транспортною діяльністю?</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1. Законом «Про транспорт»</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lastRenderedPageBreak/>
        <w:t xml:space="preserve">2. </w:t>
      </w:r>
      <w:r w:rsidR="00C04D39" w:rsidRPr="001F0982">
        <w:rPr>
          <w:rFonts w:ascii="Times New Roman" w:hAnsi="Times New Roman" w:cs="Times New Roman"/>
          <w:color w:val="000000"/>
          <w:sz w:val="28"/>
          <w:szCs w:val="28"/>
          <w:shd w:val="clear" w:color="auto" w:fill="FFFFFF"/>
        </w:rPr>
        <w:t xml:space="preserve">Кодексами </w:t>
      </w:r>
      <w:r w:rsidRPr="001F0982">
        <w:rPr>
          <w:rFonts w:ascii="Times New Roman" w:hAnsi="Times New Roman" w:cs="Times New Roman"/>
          <w:color w:val="000000"/>
          <w:sz w:val="28"/>
          <w:szCs w:val="28"/>
          <w:shd w:val="clear" w:color="auto" w:fill="FFFFFF"/>
        </w:rPr>
        <w:t>(статутами) окремих видів транспорту, Законом «Про транспорт»</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3. Конституцією України, Законом «Про транспорт»</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4. Законом «Про транспорт», кодексами (статутами) окремих видів транспорту, іншими актами законодавства України. </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2. Яке ствердження суперечить засадам державного управління в галузі транспорту, визначеним Законом «Про транспорт»?</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rPr>
      </w:pPr>
      <w:r w:rsidRPr="001F0982">
        <w:rPr>
          <w:rFonts w:ascii="Times New Roman" w:hAnsi="Times New Roman" w:cs="Times New Roman"/>
          <w:color w:val="000000"/>
          <w:sz w:val="28"/>
          <w:szCs w:val="28"/>
          <w:shd w:val="clear" w:color="auto" w:fill="FFFFFF"/>
        </w:rPr>
        <w:t xml:space="preserve">1. </w:t>
      </w:r>
      <w:r w:rsidR="00C04D39" w:rsidRPr="001F0982">
        <w:rPr>
          <w:rFonts w:ascii="Times New Roman" w:hAnsi="Times New Roman" w:cs="Times New Roman"/>
          <w:color w:val="000000"/>
          <w:sz w:val="28"/>
          <w:szCs w:val="28"/>
        </w:rPr>
        <w:t xml:space="preserve">Додержання </w:t>
      </w:r>
      <w:r w:rsidRPr="001F0982">
        <w:rPr>
          <w:rFonts w:ascii="Times New Roman" w:hAnsi="Times New Roman" w:cs="Times New Roman"/>
          <w:color w:val="000000"/>
          <w:sz w:val="28"/>
          <w:szCs w:val="28"/>
        </w:rPr>
        <w:t>необхідних темпів і пропорцій розвитку національної транспортної системи</w:t>
      </w:r>
      <w:r w:rsidR="005629BB">
        <w:rPr>
          <w:rFonts w:ascii="Times New Roman" w:hAnsi="Times New Roman" w:cs="Times New Roman"/>
          <w:color w:val="000000"/>
          <w:sz w:val="28"/>
          <w:szCs w:val="28"/>
        </w:rPr>
        <w:t>.</w:t>
      </w:r>
      <w:r w:rsidRPr="001F0982">
        <w:rPr>
          <w:rFonts w:ascii="Times New Roman" w:hAnsi="Times New Roman" w:cs="Times New Roman"/>
          <w:color w:val="000000"/>
          <w:sz w:val="28"/>
          <w:szCs w:val="28"/>
        </w:rPr>
        <w:t xml:space="preserve">  </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2. </w:t>
      </w:r>
      <w:r w:rsidR="00C04D39" w:rsidRPr="001F0982">
        <w:rPr>
          <w:rFonts w:ascii="Times New Roman" w:eastAsia="Times New Roman" w:hAnsi="Times New Roman" w:cs="Times New Roman"/>
          <w:color w:val="000000"/>
          <w:sz w:val="28"/>
          <w:szCs w:val="28"/>
          <w:lang w:eastAsia="ru-RU"/>
        </w:rPr>
        <w:t xml:space="preserve">Захист </w:t>
      </w:r>
      <w:r w:rsidRPr="001F0982">
        <w:rPr>
          <w:rFonts w:ascii="Times New Roman" w:eastAsia="Times New Roman" w:hAnsi="Times New Roman" w:cs="Times New Roman"/>
          <w:color w:val="000000"/>
          <w:sz w:val="28"/>
          <w:szCs w:val="28"/>
          <w:lang w:eastAsia="ru-RU"/>
        </w:rPr>
        <w:t>економічних інтересів України та законних інтересів підприємств і організацій транспорту та споживачів транспортних послуг</w:t>
      </w:r>
      <w:r w:rsidR="005629BB">
        <w:rPr>
          <w:rFonts w:ascii="Times New Roman" w:eastAsia="Times New Roman" w:hAnsi="Times New Roman" w:cs="Times New Roman"/>
          <w:color w:val="000000"/>
          <w:sz w:val="28"/>
          <w:szCs w:val="28"/>
          <w:lang w:eastAsia="ru-RU"/>
        </w:rPr>
        <w:t>.</w:t>
      </w:r>
      <w:r w:rsidRPr="001F0982">
        <w:rPr>
          <w:rFonts w:ascii="Times New Roman" w:eastAsia="Times New Roman" w:hAnsi="Times New Roman" w:cs="Times New Roman"/>
          <w:color w:val="000000"/>
          <w:sz w:val="28"/>
          <w:szCs w:val="28"/>
          <w:lang w:eastAsia="ru-RU"/>
        </w:rPr>
        <w:t xml:space="preserve"> </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3. </w:t>
      </w:r>
      <w:r w:rsidR="00C04D39" w:rsidRPr="001F0982">
        <w:rPr>
          <w:rFonts w:ascii="Times New Roman" w:eastAsia="Times New Roman" w:hAnsi="Times New Roman" w:cs="Times New Roman"/>
          <w:color w:val="000000"/>
          <w:sz w:val="28"/>
          <w:szCs w:val="28"/>
          <w:lang w:eastAsia="ru-RU"/>
        </w:rPr>
        <w:t xml:space="preserve">Створення </w:t>
      </w:r>
      <w:r w:rsidRPr="001F0982">
        <w:rPr>
          <w:rFonts w:ascii="Times New Roman" w:eastAsia="Times New Roman" w:hAnsi="Times New Roman" w:cs="Times New Roman"/>
          <w:color w:val="000000"/>
          <w:sz w:val="28"/>
          <w:szCs w:val="28"/>
          <w:lang w:eastAsia="ru-RU"/>
        </w:rPr>
        <w:t>рівних умов для розвитку господарської діяльності підприємств транспорту</w:t>
      </w:r>
      <w:r w:rsidR="005629BB">
        <w:rPr>
          <w:rFonts w:ascii="Times New Roman" w:eastAsia="Times New Roman" w:hAnsi="Times New Roman" w:cs="Times New Roman"/>
          <w:color w:val="000000"/>
          <w:sz w:val="28"/>
          <w:szCs w:val="28"/>
          <w:lang w:eastAsia="ru-RU"/>
        </w:rPr>
        <w:t>.</w:t>
      </w:r>
      <w:r w:rsidRPr="001F0982">
        <w:rPr>
          <w:rFonts w:ascii="Times New Roman" w:eastAsia="Times New Roman" w:hAnsi="Times New Roman" w:cs="Times New Roman"/>
          <w:color w:val="000000"/>
          <w:sz w:val="28"/>
          <w:szCs w:val="28"/>
          <w:lang w:eastAsia="ru-RU"/>
        </w:rPr>
        <w:t xml:space="preserve"> </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themeColor="text1"/>
          <w:sz w:val="28"/>
          <w:szCs w:val="28"/>
          <w:lang w:eastAsia="ru-RU"/>
        </w:rPr>
      </w:pPr>
      <w:r w:rsidRPr="001F0982">
        <w:rPr>
          <w:rFonts w:ascii="Times New Roman" w:eastAsia="Times New Roman" w:hAnsi="Times New Roman" w:cs="Times New Roman"/>
          <w:color w:val="000000" w:themeColor="text1"/>
          <w:sz w:val="28"/>
          <w:szCs w:val="28"/>
          <w:lang w:eastAsia="ru-RU"/>
        </w:rPr>
        <w:t xml:space="preserve">4. </w:t>
      </w:r>
      <w:r w:rsidR="00C04D39" w:rsidRPr="001F0982">
        <w:rPr>
          <w:rFonts w:ascii="Times New Roman" w:eastAsia="Times New Roman" w:hAnsi="Times New Roman" w:cs="Times New Roman"/>
          <w:color w:val="000000" w:themeColor="text1"/>
          <w:sz w:val="28"/>
          <w:szCs w:val="28"/>
          <w:lang w:eastAsia="ru-RU"/>
        </w:rPr>
        <w:t xml:space="preserve">Розвиток </w:t>
      </w:r>
      <w:r w:rsidRPr="001F0982">
        <w:rPr>
          <w:rFonts w:ascii="Times New Roman" w:eastAsia="Times New Roman" w:hAnsi="Times New Roman" w:cs="Times New Roman"/>
          <w:color w:val="000000" w:themeColor="text1"/>
          <w:sz w:val="28"/>
          <w:szCs w:val="28"/>
          <w:lang w:eastAsia="ru-RU"/>
        </w:rPr>
        <w:t xml:space="preserve">конкуренції та монополізму в транспортній галузі. </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3. Хто здійснює державне управління в галузі транспорту?</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1. Кабінет міністрів України</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2. Міністерство інфраструктури України</w:t>
      </w:r>
      <w:r w:rsidR="005629BB">
        <w:rPr>
          <w:rFonts w:ascii="Times New Roman" w:hAnsi="Times New Roman" w:cs="Times New Roman"/>
          <w:color w:val="000000"/>
          <w:sz w:val="28"/>
          <w:szCs w:val="28"/>
          <w:shd w:val="clear" w:color="auto" w:fill="FFFFFF"/>
        </w:rPr>
        <w:t>.</w:t>
      </w:r>
    </w:p>
    <w:p w:rsidR="0037737F" w:rsidRDefault="0037737F" w:rsidP="00C67ED1">
      <w:pPr>
        <w:pStyle w:val="a7"/>
        <w:tabs>
          <w:tab w:val="left" w:pos="851"/>
          <w:tab w:val="left" w:pos="993"/>
        </w:tabs>
        <w:ind w:firstLine="709"/>
        <w:jc w:val="both"/>
        <w:rPr>
          <w:rFonts w:ascii="Times New Roman" w:eastAsia="Times New Roman" w:hAnsi="Times New Roman" w:cs="Times New Roman"/>
          <w:color w:val="000000" w:themeColor="text1"/>
          <w:sz w:val="28"/>
          <w:szCs w:val="28"/>
          <w:lang w:eastAsia="ru-RU"/>
        </w:rPr>
      </w:pPr>
      <w:r w:rsidRPr="001F0982">
        <w:rPr>
          <w:rFonts w:ascii="Times New Roman" w:hAnsi="Times New Roman" w:cs="Times New Roman"/>
          <w:color w:val="000000" w:themeColor="text1"/>
          <w:sz w:val="28"/>
          <w:szCs w:val="28"/>
          <w:shd w:val="clear" w:color="auto" w:fill="FFFFFF"/>
        </w:rPr>
        <w:t xml:space="preserve">3. </w:t>
      </w:r>
      <w:r w:rsidR="00C04D39" w:rsidRPr="001F0982">
        <w:rPr>
          <w:rFonts w:ascii="Times New Roman" w:eastAsia="Times New Roman" w:hAnsi="Times New Roman" w:cs="Times New Roman"/>
          <w:color w:val="000000" w:themeColor="text1"/>
          <w:sz w:val="28"/>
          <w:szCs w:val="28"/>
          <w:lang w:eastAsia="ru-RU"/>
        </w:rPr>
        <w:t xml:space="preserve">Центральний </w:t>
      </w:r>
      <w:r w:rsidRPr="001F0982">
        <w:rPr>
          <w:rFonts w:ascii="Times New Roman" w:eastAsia="Times New Roman" w:hAnsi="Times New Roman" w:cs="Times New Roman"/>
          <w:color w:val="000000" w:themeColor="text1"/>
          <w:sz w:val="28"/>
          <w:szCs w:val="28"/>
          <w:lang w:eastAsia="ru-RU"/>
        </w:rPr>
        <w:t>орган виконавчої влади, що забезпечує формування та реалізує державну політику у сфері транспорту, дорожнього господарства, туризму та інфраструктури, місцеві ради народних депутатів та інші спеціально уповноважені на те орга</w:t>
      </w:r>
      <w:r>
        <w:rPr>
          <w:rFonts w:ascii="Times New Roman" w:eastAsia="Times New Roman" w:hAnsi="Times New Roman" w:cs="Times New Roman"/>
          <w:color w:val="000000" w:themeColor="text1"/>
          <w:sz w:val="28"/>
          <w:szCs w:val="28"/>
          <w:lang w:eastAsia="ru-RU"/>
        </w:rPr>
        <w:t>ни відповідно до їх компетенції</w:t>
      </w:r>
      <w:r w:rsidR="005629BB">
        <w:rPr>
          <w:rFonts w:ascii="Times New Roman" w:eastAsia="Times New Roman" w:hAnsi="Times New Roman" w:cs="Times New Roman"/>
          <w:color w:val="000000" w:themeColor="text1"/>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4. </w:t>
      </w:r>
      <w:r w:rsidR="00C04D39" w:rsidRPr="001F0982">
        <w:rPr>
          <w:rFonts w:ascii="Times New Roman" w:eastAsia="Times New Roman" w:hAnsi="Times New Roman" w:cs="Times New Roman"/>
          <w:color w:val="000000"/>
          <w:sz w:val="28"/>
          <w:szCs w:val="28"/>
          <w:lang w:eastAsia="ru-RU"/>
        </w:rPr>
        <w:t xml:space="preserve">Спеціально </w:t>
      </w:r>
      <w:r w:rsidRPr="001F0982">
        <w:rPr>
          <w:rFonts w:ascii="Times New Roman" w:eastAsia="Times New Roman" w:hAnsi="Times New Roman" w:cs="Times New Roman"/>
          <w:color w:val="000000"/>
          <w:sz w:val="28"/>
          <w:szCs w:val="28"/>
          <w:lang w:eastAsia="ru-RU"/>
        </w:rPr>
        <w:t>уповноважені на те органи відповідно до їх компетенції.</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4. Що є основою для здійснення перевезення та надання послуг підприємствами транспорту?</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 xml:space="preserve">1. </w:t>
      </w:r>
      <w:r w:rsidR="00C04D39" w:rsidRPr="001F0982">
        <w:rPr>
          <w:rFonts w:ascii="Times New Roman" w:hAnsi="Times New Roman" w:cs="Times New Roman"/>
          <w:color w:val="000000"/>
          <w:sz w:val="28"/>
          <w:szCs w:val="28"/>
          <w:shd w:val="clear" w:color="auto" w:fill="FFFFFF"/>
        </w:rPr>
        <w:t xml:space="preserve">Державні </w:t>
      </w:r>
      <w:r w:rsidRPr="001F0982">
        <w:rPr>
          <w:rFonts w:ascii="Times New Roman" w:hAnsi="Times New Roman" w:cs="Times New Roman"/>
          <w:color w:val="000000"/>
          <w:sz w:val="28"/>
          <w:szCs w:val="28"/>
          <w:shd w:val="clear" w:color="auto" w:fill="FFFFFF"/>
        </w:rPr>
        <w:t xml:space="preserve">та комерційні замовлення та договори на </w:t>
      </w:r>
      <w:r w:rsidRPr="001F0982">
        <w:rPr>
          <w:rFonts w:ascii="Times New Roman" w:eastAsia="Times New Roman" w:hAnsi="Times New Roman" w:cs="Times New Roman"/>
          <w:color w:val="000000"/>
          <w:sz w:val="28"/>
          <w:szCs w:val="28"/>
          <w:lang w:eastAsia="ru-RU"/>
        </w:rPr>
        <w:t>перевезення пасажирів, вантажів, багажу, пошти з урахуванням економічної ефективності провізних та переробних можливостей транспорту</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hAnsi="Times New Roman" w:cs="Times New Roman"/>
          <w:color w:val="000000"/>
          <w:sz w:val="28"/>
          <w:szCs w:val="28"/>
          <w:shd w:val="clear" w:color="auto" w:fill="FFFFFF"/>
        </w:rPr>
        <w:t xml:space="preserve">2. </w:t>
      </w:r>
      <w:r w:rsidR="00C04D39" w:rsidRPr="001F0982">
        <w:rPr>
          <w:rFonts w:ascii="Times New Roman" w:hAnsi="Times New Roman" w:cs="Times New Roman"/>
          <w:color w:val="000000"/>
          <w:sz w:val="28"/>
          <w:szCs w:val="28"/>
          <w:shd w:val="clear" w:color="auto" w:fill="FFFFFF"/>
        </w:rPr>
        <w:t xml:space="preserve">Державні </w:t>
      </w:r>
      <w:r w:rsidRPr="001F0982">
        <w:rPr>
          <w:rFonts w:ascii="Times New Roman" w:hAnsi="Times New Roman" w:cs="Times New Roman"/>
          <w:color w:val="000000"/>
          <w:sz w:val="28"/>
          <w:szCs w:val="28"/>
          <w:shd w:val="clear" w:color="auto" w:fill="FFFFFF"/>
        </w:rPr>
        <w:t xml:space="preserve">договори, розпорядчі документи </w:t>
      </w:r>
      <w:r w:rsidRPr="001F0982">
        <w:rPr>
          <w:rFonts w:ascii="Times New Roman" w:eastAsia="Times New Roman" w:hAnsi="Times New Roman" w:cs="Times New Roman"/>
          <w:color w:val="000000"/>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themeColor="text1"/>
          <w:sz w:val="28"/>
          <w:szCs w:val="28"/>
          <w:lang w:eastAsia="ru-RU"/>
        </w:rPr>
      </w:pPr>
      <w:r w:rsidRPr="001F0982">
        <w:rPr>
          <w:rFonts w:ascii="Times New Roman" w:eastAsia="Times New Roman" w:hAnsi="Times New Roman" w:cs="Times New Roman"/>
          <w:color w:val="000000" w:themeColor="text1"/>
          <w:sz w:val="28"/>
          <w:szCs w:val="28"/>
          <w:lang w:eastAsia="ru-RU"/>
        </w:rPr>
        <w:t xml:space="preserve">3. </w:t>
      </w:r>
      <w:r w:rsidR="00C04D39" w:rsidRPr="001F0982">
        <w:rPr>
          <w:rFonts w:ascii="Times New Roman" w:eastAsia="Times New Roman" w:hAnsi="Times New Roman" w:cs="Times New Roman"/>
          <w:color w:val="000000" w:themeColor="text1"/>
          <w:sz w:val="28"/>
          <w:szCs w:val="28"/>
          <w:lang w:eastAsia="ru-RU"/>
        </w:rPr>
        <w:t xml:space="preserve">Державні </w:t>
      </w:r>
      <w:r w:rsidRPr="001F0982">
        <w:rPr>
          <w:rFonts w:ascii="Times New Roman" w:eastAsia="Times New Roman" w:hAnsi="Times New Roman" w:cs="Times New Roman"/>
          <w:color w:val="000000" w:themeColor="text1"/>
          <w:sz w:val="28"/>
          <w:szCs w:val="28"/>
          <w:lang w:eastAsia="ru-RU"/>
        </w:rPr>
        <w:t>контракти, державні замовлення і договори на перевезення пасажирів, вантажів, багажу, пошти з урахуванням економічної ефективності провізних та переробних можливостей транспорту</w:t>
      </w:r>
      <w:r w:rsidR="005629BB">
        <w:rPr>
          <w:rFonts w:ascii="Times New Roman" w:eastAsia="Times New Roman" w:hAnsi="Times New Roman" w:cs="Times New Roman"/>
          <w:color w:val="000000" w:themeColor="text1"/>
          <w:sz w:val="28"/>
          <w:szCs w:val="28"/>
          <w:lang w:eastAsia="ru-RU"/>
        </w:rPr>
        <w:t>.</w:t>
      </w:r>
      <w:r w:rsidRPr="001F0982">
        <w:rPr>
          <w:rFonts w:ascii="Times New Roman" w:eastAsia="Times New Roman" w:hAnsi="Times New Roman" w:cs="Times New Roman"/>
          <w:color w:val="000000" w:themeColor="text1"/>
          <w:sz w:val="28"/>
          <w:szCs w:val="28"/>
          <w:lang w:eastAsia="ru-RU"/>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eastAsia="Times New Roman" w:hAnsi="Times New Roman" w:cs="Times New Roman"/>
          <w:color w:val="000000"/>
          <w:sz w:val="28"/>
          <w:szCs w:val="28"/>
          <w:lang w:eastAsia="ru-RU"/>
        </w:rPr>
        <w:t xml:space="preserve">4. </w:t>
      </w:r>
      <w:r w:rsidR="00C04D39" w:rsidRPr="001F0982">
        <w:rPr>
          <w:rFonts w:ascii="Times New Roman" w:eastAsia="Times New Roman" w:hAnsi="Times New Roman" w:cs="Times New Roman"/>
          <w:color w:val="000000"/>
          <w:sz w:val="28"/>
          <w:szCs w:val="28"/>
          <w:lang w:eastAsia="ru-RU"/>
        </w:rPr>
        <w:t xml:space="preserve">Комерційні </w:t>
      </w:r>
      <w:r w:rsidRPr="001F0982">
        <w:rPr>
          <w:rFonts w:ascii="Times New Roman" w:eastAsia="Times New Roman" w:hAnsi="Times New Roman" w:cs="Times New Roman"/>
          <w:color w:val="000000"/>
          <w:sz w:val="28"/>
          <w:szCs w:val="28"/>
          <w:lang w:eastAsia="ru-RU"/>
        </w:rPr>
        <w:t>і державні контракти, державні замовлення та договори на перевезення пасажирів, вантажів, багажу, пошти з урахуванням економічної ефективності провізних та переробних можливостей транспорту.</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5. Яку відповідальність несуть підприємства та організації за невиконання або неналежне виконання зобов’язань?</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1. </w:t>
      </w:r>
      <w:r w:rsidR="00C04D39" w:rsidRPr="001F0982">
        <w:rPr>
          <w:rFonts w:ascii="Times New Roman" w:hAnsi="Times New Roman" w:cs="Times New Roman"/>
          <w:color w:val="000000" w:themeColor="text1"/>
          <w:sz w:val="28"/>
          <w:szCs w:val="28"/>
          <w:shd w:val="clear" w:color="auto" w:fill="FFFFFF"/>
        </w:rPr>
        <w:t>Дисциплінарна</w:t>
      </w:r>
      <w:r w:rsidRPr="001F0982">
        <w:rPr>
          <w:rFonts w:ascii="Times New Roman" w:hAnsi="Times New Roman" w:cs="Times New Roman"/>
          <w:color w:val="000000" w:themeColor="text1"/>
          <w:sz w:val="28"/>
          <w:szCs w:val="28"/>
          <w:shd w:val="clear" w:color="auto" w:fill="FFFFFF"/>
        </w:rPr>
        <w:t>, адміністративна, цивільна і кримінальна</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color w:val="2F2F2F"/>
          <w:sz w:val="28"/>
          <w:szCs w:val="28"/>
          <w:shd w:val="clear" w:color="auto" w:fill="FFFFFF"/>
        </w:rPr>
      </w:pPr>
      <w:r w:rsidRPr="001F0982">
        <w:rPr>
          <w:rFonts w:ascii="Times New Roman" w:hAnsi="Times New Roman" w:cs="Times New Roman"/>
          <w:color w:val="2F2F2F"/>
          <w:sz w:val="28"/>
          <w:szCs w:val="28"/>
          <w:shd w:val="clear" w:color="auto" w:fill="FFFFFF"/>
        </w:rPr>
        <w:t xml:space="preserve">2. </w:t>
      </w:r>
      <w:r w:rsidR="00C04D39" w:rsidRPr="001F0982">
        <w:rPr>
          <w:rFonts w:ascii="Times New Roman" w:hAnsi="Times New Roman" w:cs="Times New Roman"/>
          <w:color w:val="2F2F2F"/>
          <w:sz w:val="28"/>
          <w:szCs w:val="28"/>
          <w:shd w:val="clear" w:color="auto" w:fill="FFFFFF"/>
        </w:rPr>
        <w:t xml:space="preserve">Адміністративна </w:t>
      </w:r>
      <w:r w:rsidRPr="001F0982">
        <w:rPr>
          <w:rFonts w:ascii="Times New Roman" w:hAnsi="Times New Roman" w:cs="Times New Roman"/>
          <w:color w:val="2F2F2F"/>
          <w:sz w:val="28"/>
          <w:szCs w:val="28"/>
          <w:shd w:val="clear" w:color="auto" w:fill="FFFFFF"/>
        </w:rPr>
        <w:t>і кримінальна</w:t>
      </w:r>
      <w:r w:rsidR="005629BB">
        <w:rPr>
          <w:rFonts w:ascii="Times New Roman" w:hAnsi="Times New Roman" w:cs="Times New Roman"/>
          <w:color w:val="2F2F2F"/>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2F2F2F"/>
          <w:sz w:val="28"/>
          <w:szCs w:val="28"/>
          <w:shd w:val="clear" w:color="auto" w:fill="FFFFFF"/>
        </w:rPr>
      </w:pPr>
      <w:r w:rsidRPr="001F0982">
        <w:rPr>
          <w:rFonts w:ascii="Times New Roman" w:hAnsi="Times New Roman" w:cs="Times New Roman"/>
          <w:color w:val="2F2F2F"/>
          <w:sz w:val="28"/>
          <w:szCs w:val="28"/>
          <w:shd w:val="clear" w:color="auto" w:fill="FFFFFF"/>
        </w:rPr>
        <w:t xml:space="preserve">3. </w:t>
      </w:r>
      <w:r w:rsidR="00C04D39" w:rsidRPr="001F0982">
        <w:rPr>
          <w:rFonts w:ascii="Times New Roman" w:hAnsi="Times New Roman" w:cs="Times New Roman"/>
          <w:color w:val="2F2F2F"/>
          <w:sz w:val="28"/>
          <w:szCs w:val="28"/>
          <w:shd w:val="clear" w:color="auto" w:fill="FFFFFF"/>
        </w:rPr>
        <w:t>Адміністративна</w:t>
      </w:r>
      <w:r w:rsidRPr="001F0982">
        <w:rPr>
          <w:rFonts w:ascii="Times New Roman" w:hAnsi="Times New Roman" w:cs="Times New Roman"/>
          <w:color w:val="2F2F2F"/>
          <w:sz w:val="28"/>
          <w:szCs w:val="28"/>
          <w:shd w:val="clear" w:color="auto" w:fill="FFFFFF"/>
        </w:rPr>
        <w:t>, цивільна і дисциплінарна</w:t>
      </w:r>
      <w:r w:rsidR="005629BB">
        <w:rPr>
          <w:rFonts w:ascii="Times New Roman" w:hAnsi="Times New Roman" w:cs="Times New Roman"/>
          <w:color w:val="2F2F2F"/>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2F2F2F"/>
          <w:sz w:val="28"/>
          <w:szCs w:val="28"/>
          <w:shd w:val="clear" w:color="auto" w:fill="FFFFFF"/>
        </w:rPr>
        <w:lastRenderedPageBreak/>
        <w:t xml:space="preserve">4. </w:t>
      </w:r>
      <w:r w:rsidR="00C04D39" w:rsidRPr="001F0982">
        <w:rPr>
          <w:rFonts w:ascii="Times New Roman" w:hAnsi="Times New Roman" w:cs="Times New Roman"/>
          <w:color w:val="2F2F2F"/>
          <w:sz w:val="28"/>
          <w:szCs w:val="28"/>
          <w:shd w:val="clear" w:color="auto" w:fill="FFFFFF"/>
        </w:rPr>
        <w:t>Дисциплінарна</w:t>
      </w:r>
      <w:r w:rsidRPr="001F0982">
        <w:rPr>
          <w:rFonts w:ascii="Times New Roman" w:hAnsi="Times New Roman" w:cs="Times New Roman"/>
          <w:color w:val="2F2F2F"/>
          <w:sz w:val="28"/>
          <w:szCs w:val="28"/>
          <w:shd w:val="clear" w:color="auto" w:fill="FFFFFF"/>
        </w:rPr>
        <w:t>, цивільна і кримінальна</w:t>
      </w:r>
      <w:r w:rsidR="005629BB">
        <w:rPr>
          <w:rFonts w:ascii="Times New Roman" w:hAnsi="Times New Roman" w:cs="Times New Roman"/>
          <w:color w:val="2F2F2F"/>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rPr>
      </w:pPr>
      <w:r w:rsidRPr="001F0982">
        <w:rPr>
          <w:rFonts w:ascii="Times New Roman" w:hAnsi="Times New Roman" w:cs="Times New Roman"/>
          <w:b/>
          <w:color w:val="000000"/>
          <w:sz w:val="28"/>
          <w:szCs w:val="28"/>
          <w:shd w:val="clear" w:color="auto" w:fill="FFFFFF"/>
        </w:rPr>
        <w:t xml:space="preserve">6. Ким затверджується перелік вантажів, </w:t>
      </w:r>
      <w:r w:rsidRPr="001F0982">
        <w:rPr>
          <w:rFonts w:ascii="Times New Roman" w:hAnsi="Times New Roman" w:cs="Times New Roman"/>
          <w:b/>
          <w:color w:val="000000"/>
          <w:sz w:val="28"/>
          <w:szCs w:val="28"/>
        </w:rPr>
        <w:t>що підлягають спеціальній охороні та супроводу?</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1. Міністерством оборони України</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hAnsi="Times New Roman" w:cs="Times New Roman"/>
          <w:color w:val="000000"/>
          <w:sz w:val="28"/>
          <w:szCs w:val="28"/>
          <w:shd w:val="clear" w:color="auto" w:fill="FFFFFF"/>
        </w:rPr>
        <w:t xml:space="preserve">2. </w:t>
      </w:r>
      <w:r w:rsidR="00C04D39" w:rsidRPr="001F0982">
        <w:rPr>
          <w:rFonts w:ascii="Times New Roman" w:eastAsia="Times New Roman" w:hAnsi="Times New Roman" w:cs="Times New Roman"/>
          <w:color w:val="000000"/>
          <w:sz w:val="28"/>
          <w:szCs w:val="28"/>
          <w:lang w:eastAsia="ru-RU"/>
        </w:rPr>
        <w:t xml:space="preserve">Центральним </w:t>
      </w:r>
      <w:r w:rsidRPr="001F0982">
        <w:rPr>
          <w:rFonts w:ascii="Times New Roman" w:eastAsia="Times New Roman" w:hAnsi="Times New Roman" w:cs="Times New Roman"/>
          <w:color w:val="000000"/>
          <w:sz w:val="28"/>
          <w:szCs w:val="28"/>
          <w:lang w:eastAsia="ru-RU"/>
        </w:rPr>
        <w:t>органом виконавчої влади, що забезпечує формування та реалізує державну політику у сфері транспорту</w:t>
      </w:r>
      <w:r w:rsidR="005629BB">
        <w:rPr>
          <w:rFonts w:ascii="Times New Roman" w:hAnsi="Times New Roman" w:cs="Times New Roman"/>
          <w:color w:val="000000"/>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3. Кабінетом Міністрів України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 xml:space="preserve">4. </w:t>
      </w:r>
      <w:r w:rsidR="00C04D39" w:rsidRPr="001F0982">
        <w:rPr>
          <w:rFonts w:ascii="Times New Roman" w:hAnsi="Times New Roman" w:cs="Times New Roman"/>
          <w:color w:val="000000"/>
          <w:sz w:val="28"/>
          <w:szCs w:val="28"/>
          <w:shd w:val="clear" w:color="auto" w:fill="FFFFFF"/>
        </w:rPr>
        <w:t xml:space="preserve">Визначається </w:t>
      </w:r>
      <w:r w:rsidRPr="001F0982">
        <w:rPr>
          <w:rFonts w:ascii="Times New Roman" w:hAnsi="Times New Roman" w:cs="Times New Roman"/>
          <w:color w:val="000000"/>
          <w:sz w:val="28"/>
          <w:szCs w:val="28"/>
          <w:shd w:val="clear" w:color="auto" w:fill="FFFFFF"/>
        </w:rPr>
        <w:t>самостійно або на вимогу замовника.</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7. Єдину транспорту систему становлять:</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1. </w:t>
      </w:r>
      <w:r w:rsidR="00C04D39" w:rsidRPr="001F0982">
        <w:rPr>
          <w:rFonts w:ascii="Times New Roman" w:eastAsia="Times New Roman" w:hAnsi="Times New Roman" w:cs="Times New Roman"/>
          <w:color w:val="000000" w:themeColor="text1"/>
          <w:sz w:val="28"/>
          <w:szCs w:val="28"/>
          <w:lang w:eastAsia="ru-RU"/>
        </w:rPr>
        <w:t xml:space="preserve">Транспорт </w:t>
      </w:r>
      <w:r w:rsidRPr="001F0982">
        <w:rPr>
          <w:rFonts w:ascii="Times New Roman" w:eastAsia="Times New Roman" w:hAnsi="Times New Roman" w:cs="Times New Roman"/>
          <w:color w:val="000000" w:themeColor="text1"/>
          <w:sz w:val="28"/>
          <w:szCs w:val="28"/>
          <w:lang w:eastAsia="ru-RU"/>
        </w:rPr>
        <w:t>загального користування (залізничний, морський, річковий, автомобільний і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w:t>
      </w:r>
      <w:r w:rsidR="005629BB">
        <w:rPr>
          <w:rFonts w:ascii="Times New Roman" w:eastAsia="Times New Roman" w:hAnsi="Times New Roman" w:cs="Times New Roman"/>
          <w:color w:val="000000" w:themeColor="text1"/>
          <w:sz w:val="28"/>
          <w:szCs w:val="28"/>
          <w:lang w:eastAsia="ru-RU"/>
        </w:rPr>
        <w:t>.</w:t>
      </w:r>
      <w:r w:rsidRPr="001F0982">
        <w:rPr>
          <w:rFonts w:ascii="Times New Roman" w:eastAsia="Times New Roman" w:hAnsi="Times New Roman" w:cs="Times New Roman"/>
          <w:color w:val="000000" w:themeColor="text1"/>
          <w:sz w:val="28"/>
          <w:szCs w:val="28"/>
          <w:lang w:eastAsia="ru-RU"/>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 xml:space="preserve">2. </w:t>
      </w:r>
      <w:r w:rsidR="00C04D39" w:rsidRPr="001F0982">
        <w:rPr>
          <w:rFonts w:ascii="Times New Roman" w:eastAsia="Times New Roman" w:hAnsi="Times New Roman" w:cs="Times New Roman"/>
          <w:color w:val="000000"/>
          <w:sz w:val="28"/>
          <w:szCs w:val="28"/>
          <w:lang w:eastAsia="ru-RU"/>
        </w:rPr>
        <w:t>Залізничний</w:t>
      </w:r>
      <w:r w:rsidRPr="001F0982">
        <w:rPr>
          <w:rFonts w:ascii="Times New Roman" w:eastAsia="Times New Roman" w:hAnsi="Times New Roman" w:cs="Times New Roman"/>
          <w:color w:val="000000"/>
          <w:sz w:val="28"/>
          <w:szCs w:val="28"/>
          <w:lang w:eastAsia="ru-RU"/>
        </w:rPr>
        <w:t>, морський, річковий, автомобільний і авіаційний, промисловий залізничний транспорт, відомчий транспорт, трубопровідний транспорт, шляхи сполучення загального користування</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hAnsi="Times New Roman" w:cs="Times New Roman"/>
          <w:color w:val="000000"/>
          <w:sz w:val="28"/>
          <w:szCs w:val="28"/>
          <w:shd w:val="clear" w:color="auto" w:fill="FFFFFF"/>
        </w:rPr>
        <w:t xml:space="preserve">3. </w:t>
      </w:r>
      <w:r w:rsidR="00C04D39" w:rsidRPr="001F0982">
        <w:rPr>
          <w:rFonts w:ascii="Times New Roman" w:eastAsia="Times New Roman" w:hAnsi="Times New Roman" w:cs="Times New Roman"/>
          <w:color w:val="000000"/>
          <w:sz w:val="28"/>
          <w:szCs w:val="28"/>
          <w:lang w:eastAsia="ru-RU"/>
        </w:rPr>
        <w:t xml:space="preserve">Транспорт </w:t>
      </w:r>
      <w:r w:rsidRPr="001F0982">
        <w:rPr>
          <w:rFonts w:ascii="Times New Roman" w:eastAsia="Times New Roman" w:hAnsi="Times New Roman" w:cs="Times New Roman"/>
          <w:color w:val="000000"/>
          <w:sz w:val="28"/>
          <w:szCs w:val="28"/>
          <w:lang w:eastAsia="ru-RU"/>
        </w:rPr>
        <w:t>загального користування промисловий залізничний транспорт, відомчий транспорт, трубопровідний транспорт, шляхи сполучення загального користування</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eastAsia="Times New Roman" w:hAnsi="Times New Roman" w:cs="Times New Roman"/>
          <w:color w:val="000000"/>
          <w:sz w:val="28"/>
          <w:szCs w:val="28"/>
          <w:lang w:eastAsia="ru-RU"/>
        </w:rPr>
        <w:t xml:space="preserve">4. </w:t>
      </w:r>
      <w:r w:rsidR="00C04D39" w:rsidRPr="001F0982">
        <w:rPr>
          <w:rFonts w:ascii="Times New Roman" w:eastAsia="Times New Roman" w:hAnsi="Times New Roman" w:cs="Times New Roman"/>
          <w:color w:val="000000"/>
          <w:sz w:val="28"/>
          <w:szCs w:val="28"/>
          <w:lang w:eastAsia="ru-RU"/>
        </w:rPr>
        <w:t>Залізничний</w:t>
      </w:r>
      <w:r w:rsidRPr="001F0982">
        <w:rPr>
          <w:rFonts w:ascii="Times New Roman" w:eastAsia="Times New Roman" w:hAnsi="Times New Roman" w:cs="Times New Roman"/>
          <w:color w:val="000000"/>
          <w:sz w:val="28"/>
          <w:szCs w:val="28"/>
          <w:lang w:eastAsia="ru-RU"/>
        </w:rPr>
        <w:t>, морський, річковий, автомобільний і авіаційний, а також міський електротранспорт, промисловий залізничний транспорт, трубопровідний транспорт, шляхи сполучення загального користування.</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8. Хто координує діяльність всіх видів транспорту в Україні?</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1. </w:t>
      </w:r>
      <w:r w:rsidR="00C04D39" w:rsidRPr="001F0982">
        <w:rPr>
          <w:rFonts w:ascii="Times New Roman" w:eastAsia="Times New Roman" w:hAnsi="Times New Roman" w:cs="Times New Roman"/>
          <w:color w:val="000000" w:themeColor="text1"/>
          <w:sz w:val="28"/>
          <w:szCs w:val="28"/>
          <w:lang w:eastAsia="ru-RU"/>
        </w:rPr>
        <w:t xml:space="preserve">Центральний </w:t>
      </w:r>
      <w:r w:rsidRPr="001F0982">
        <w:rPr>
          <w:rFonts w:ascii="Times New Roman" w:eastAsia="Times New Roman" w:hAnsi="Times New Roman" w:cs="Times New Roman"/>
          <w:color w:val="000000" w:themeColor="text1"/>
          <w:sz w:val="28"/>
          <w:szCs w:val="28"/>
          <w:lang w:eastAsia="ru-RU"/>
        </w:rPr>
        <w:t>орган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sz w:val="28"/>
          <w:szCs w:val="28"/>
          <w:shd w:val="clear" w:color="auto" w:fill="FFFFFF"/>
        </w:rPr>
      </w:pPr>
      <w:r w:rsidRPr="001F0982">
        <w:rPr>
          <w:rFonts w:ascii="Times New Roman" w:hAnsi="Times New Roman" w:cs="Times New Roman"/>
          <w:sz w:val="28"/>
          <w:szCs w:val="28"/>
          <w:shd w:val="clear" w:color="auto" w:fill="FFFFFF"/>
        </w:rPr>
        <w:t>2. Кабінет Міністрів України</w:t>
      </w:r>
      <w:r w:rsidR="005629BB">
        <w:rPr>
          <w:rFonts w:ascii="Times New Roman" w:hAnsi="Times New Roman" w:cs="Times New Roman"/>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sz w:val="28"/>
          <w:szCs w:val="28"/>
          <w:shd w:val="clear" w:color="auto" w:fill="FFFFFF"/>
        </w:rPr>
      </w:pPr>
      <w:r w:rsidRPr="001F0982">
        <w:rPr>
          <w:rFonts w:ascii="Times New Roman" w:hAnsi="Times New Roman" w:cs="Times New Roman"/>
          <w:sz w:val="28"/>
          <w:szCs w:val="28"/>
          <w:shd w:val="clear" w:color="auto" w:fill="FFFFFF"/>
        </w:rPr>
        <w:t>3. Комісія з координації роботи транспорту</w:t>
      </w:r>
      <w:r w:rsidR="005629BB">
        <w:rPr>
          <w:rFonts w:ascii="Times New Roman" w:hAnsi="Times New Roman" w:cs="Times New Roman"/>
          <w:sz w:val="28"/>
          <w:szCs w:val="28"/>
          <w:shd w:val="clear" w:color="auto" w:fill="FFFFFF"/>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hAnsi="Times New Roman" w:cs="Times New Roman"/>
          <w:sz w:val="28"/>
          <w:szCs w:val="28"/>
          <w:shd w:val="clear" w:color="auto" w:fill="FFFFFF"/>
        </w:rPr>
        <w:t>4. Комітет Верховної Ради України з питань транспорту.</w:t>
      </w:r>
    </w:p>
    <w:p w:rsidR="0037737F" w:rsidRPr="001F0982" w:rsidRDefault="0037737F" w:rsidP="0037737F">
      <w:pPr>
        <w:pStyle w:val="a7"/>
        <w:jc w:val="both"/>
        <w:rPr>
          <w:rFonts w:ascii="Times New Roman" w:hAnsi="Times New Roman" w:cs="Times New Roman"/>
          <w:color w:val="000000"/>
          <w:sz w:val="28"/>
          <w:szCs w:val="28"/>
          <w:shd w:val="clear" w:color="auto" w:fill="FFFFFF"/>
        </w:rPr>
      </w:pPr>
    </w:p>
    <w:p w:rsidR="0037737F" w:rsidRPr="001F0982" w:rsidRDefault="0037737F" w:rsidP="0037737F">
      <w:pPr>
        <w:pStyle w:val="a7"/>
        <w:jc w:val="both"/>
        <w:rPr>
          <w:rFonts w:ascii="Times New Roman" w:eastAsia="Times New Roman" w:hAnsi="Times New Roman" w:cs="Times New Roman"/>
          <w:b/>
          <w:color w:val="000000"/>
          <w:sz w:val="28"/>
          <w:szCs w:val="28"/>
          <w:lang w:eastAsia="ru-RU"/>
        </w:rPr>
      </w:pPr>
      <w:r w:rsidRPr="001F0982">
        <w:rPr>
          <w:rFonts w:ascii="Times New Roman" w:eastAsia="Times New Roman" w:hAnsi="Times New Roman" w:cs="Times New Roman"/>
          <w:b/>
          <w:color w:val="000000"/>
          <w:sz w:val="28"/>
          <w:szCs w:val="28"/>
          <w:lang w:eastAsia="ru-RU"/>
        </w:rPr>
        <w:t>9. Якщо міжнародним договором, укладеним Україною, встановлено інші правила, ніж ті, що містяться у законодавстві України про транспорт, то застосовуються правила:</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themeColor="text1"/>
          <w:sz w:val="28"/>
          <w:szCs w:val="28"/>
          <w:lang w:eastAsia="ru-RU"/>
        </w:rPr>
      </w:pPr>
      <w:r w:rsidRPr="001F0982">
        <w:rPr>
          <w:rFonts w:ascii="Times New Roman" w:eastAsia="Times New Roman" w:hAnsi="Times New Roman" w:cs="Times New Roman"/>
          <w:color w:val="000000" w:themeColor="text1"/>
          <w:sz w:val="28"/>
          <w:szCs w:val="28"/>
          <w:lang w:eastAsia="ru-RU"/>
        </w:rPr>
        <w:t xml:space="preserve">1. </w:t>
      </w:r>
      <w:r w:rsidR="00C04D39" w:rsidRPr="001F0982">
        <w:rPr>
          <w:rFonts w:ascii="Times New Roman" w:eastAsia="Times New Roman" w:hAnsi="Times New Roman" w:cs="Times New Roman"/>
          <w:color w:val="000000" w:themeColor="text1"/>
          <w:sz w:val="28"/>
          <w:szCs w:val="28"/>
          <w:lang w:eastAsia="ru-RU"/>
        </w:rPr>
        <w:t xml:space="preserve">Відповідного </w:t>
      </w:r>
      <w:r w:rsidRPr="001F0982">
        <w:rPr>
          <w:rFonts w:ascii="Times New Roman" w:eastAsia="Times New Roman" w:hAnsi="Times New Roman" w:cs="Times New Roman"/>
          <w:color w:val="000000" w:themeColor="text1"/>
          <w:sz w:val="28"/>
          <w:szCs w:val="28"/>
          <w:lang w:eastAsia="ru-RU"/>
        </w:rPr>
        <w:t>міжнародного договору</w:t>
      </w:r>
      <w:r w:rsidR="005629BB">
        <w:rPr>
          <w:rFonts w:ascii="Times New Roman" w:eastAsia="Times New Roman" w:hAnsi="Times New Roman" w:cs="Times New Roman"/>
          <w:color w:val="000000" w:themeColor="text1"/>
          <w:sz w:val="28"/>
          <w:szCs w:val="28"/>
          <w:lang w:eastAsia="ru-RU"/>
        </w:rPr>
        <w:t>.</w:t>
      </w:r>
      <w:r w:rsidRPr="001F0982">
        <w:rPr>
          <w:rFonts w:ascii="Times New Roman" w:eastAsia="Times New Roman" w:hAnsi="Times New Roman" w:cs="Times New Roman"/>
          <w:color w:val="000000" w:themeColor="text1"/>
          <w:sz w:val="28"/>
          <w:szCs w:val="28"/>
          <w:lang w:eastAsia="ru-RU"/>
        </w:rPr>
        <w:t xml:space="preserve"> </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2. </w:t>
      </w:r>
      <w:r w:rsidR="00C04D39" w:rsidRPr="001F0982">
        <w:rPr>
          <w:rFonts w:ascii="Times New Roman" w:eastAsia="Times New Roman" w:hAnsi="Times New Roman" w:cs="Times New Roman"/>
          <w:color w:val="000000"/>
          <w:sz w:val="28"/>
          <w:szCs w:val="28"/>
          <w:lang w:eastAsia="ru-RU"/>
        </w:rPr>
        <w:t xml:space="preserve">Виключно </w:t>
      </w:r>
      <w:r w:rsidRPr="001F0982">
        <w:rPr>
          <w:rFonts w:ascii="Times New Roman" w:eastAsia="Times New Roman" w:hAnsi="Times New Roman" w:cs="Times New Roman"/>
          <w:color w:val="000000"/>
          <w:sz w:val="28"/>
          <w:szCs w:val="28"/>
          <w:lang w:eastAsia="ru-RU"/>
        </w:rPr>
        <w:t>законодавства України</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3. </w:t>
      </w:r>
      <w:r w:rsidR="00C04D39" w:rsidRPr="001F0982">
        <w:rPr>
          <w:rFonts w:ascii="Times New Roman" w:eastAsia="Times New Roman" w:hAnsi="Times New Roman" w:cs="Times New Roman"/>
          <w:color w:val="000000"/>
          <w:sz w:val="28"/>
          <w:szCs w:val="28"/>
          <w:lang w:eastAsia="ru-RU"/>
        </w:rPr>
        <w:t xml:space="preserve">Привілей </w:t>
      </w:r>
      <w:r w:rsidRPr="001F0982">
        <w:rPr>
          <w:rFonts w:ascii="Times New Roman" w:eastAsia="Times New Roman" w:hAnsi="Times New Roman" w:cs="Times New Roman"/>
          <w:color w:val="000000"/>
          <w:sz w:val="28"/>
          <w:szCs w:val="28"/>
          <w:lang w:eastAsia="ru-RU"/>
        </w:rPr>
        <w:t>надається нормам законодавства України, але не допускається звуження правил міжнародного договору</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4. </w:t>
      </w:r>
      <w:r w:rsidR="00C04D39" w:rsidRPr="001F0982">
        <w:rPr>
          <w:rFonts w:ascii="Times New Roman" w:eastAsia="Times New Roman" w:hAnsi="Times New Roman" w:cs="Times New Roman"/>
          <w:color w:val="000000"/>
          <w:sz w:val="28"/>
          <w:szCs w:val="28"/>
          <w:lang w:eastAsia="ru-RU"/>
        </w:rPr>
        <w:t xml:space="preserve">Всі </w:t>
      </w:r>
      <w:r w:rsidRPr="001F0982">
        <w:rPr>
          <w:rFonts w:ascii="Times New Roman" w:eastAsia="Times New Roman" w:hAnsi="Times New Roman" w:cs="Times New Roman"/>
          <w:color w:val="000000"/>
          <w:sz w:val="28"/>
          <w:szCs w:val="28"/>
          <w:lang w:eastAsia="ru-RU"/>
        </w:rPr>
        <w:t>відповіді правильні в залежності від умов договорів.</w:t>
      </w:r>
    </w:p>
    <w:p w:rsidR="0037737F" w:rsidRPr="001F0982" w:rsidRDefault="0037737F" w:rsidP="0037737F">
      <w:pPr>
        <w:pStyle w:val="a7"/>
        <w:jc w:val="both"/>
        <w:rPr>
          <w:rFonts w:ascii="Times New Roman" w:eastAsia="Times New Roman" w:hAnsi="Times New Roman" w:cs="Times New Roman"/>
          <w:color w:val="000000"/>
          <w:sz w:val="28"/>
          <w:szCs w:val="28"/>
          <w:lang w:eastAsia="ru-RU"/>
        </w:rPr>
      </w:pPr>
    </w:p>
    <w:p w:rsidR="0037737F" w:rsidRPr="001F0982" w:rsidRDefault="0037737F" w:rsidP="0037737F">
      <w:pPr>
        <w:pStyle w:val="a7"/>
        <w:jc w:val="both"/>
        <w:rPr>
          <w:rFonts w:ascii="Times New Roman" w:eastAsia="Times New Roman" w:hAnsi="Times New Roman" w:cs="Times New Roman"/>
          <w:b/>
          <w:color w:val="000000"/>
          <w:sz w:val="28"/>
          <w:szCs w:val="28"/>
          <w:lang w:eastAsia="ru-RU"/>
        </w:rPr>
      </w:pPr>
      <w:r w:rsidRPr="001F0982">
        <w:rPr>
          <w:rFonts w:ascii="Times New Roman" w:eastAsia="Times New Roman" w:hAnsi="Times New Roman" w:cs="Times New Roman"/>
          <w:b/>
          <w:color w:val="000000"/>
          <w:sz w:val="28"/>
          <w:szCs w:val="28"/>
          <w:lang w:eastAsia="ru-RU"/>
        </w:rPr>
        <w:t>10. Ким формується державна політика з питань транспорту в Україні?</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1. Президентом України</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lastRenderedPageBreak/>
        <w:t>2. Кабінетом Міністрів України</w:t>
      </w:r>
      <w:r w:rsidR="005629BB">
        <w:rPr>
          <w:rFonts w:ascii="Times New Roman" w:eastAsia="Times New Roman" w:hAnsi="Times New Roman" w:cs="Times New Roman"/>
          <w:color w:val="000000"/>
          <w:sz w:val="28"/>
          <w:szCs w:val="28"/>
          <w:lang w:eastAsia="ru-RU"/>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3. </w:t>
      </w:r>
      <w:r w:rsidR="00C04D39" w:rsidRPr="001F0982">
        <w:rPr>
          <w:rFonts w:ascii="Times New Roman" w:eastAsia="Times New Roman" w:hAnsi="Times New Roman" w:cs="Times New Roman"/>
          <w:color w:val="000000" w:themeColor="text1"/>
          <w:sz w:val="28"/>
          <w:szCs w:val="28"/>
          <w:lang w:eastAsia="ru-RU"/>
        </w:rPr>
        <w:t xml:space="preserve">Центральним </w:t>
      </w:r>
      <w:r w:rsidRPr="001F0982">
        <w:rPr>
          <w:rFonts w:ascii="Times New Roman" w:eastAsia="Times New Roman" w:hAnsi="Times New Roman" w:cs="Times New Roman"/>
          <w:color w:val="000000" w:themeColor="text1"/>
          <w:sz w:val="28"/>
          <w:szCs w:val="28"/>
          <w:lang w:eastAsia="ru-RU"/>
        </w:rPr>
        <w:t>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sz w:val="28"/>
          <w:szCs w:val="28"/>
          <w:shd w:val="clear" w:color="auto" w:fill="FFFFFF"/>
        </w:rPr>
      </w:pPr>
      <w:r w:rsidRPr="001F0982">
        <w:rPr>
          <w:rFonts w:ascii="Times New Roman" w:eastAsia="Times New Roman" w:hAnsi="Times New Roman" w:cs="Times New Roman"/>
          <w:sz w:val="28"/>
          <w:szCs w:val="28"/>
          <w:lang w:eastAsia="ru-RU"/>
        </w:rPr>
        <w:t xml:space="preserve">4. </w:t>
      </w:r>
      <w:r w:rsidRPr="001F0982">
        <w:rPr>
          <w:rFonts w:ascii="Times New Roman" w:hAnsi="Times New Roman" w:cs="Times New Roman"/>
          <w:sz w:val="28"/>
          <w:szCs w:val="28"/>
          <w:shd w:val="clear" w:color="auto" w:fill="FFFFFF"/>
        </w:rPr>
        <w:t>Комітет Верховної Ради України з питань транспорту.</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sz w:val="28"/>
          <w:szCs w:val="28"/>
          <w:lang w:eastAsia="ru-RU"/>
        </w:rPr>
      </w:pPr>
    </w:p>
    <w:p w:rsidR="0037737F" w:rsidRPr="001F0982" w:rsidRDefault="0037737F" w:rsidP="0037737F">
      <w:pPr>
        <w:pStyle w:val="a7"/>
        <w:jc w:val="both"/>
        <w:rPr>
          <w:rFonts w:ascii="Times New Roman" w:eastAsia="Times New Roman" w:hAnsi="Times New Roman" w:cs="Times New Roman"/>
          <w:b/>
          <w:sz w:val="28"/>
          <w:szCs w:val="28"/>
          <w:lang w:eastAsia="ru-RU"/>
        </w:rPr>
      </w:pPr>
      <w:r w:rsidRPr="001F0982">
        <w:rPr>
          <w:rFonts w:ascii="Times New Roman" w:eastAsia="Times New Roman" w:hAnsi="Times New Roman" w:cs="Times New Roman"/>
          <w:b/>
          <w:sz w:val="28"/>
          <w:szCs w:val="28"/>
          <w:lang w:eastAsia="ru-RU"/>
        </w:rPr>
        <w:t>11. Хто забезпечує міжнародне співробітництво в транспортній галузі України?</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sz w:val="28"/>
          <w:szCs w:val="28"/>
          <w:lang w:eastAsia="ru-RU"/>
        </w:rPr>
      </w:pPr>
      <w:r w:rsidRPr="001F0982">
        <w:rPr>
          <w:rFonts w:ascii="Times New Roman" w:eastAsia="Times New Roman" w:hAnsi="Times New Roman" w:cs="Times New Roman"/>
          <w:sz w:val="28"/>
          <w:szCs w:val="28"/>
          <w:lang w:eastAsia="ru-RU"/>
        </w:rPr>
        <w:t>1. Кабінет Міністрів України</w:t>
      </w:r>
      <w:r w:rsidR="005629BB">
        <w:rPr>
          <w:rFonts w:ascii="Times New Roman" w:eastAsia="Times New Roman" w:hAnsi="Times New Roman" w:cs="Times New Roman"/>
          <w:sz w:val="28"/>
          <w:szCs w:val="28"/>
          <w:lang w:eastAsia="ru-RU"/>
        </w:rPr>
        <w:t>.</w:t>
      </w:r>
    </w:p>
    <w:p w:rsidR="0037737F" w:rsidRPr="001F0982" w:rsidRDefault="0037737F" w:rsidP="00C67ED1">
      <w:pPr>
        <w:pStyle w:val="a7"/>
        <w:tabs>
          <w:tab w:val="left" w:pos="851"/>
          <w:tab w:val="left" w:pos="993"/>
        </w:tabs>
        <w:ind w:firstLine="709"/>
        <w:jc w:val="both"/>
        <w:rPr>
          <w:rFonts w:ascii="Times New Roman" w:eastAsia="Times New Roman" w:hAnsi="Times New Roman" w:cs="Times New Roman"/>
          <w:sz w:val="28"/>
          <w:szCs w:val="28"/>
          <w:lang w:eastAsia="ru-RU"/>
        </w:rPr>
      </w:pPr>
      <w:r w:rsidRPr="001F0982">
        <w:rPr>
          <w:rFonts w:ascii="Times New Roman" w:eastAsia="Times New Roman" w:hAnsi="Times New Roman" w:cs="Times New Roman"/>
          <w:sz w:val="28"/>
          <w:szCs w:val="28"/>
          <w:lang w:eastAsia="ru-RU"/>
        </w:rPr>
        <w:t>2. Міністерство закордонних срав України</w:t>
      </w:r>
      <w:r w:rsidR="005629BB">
        <w:rPr>
          <w:rFonts w:ascii="Times New Roman" w:eastAsia="Times New Roman" w:hAnsi="Times New Roman" w:cs="Times New Roman"/>
          <w:sz w:val="28"/>
          <w:szCs w:val="28"/>
          <w:lang w:eastAsia="ru-RU"/>
        </w:rPr>
        <w:t>.</w:t>
      </w:r>
    </w:p>
    <w:p w:rsidR="0037737F" w:rsidRPr="001F0982" w:rsidRDefault="0037737F" w:rsidP="00C67ED1">
      <w:pPr>
        <w:pStyle w:val="a7"/>
        <w:tabs>
          <w:tab w:val="left" w:pos="851"/>
          <w:tab w:val="left" w:pos="993"/>
        </w:tabs>
        <w:ind w:firstLine="709"/>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3. </w:t>
      </w:r>
      <w:r w:rsidR="00C04D39" w:rsidRPr="001F0982">
        <w:rPr>
          <w:rFonts w:ascii="Times New Roman" w:eastAsia="Times New Roman" w:hAnsi="Times New Roman" w:cs="Times New Roman"/>
          <w:color w:val="000000" w:themeColor="text1"/>
          <w:sz w:val="28"/>
          <w:szCs w:val="28"/>
          <w:lang w:eastAsia="ru-RU"/>
        </w:rPr>
        <w:t xml:space="preserve">Центральним </w:t>
      </w:r>
      <w:r w:rsidRPr="001F0982">
        <w:rPr>
          <w:rFonts w:ascii="Times New Roman" w:eastAsia="Times New Roman" w:hAnsi="Times New Roman" w:cs="Times New Roman"/>
          <w:color w:val="000000" w:themeColor="text1"/>
          <w:sz w:val="28"/>
          <w:szCs w:val="28"/>
          <w:lang w:eastAsia="ru-RU"/>
        </w:rPr>
        <w:t>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37737F" w:rsidRPr="001F0982" w:rsidRDefault="0037737F" w:rsidP="00C67ED1">
      <w:pPr>
        <w:pStyle w:val="a7"/>
        <w:tabs>
          <w:tab w:val="left" w:pos="851"/>
          <w:tab w:val="left" w:pos="993"/>
        </w:tabs>
        <w:ind w:firstLine="709"/>
        <w:jc w:val="both"/>
        <w:rPr>
          <w:rFonts w:ascii="Times New Roman" w:hAnsi="Times New Roman" w:cs="Times New Roman"/>
          <w:sz w:val="28"/>
          <w:szCs w:val="28"/>
          <w:shd w:val="clear" w:color="auto" w:fill="FFFFFF"/>
        </w:rPr>
      </w:pPr>
      <w:r w:rsidRPr="001F0982">
        <w:rPr>
          <w:rFonts w:ascii="Times New Roman" w:hAnsi="Times New Roman" w:cs="Times New Roman"/>
          <w:sz w:val="28"/>
          <w:szCs w:val="28"/>
          <w:shd w:val="clear" w:color="auto" w:fill="FFFFFF"/>
        </w:rPr>
        <w:t>4. Президент України.</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b/>
          <w:sz w:val="28"/>
          <w:szCs w:val="28"/>
        </w:rPr>
      </w:pPr>
      <w:r w:rsidRPr="001F0982">
        <w:rPr>
          <w:b/>
          <w:sz w:val="28"/>
          <w:szCs w:val="28"/>
        </w:rPr>
        <w:t xml:space="preserve">12. Який орган розробляє профілактичні заходи щодо запобігання виникненню катастроф, аварій, дорожньо-транспортних пригод на автомобільному, міському електричному, залізничному транспорті та контролює їх виконання </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Вантажовідправник</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Перевізник</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3. Державна служба України з безпеки на транспорті</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4. Міністерство інфраструктури України.</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b/>
          <w:sz w:val="28"/>
          <w:szCs w:val="28"/>
        </w:rPr>
      </w:pPr>
      <w:r w:rsidRPr="001F0982">
        <w:rPr>
          <w:b/>
          <w:sz w:val="28"/>
          <w:szCs w:val="28"/>
          <w:shd w:val="clear" w:color="auto" w:fill="FFFFFF"/>
        </w:rPr>
        <w:t>13.</w:t>
      </w:r>
      <w:r w:rsidRPr="001F0982">
        <w:rPr>
          <w:sz w:val="28"/>
          <w:szCs w:val="28"/>
          <w:shd w:val="clear" w:color="auto" w:fill="FFFFFF"/>
        </w:rPr>
        <w:t xml:space="preserve"> </w:t>
      </w:r>
      <w:r w:rsidRPr="001F0982">
        <w:rPr>
          <w:b/>
          <w:sz w:val="28"/>
          <w:szCs w:val="28"/>
        </w:rPr>
        <w:t>Який орган проводить технічне розслідування дорожньо-транспортних пригод, катастроф, аварій, подій на автомобільному транспорті:</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Вантажовідправник</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Перевізник</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4. Державна служба України з безпеки на транспорті</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5. Національна поліція.</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b/>
          <w:sz w:val="28"/>
          <w:szCs w:val="28"/>
        </w:rPr>
      </w:pPr>
      <w:r w:rsidRPr="001F0982">
        <w:rPr>
          <w:b/>
          <w:sz w:val="28"/>
          <w:szCs w:val="28"/>
          <w:shd w:val="clear" w:color="auto" w:fill="FFFFFF"/>
        </w:rPr>
        <w:t xml:space="preserve">14. </w:t>
      </w:r>
      <w:r w:rsidRPr="001F0982">
        <w:rPr>
          <w:b/>
          <w:sz w:val="28"/>
          <w:szCs w:val="28"/>
        </w:rPr>
        <w:t>Відшкодування збитків від безплатних перевезень пільгових категорій громадян регулюється нормативними актами:</w:t>
      </w:r>
    </w:p>
    <w:p w:rsidR="0037737F" w:rsidRPr="001F0982" w:rsidRDefault="0037737F" w:rsidP="00C67ED1">
      <w:pPr>
        <w:tabs>
          <w:tab w:val="left" w:pos="851"/>
          <w:tab w:val="left" w:pos="993"/>
        </w:tabs>
        <w:ind w:firstLine="709"/>
        <w:jc w:val="both"/>
        <w:rPr>
          <w:sz w:val="28"/>
          <w:szCs w:val="28"/>
        </w:rPr>
      </w:pPr>
      <w:r w:rsidRPr="001F0982">
        <w:rPr>
          <w:sz w:val="28"/>
          <w:szCs w:val="28"/>
        </w:rPr>
        <w:t>1. Президента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2. Верховної Ради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3. Кабінету Міністрів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w:t>
      </w:r>
      <w:r w:rsidR="00C04D39" w:rsidRPr="001F0982">
        <w:rPr>
          <w:sz w:val="28"/>
          <w:szCs w:val="28"/>
        </w:rPr>
        <w:t xml:space="preserve">Місцевих </w:t>
      </w:r>
      <w:r w:rsidRPr="001F0982">
        <w:rPr>
          <w:sz w:val="28"/>
          <w:szCs w:val="28"/>
        </w:rPr>
        <w:t>органів виконавчої влади.</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b/>
          <w:sz w:val="28"/>
          <w:szCs w:val="28"/>
        </w:rPr>
      </w:pPr>
      <w:r w:rsidRPr="001F0982">
        <w:rPr>
          <w:b/>
          <w:sz w:val="28"/>
          <w:szCs w:val="28"/>
          <w:shd w:val="clear" w:color="auto" w:fill="FFFFFF"/>
        </w:rPr>
        <w:t>15.</w:t>
      </w:r>
      <w:r w:rsidRPr="001F0982">
        <w:rPr>
          <w:sz w:val="28"/>
          <w:szCs w:val="28"/>
          <w:shd w:val="clear" w:color="auto" w:fill="FFFFFF"/>
        </w:rPr>
        <w:t xml:space="preserve"> </w:t>
      </w:r>
      <w:r w:rsidRPr="001F0982">
        <w:rPr>
          <w:b/>
          <w:sz w:val="28"/>
          <w:szCs w:val="28"/>
        </w:rPr>
        <w:t>Який орган затверджує перелік вантажів, що підлягають спеціальній охороні та супроводу?</w:t>
      </w:r>
    </w:p>
    <w:p w:rsidR="0037737F" w:rsidRPr="001F0982" w:rsidRDefault="0037737F" w:rsidP="00C67ED1">
      <w:pPr>
        <w:tabs>
          <w:tab w:val="left" w:pos="851"/>
          <w:tab w:val="left" w:pos="993"/>
        </w:tabs>
        <w:ind w:firstLine="709"/>
        <w:jc w:val="both"/>
        <w:rPr>
          <w:sz w:val="28"/>
          <w:szCs w:val="28"/>
        </w:rPr>
      </w:pPr>
      <w:r w:rsidRPr="001F0982">
        <w:rPr>
          <w:sz w:val="28"/>
          <w:szCs w:val="28"/>
        </w:rPr>
        <w:t>1. Кабінет Міністрів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2. Міністерство інфраструктури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3. МВС</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4. Національна поліція.</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sz w:val="28"/>
          <w:szCs w:val="28"/>
        </w:rPr>
      </w:pPr>
      <w:r w:rsidRPr="001F0982">
        <w:rPr>
          <w:b/>
          <w:sz w:val="28"/>
          <w:szCs w:val="28"/>
          <w:shd w:val="clear" w:color="auto" w:fill="FFFFFF"/>
        </w:rPr>
        <w:t xml:space="preserve">16. </w:t>
      </w:r>
      <w:r w:rsidRPr="001F0982">
        <w:rPr>
          <w:b/>
          <w:sz w:val="28"/>
          <w:szCs w:val="28"/>
        </w:rPr>
        <w:t>Охорона та супровід небезпечних і цінних вантажів за переліком, затвердженим Кабінетом Міністрів України, забезпечуються</w:t>
      </w:r>
      <w:r w:rsidRPr="001F0982">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 xml:space="preserve">Відправниками </w:t>
      </w:r>
      <w:r w:rsidRPr="001F0982">
        <w:rPr>
          <w:sz w:val="28"/>
          <w:szCs w:val="28"/>
        </w:rPr>
        <w:t>або одержувачами вантажів протягом усього шляху руху</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Перевізником</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3. Національною поліцією</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w:t>
      </w:r>
      <w:r w:rsidR="00C04D39" w:rsidRPr="001F0982">
        <w:rPr>
          <w:sz w:val="28"/>
          <w:szCs w:val="28"/>
        </w:rPr>
        <w:t xml:space="preserve">Усі </w:t>
      </w:r>
      <w:r w:rsidRPr="001F0982">
        <w:rPr>
          <w:sz w:val="28"/>
          <w:szCs w:val="28"/>
        </w:rPr>
        <w:t>відповіді вірні.</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b/>
          <w:sz w:val="28"/>
          <w:szCs w:val="28"/>
        </w:rPr>
      </w:pPr>
      <w:r w:rsidRPr="001F0982">
        <w:rPr>
          <w:b/>
          <w:sz w:val="28"/>
          <w:szCs w:val="28"/>
        </w:rPr>
        <w:t>17. Збитки,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 відшкодовуються:</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 xml:space="preserve">Транспортним </w:t>
      </w:r>
      <w:r w:rsidRPr="001F0982">
        <w:rPr>
          <w:sz w:val="28"/>
          <w:szCs w:val="28"/>
        </w:rPr>
        <w:t>підприємствам, установам і організаціям винними особами у встановленому законом порядку</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 xml:space="preserve">З </w:t>
      </w:r>
      <w:r w:rsidRPr="001F0982">
        <w:rPr>
          <w:sz w:val="28"/>
          <w:szCs w:val="28"/>
        </w:rPr>
        <w:t>державного бюджету</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3. </w:t>
      </w:r>
      <w:r w:rsidR="00C04D39" w:rsidRPr="001F0982">
        <w:rPr>
          <w:sz w:val="28"/>
          <w:szCs w:val="28"/>
        </w:rPr>
        <w:t xml:space="preserve">Страховими </w:t>
      </w:r>
      <w:r w:rsidRPr="001F0982">
        <w:rPr>
          <w:sz w:val="28"/>
          <w:szCs w:val="28"/>
        </w:rPr>
        <w:t>організаціями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w:t>
      </w:r>
      <w:r w:rsidR="00C04D39" w:rsidRPr="001F0982">
        <w:rPr>
          <w:sz w:val="28"/>
          <w:szCs w:val="28"/>
        </w:rPr>
        <w:t xml:space="preserve">З </w:t>
      </w:r>
      <w:r w:rsidRPr="001F0982">
        <w:rPr>
          <w:sz w:val="28"/>
          <w:szCs w:val="28"/>
        </w:rPr>
        <w:t>фонду відшкодування збитків,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C67ED1">
      <w:pPr>
        <w:tabs>
          <w:tab w:val="left" w:pos="567"/>
        </w:tabs>
        <w:jc w:val="both"/>
        <w:rPr>
          <w:sz w:val="28"/>
          <w:szCs w:val="28"/>
        </w:rPr>
      </w:pPr>
      <w:r w:rsidRPr="001F0982">
        <w:rPr>
          <w:b/>
          <w:sz w:val="28"/>
          <w:szCs w:val="28"/>
          <w:shd w:val="clear" w:color="auto" w:fill="FFFFFF"/>
        </w:rPr>
        <w:t>18.</w:t>
      </w:r>
      <w:r w:rsidRPr="001F0982">
        <w:rPr>
          <w:sz w:val="28"/>
          <w:szCs w:val="28"/>
          <w:shd w:val="clear" w:color="auto" w:fill="FFFFFF"/>
        </w:rPr>
        <w:t xml:space="preserve"> </w:t>
      </w:r>
      <w:r w:rsidRPr="001F0982">
        <w:rPr>
          <w:b/>
          <w:sz w:val="28"/>
          <w:szCs w:val="28"/>
        </w:rPr>
        <w:t>Державний нагляд (контроль) за діяльністю суб’єктів господарювання, що здійснюють перевезення пасажирів і вантажів (у тому числі небезпечних), юридичних та фізичних осіб проводиться шляхом:</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Планових</w:t>
      </w:r>
      <w:r w:rsidRPr="001F0982">
        <w:rPr>
          <w:sz w:val="28"/>
          <w:szCs w:val="28"/>
        </w:rPr>
        <w:t>, позапланових ревізій</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Планових</w:t>
      </w:r>
      <w:r w:rsidRPr="001F0982">
        <w:rPr>
          <w:sz w:val="28"/>
          <w:szCs w:val="28"/>
        </w:rPr>
        <w:t>, позапланових оглядів</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3. </w:t>
      </w:r>
      <w:r w:rsidR="00C04D39" w:rsidRPr="001F0982">
        <w:rPr>
          <w:sz w:val="28"/>
          <w:szCs w:val="28"/>
        </w:rPr>
        <w:t>Планових</w:t>
      </w:r>
      <w:r w:rsidRPr="001F0982">
        <w:rPr>
          <w:sz w:val="28"/>
          <w:szCs w:val="28"/>
        </w:rPr>
        <w:t>, позапланових, рейдових перевірок (перевірка на дорозі)</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w:t>
      </w:r>
      <w:r w:rsidR="00C04D39" w:rsidRPr="001F0982">
        <w:rPr>
          <w:sz w:val="28"/>
          <w:szCs w:val="28"/>
        </w:rPr>
        <w:t>Планових</w:t>
      </w:r>
      <w:r w:rsidRPr="001F0982">
        <w:rPr>
          <w:sz w:val="28"/>
          <w:szCs w:val="28"/>
        </w:rPr>
        <w:t xml:space="preserve">, позапланових перевірок. </w:t>
      </w:r>
    </w:p>
    <w:p w:rsidR="0037737F" w:rsidRPr="001F0982" w:rsidRDefault="0037737F" w:rsidP="0037737F">
      <w:pPr>
        <w:pStyle w:val="a7"/>
        <w:jc w:val="both"/>
        <w:rPr>
          <w:rFonts w:ascii="Times New Roman" w:hAnsi="Times New Roman" w:cs="Times New Roman"/>
          <w:sz w:val="28"/>
          <w:szCs w:val="28"/>
          <w:shd w:val="clear" w:color="auto" w:fill="FFFFFF"/>
        </w:rPr>
      </w:pPr>
    </w:p>
    <w:p w:rsidR="0037737F" w:rsidRPr="001F0982" w:rsidRDefault="0037737F" w:rsidP="0037737F">
      <w:pPr>
        <w:jc w:val="both"/>
        <w:rPr>
          <w:b/>
          <w:sz w:val="28"/>
          <w:szCs w:val="28"/>
        </w:rPr>
      </w:pPr>
      <w:r w:rsidRPr="001F0982">
        <w:rPr>
          <w:b/>
          <w:sz w:val="28"/>
          <w:szCs w:val="28"/>
          <w:shd w:val="clear" w:color="auto" w:fill="FFFFFF"/>
        </w:rPr>
        <w:t xml:space="preserve">19. </w:t>
      </w:r>
      <w:r w:rsidRPr="001F0982">
        <w:rPr>
          <w:b/>
          <w:sz w:val="28"/>
          <w:szCs w:val="28"/>
        </w:rPr>
        <w:t>Посадові особи центрального органу виконавчої влади, що забезпечує реалізацію державної політики у сфері безпеки на наземному транспорті, і центрального органу виконавчої влади, що забезпечує реалізацію державної політики у сфері безпеки на морському та річковому транспорті, мають право:</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 xml:space="preserve">Забороняти </w:t>
      </w:r>
      <w:r w:rsidRPr="001F0982">
        <w:rPr>
          <w:sz w:val="28"/>
          <w:szCs w:val="28"/>
        </w:rPr>
        <w:t>експлуатацію транспортних засобів (крім залізничного транспорту)</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 xml:space="preserve">Забороняти </w:t>
      </w:r>
      <w:r w:rsidRPr="001F0982">
        <w:rPr>
          <w:sz w:val="28"/>
          <w:szCs w:val="28"/>
        </w:rPr>
        <w:t>експлуатацію транспортних засобів (крім міського електричного транспорту)</w:t>
      </w:r>
      <w:r w:rsidR="005629BB">
        <w:rPr>
          <w:sz w:val="28"/>
          <w:szCs w:val="28"/>
        </w:rPr>
        <w:t>.</w:t>
      </w:r>
      <w:r w:rsidRPr="001F0982">
        <w:rPr>
          <w:sz w:val="28"/>
          <w:szCs w:val="28"/>
        </w:rPr>
        <w:t xml:space="preserve"> </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3. </w:t>
      </w:r>
      <w:r w:rsidR="00C04D39" w:rsidRPr="001F0982">
        <w:rPr>
          <w:sz w:val="28"/>
          <w:szCs w:val="28"/>
        </w:rPr>
        <w:t xml:space="preserve">Забороняти </w:t>
      </w:r>
      <w:r w:rsidRPr="001F0982">
        <w:rPr>
          <w:sz w:val="28"/>
          <w:szCs w:val="28"/>
        </w:rPr>
        <w:t>експлуатацію транспортних засобів (крім автомобільного транспорту)</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w:t>
      </w:r>
      <w:r w:rsidR="00C04D39" w:rsidRPr="001F0982">
        <w:rPr>
          <w:sz w:val="28"/>
          <w:szCs w:val="28"/>
        </w:rPr>
        <w:t xml:space="preserve">Забороняти </w:t>
      </w:r>
      <w:r w:rsidRPr="001F0982">
        <w:rPr>
          <w:sz w:val="28"/>
          <w:szCs w:val="28"/>
        </w:rPr>
        <w:t>експлуатацію транспортних засобів (крім морського та річкового транспорту).</w:t>
      </w:r>
    </w:p>
    <w:p w:rsidR="0037737F" w:rsidRPr="001F0982" w:rsidRDefault="0037737F" w:rsidP="0037737F">
      <w:pPr>
        <w:jc w:val="both"/>
        <w:rPr>
          <w:sz w:val="28"/>
          <w:szCs w:val="28"/>
        </w:rPr>
      </w:pPr>
    </w:p>
    <w:p w:rsidR="0037737F" w:rsidRPr="001F0982" w:rsidRDefault="0037737F" w:rsidP="0037737F">
      <w:pPr>
        <w:jc w:val="both"/>
        <w:rPr>
          <w:b/>
          <w:sz w:val="28"/>
          <w:szCs w:val="28"/>
        </w:rPr>
      </w:pPr>
      <w:r w:rsidRPr="001F0982">
        <w:rPr>
          <w:b/>
          <w:sz w:val="28"/>
          <w:szCs w:val="28"/>
        </w:rPr>
        <w:lastRenderedPageBreak/>
        <w:t>20.</w:t>
      </w:r>
      <w:r w:rsidRPr="001F0982">
        <w:rPr>
          <w:sz w:val="28"/>
          <w:szCs w:val="28"/>
        </w:rPr>
        <w:t xml:space="preserve"> </w:t>
      </w:r>
      <w:r w:rsidRPr="001F0982">
        <w:rPr>
          <w:b/>
          <w:sz w:val="28"/>
          <w:szCs w:val="28"/>
        </w:rPr>
        <w:t>Для проведення заходу державного нагляду (контролю) оформлюється:</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1. </w:t>
      </w:r>
      <w:r w:rsidR="00C04D39" w:rsidRPr="001F0982">
        <w:rPr>
          <w:sz w:val="28"/>
          <w:szCs w:val="28"/>
        </w:rPr>
        <w:t xml:space="preserve">Наказ </w:t>
      </w:r>
      <w:r w:rsidRPr="001F0982">
        <w:rPr>
          <w:sz w:val="28"/>
          <w:szCs w:val="28"/>
        </w:rPr>
        <w:t>на перевірку</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2. </w:t>
      </w:r>
      <w:r w:rsidR="00C04D39" w:rsidRPr="001F0982">
        <w:rPr>
          <w:sz w:val="28"/>
          <w:szCs w:val="28"/>
        </w:rPr>
        <w:t xml:space="preserve">Посвідчення </w:t>
      </w:r>
      <w:r w:rsidRPr="001F0982">
        <w:rPr>
          <w:sz w:val="28"/>
          <w:szCs w:val="28"/>
        </w:rPr>
        <w:t>(направлення)</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3. </w:t>
      </w:r>
      <w:r w:rsidR="00C04D39" w:rsidRPr="001F0982">
        <w:rPr>
          <w:sz w:val="28"/>
          <w:szCs w:val="28"/>
        </w:rPr>
        <w:t xml:space="preserve">Розпорядження </w:t>
      </w:r>
      <w:r w:rsidRPr="001F0982">
        <w:rPr>
          <w:sz w:val="28"/>
          <w:szCs w:val="28"/>
        </w:rPr>
        <w:t>органу державного контролю</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w:t>
      </w:r>
      <w:r w:rsidR="00C04D39" w:rsidRPr="001F0982">
        <w:rPr>
          <w:sz w:val="28"/>
          <w:szCs w:val="28"/>
        </w:rPr>
        <w:t xml:space="preserve">Окреме </w:t>
      </w:r>
      <w:r w:rsidRPr="001F0982">
        <w:rPr>
          <w:sz w:val="28"/>
          <w:szCs w:val="28"/>
        </w:rPr>
        <w:t>доручення органу державного контролю.</w:t>
      </w:r>
    </w:p>
    <w:p w:rsidR="0037737F" w:rsidRPr="001F0982" w:rsidRDefault="0037737F" w:rsidP="0037737F">
      <w:pPr>
        <w:jc w:val="both"/>
        <w:rPr>
          <w:b/>
          <w:sz w:val="28"/>
          <w:szCs w:val="28"/>
        </w:rPr>
      </w:pPr>
    </w:p>
    <w:p w:rsidR="0037737F" w:rsidRPr="001F0982" w:rsidRDefault="0037737F" w:rsidP="0037737F">
      <w:pPr>
        <w:jc w:val="both"/>
        <w:rPr>
          <w:b/>
          <w:sz w:val="28"/>
          <w:szCs w:val="28"/>
        </w:rPr>
      </w:pPr>
      <w:r w:rsidRPr="001F0982">
        <w:rPr>
          <w:b/>
          <w:sz w:val="28"/>
          <w:szCs w:val="28"/>
        </w:rPr>
        <w:t>21. Який орган здійснює нагляд за дотриманням вимог щодо запобігання забрудненню навколишнього природного середовища автомобільним, залізничним транспортом:</w:t>
      </w:r>
    </w:p>
    <w:p w:rsidR="0037737F" w:rsidRPr="001F0982" w:rsidRDefault="0037737F" w:rsidP="00C67ED1">
      <w:pPr>
        <w:tabs>
          <w:tab w:val="left" w:pos="851"/>
          <w:tab w:val="left" w:pos="993"/>
        </w:tabs>
        <w:ind w:firstLine="709"/>
        <w:jc w:val="both"/>
        <w:rPr>
          <w:sz w:val="28"/>
          <w:szCs w:val="28"/>
        </w:rPr>
      </w:pPr>
      <w:r w:rsidRPr="001F0982">
        <w:rPr>
          <w:sz w:val="28"/>
          <w:szCs w:val="28"/>
        </w:rPr>
        <w:t>1. Міністерство екології та природних ресурсів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2. Міністерство інфраструктури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3. Державна служба України з безпеки на транспорті</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4. Державна екологічна інспекція України.</w:t>
      </w:r>
    </w:p>
    <w:p w:rsidR="0037737F" w:rsidRPr="001F0982" w:rsidRDefault="0037737F" w:rsidP="0037737F">
      <w:pPr>
        <w:jc w:val="both"/>
        <w:rPr>
          <w:sz w:val="28"/>
          <w:szCs w:val="28"/>
        </w:rPr>
      </w:pPr>
    </w:p>
    <w:p w:rsidR="0037737F" w:rsidRPr="001F0982" w:rsidRDefault="0037737F" w:rsidP="0037737F">
      <w:pPr>
        <w:jc w:val="both"/>
        <w:rPr>
          <w:b/>
          <w:sz w:val="28"/>
          <w:szCs w:val="28"/>
        </w:rPr>
      </w:pPr>
      <w:r w:rsidRPr="001F0982">
        <w:rPr>
          <w:b/>
          <w:sz w:val="28"/>
          <w:szCs w:val="28"/>
        </w:rPr>
        <w:t>22. Який орган веде облік катастроф, аварій, дорожньо-транспортних пригод на залізничному транспорті:</w:t>
      </w:r>
    </w:p>
    <w:p w:rsidR="0037737F" w:rsidRPr="001F0982" w:rsidRDefault="0037737F" w:rsidP="00C67ED1">
      <w:pPr>
        <w:tabs>
          <w:tab w:val="left" w:pos="851"/>
          <w:tab w:val="left" w:pos="993"/>
        </w:tabs>
        <w:ind w:firstLine="709"/>
        <w:jc w:val="both"/>
        <w:rPr>
          <w:sz w:val="28"/>
          <w:szCs w:val="28"/>
        </w:rPr>
      </w:pPr>
      <w:r w:rsidRPr="001F0982">
        <w:rPr>
          <w:sz w:val="28"/>
          <w:szCs w:val="28"/>
        </w:rPr>
        <w:t>1. Міністерство інфраструктури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2. Державна служба України з безпеки на транспорті</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3. Державна служба статистики України</w:t>
      </w:r>
      <w:r w:rsidR="005629BB">
        <w:rPr>
          <w:sz w:val="28"/>
          <w:szCs w:val="28"/>
        </w:rPr>
        <w:t>.</w:t>
      </w:r>
    </w:p>
    <w:p w:rsidR="0037737F" w:rsidRPr="001F0982" w:rsidRDefault="0037737F" w:rsidP="00C67ED1">
      <w:pPr>
        <w:tabs>
          <w:tab w:val="left" w:pos="851"/>
          <w:tab w:val="left" w:pos="993"/>
        </w:tabs>
        <w:ind w:firstLine="709"/>
        <w:jc w:val="both"/>
        <w:rPr>
          <w:sz w:val="28"/>
          <w:szCs w:val="28"/>
        </w:rPr>
      </w:pPr>
      <w:r w:rsidRPr="001F0982">
        <w:rPr>
          <w:sz w:val="28"/>
          <w:szCs w:val="28"/>
        </w:rPr>
        <w:t xml:space="preserve">4. ПАТ «Укрзалізниця». </w:t>
      </w:r>
    </w:p>
    <w:p w:rsidR="0037737F" w:rsidRDefault="0037737F" w:rsidP="0037737F">
      <w:pPr>
        <w:jc w:val="center"/>
        <w:rPr>
          <w:sz w:val="28"/>
          <w:szCs w:val="28"/>
        </w:rPr>
      </w:pPr>
    </w:p>
    <w:p w:rsidR="0037737F" w:rsidRDefault="0037737F" w:rsidP="0037737F">
      <w:pPr>
        <w:jc w:val="center"/>
        <w:rPr>
          <w:b/>
          <w:color w:val="000000"/>
          <w:sz w:val="28"/>
          <w:szCs w:val="28"/>
          <w:shd w:val="clear" w:color="auto" w:fill="FFFFFF"/>
        </w:rPr>
      </w:pPr>
    </w:p>
    <w:p w:rsidR="0037737F" w:rsidRDefault="0037737F" w:rsidP="0037737F">
      <w:pPr>
        <w:jc w:val="center"/>
        <w:rPr>
          <w:b/>
          <w:color w:val="000000"/>
          <w:sz w:val="28"/>
          <w:szCs w:val="28"/>
          <w:shd w:val="clear" w:color="auto" w:fill="FFFFFF"/>
        </w:rPr>
      </w:pPr>
      <w:r>
        <w:rPr>
          <w:b/>
          <w:color w:val="000000"/>
          <w:sz w:val="28"/>
          <w:szCs w:val="28"/>
          <w:shd w:val="clear" w:color="auto" w:fill="FFFFFF"/>
          <w:lang w:val="en-US"/>
        </w:rPr>
        <w:t>V</w:t>
      </w:r>
      <w:r>
        <w:rPr>
          <w:b/>
          <w:color w:val="000000"/>
          <w:sz w:val="28"/>
          <w:szCs w:val="28"/>
          <w:shd w:val="clear" w:color="auto" w:fill="FFFFFF"/>
        </w:rPr>
        <w:t xml:space="preserve">. Питання на перевірку знання </w:t>
      </w:r>
    </w:p>
    <w:p w:rsidR="0037737F" w:rsidRPr="0012602E" w:rsidRDefault="0037737F" w:rsidP="0037737F">
      <w:pPr>
        <w:jc w:val="center"/>
        <w:rPr>
          <w:b/>
          <w:sz w:val="28"/>
        </w:rPr>
      </w:pPr>
      <w:r w:rsidRPr="0012602E">
        <w:rPr>
          <w:b/>
          <w:sz w:val="28"/>
        </w:rPr>
        <w:t>Регламент</w:t>
      </w:r>
      <w:r>
        <w:rPr>
          <w:b/>
          <w:sz w:val="28"/>
        </w:rPr>
        <w:t>у</w:t>
      </w:r>
      <w:r w:rsidRPr="0012602E">
        <w:rPr>
          <w:b/>
          <w:sz w:val="28"/>
        </w:rPr>
        <w:t xml:space="preserve"> Кабінету Міністрів України</w:t>
      </w:r>
    </w:p>
    <w:p w:rsidR="0037737F" w:rsidRDefault="0037737F" w:rsidP="0037737F">
      <w:pPr>
        <w:jc w:val="both"/>
        <w:rPr>
          <w:sz w:val="28"/>
        </w:rPr>
      </w:pPr>
    </w:p>
    <w:p w:rsidR="0037737F" w:rsidRPr="00433381" w:rsidRDefault="0037737F" w:rsidP="00D662A2">
      <w:pPr>
        <w:pStyle w:val="a4"/>
        <w:numPr>
          <w:ilvl w:val="0"/>
          <w:numId w:val="65"/>
        </w:numPr>
        <w:tabs>
          <w:tab w:val="left" w:pos="284"/>
        </w:tabs>
        <w:ind w:left="0" w:firstLine="0"/>
        <w:jc w:val="both"/>
        <w:rPr>
          <w:b/>
          <w:sz w:val="28"/>
        </w:rPr>
      </w:pPr>
      <w:r w:rsidRPr="00433381">
        <w:rPr>
          <w:b/>
          <w:sz w:val="28"/>
        </w:rPr>
        <w:t>Проекти актів Кабінету Міністрів України готуються:</w:t>
      </w:r>
    </w:p>
    <w:p w:rsidR="0037737F" w:rsidRPr="00C67ED1" w:rsidRDefault="00C04D39" w:rsidP="00D662A2">
      <w:pPr>
        <w:pStyle w:val="a4"/>
        <w:numPr>
          <w:ilvl w:val="0"/>
          <w:numId w:val="86"/>
        </w:numPr>
        <w:tabs>
          <w:tab w:val="left" w:pos="851"/>
          <w:tab w:val="left" w:pos="993"/>
        </w:tabs>
        <w:ind w:left="0" w:firstLine="709"/>
        <w:jc w:val="both"/>
        <w:rPr>
          <w:sz w:val="28"/>
        </w:rPr>
      </w:pPr>
      <w:r w:rsidRPr="00C67ED1">
        <w:rPr>
          <w:sz w:val="28"/>
        </w:rPr>
        <w:t xml:space="preserve">На </w:t>
      </w:r>
      <w:r w:rsidR="0037737F" w:rsidRPr="00C67ED1">
        <w:rPr>
          <w:sz w:val="28"/>
        </w:rPr>
        <w:t>основі та на виконання Конституції і законів України, актів Президента України, Кабінету Міністрів України</w:t>
      </w:r>
      <w:r w:rsidR="005629BB">
        <w:rPr>
          <w:sz w:val="28"/>
        </w:rPr>
        <w:t>.</w:t>
      </w:r>
    </w:p>
    <w:p w:rsidR="0037737F" w:rsidRPr="00C67ED1" w:rsidRDefault="00C04D39" w:rsidP="00D662A2">
      <w:pPr>
        <w:pStyle w:val="a4"/>
        <w:numPr>
          <w:ilvl w:val="0"/>
          <w:numId w:val="86"/>
        </w:numPr>
        <w:tabs>
          <w:tab w:val="left" w:pos="851"/>
          <w:tab w:val="left" w:pos="993"/>
        </w:tabs>
        <w:ind w:left="0" w:firstLine="709"/>
        <w:jc w:val="both"/>
        <w:rPr>
          <w:sz w:val="28"/>
        </w:rPr>
      </w:pPr>
      <w:r w:rsidRPr="00C67ED1">
        <w:rPr>
          <w:sz w:val="28"/>
        </w:rPr>
        <w:t xml:space="preserve">З </w:t>
      </w:r>
      <w:r w:rsidR="0037737F" w:rsidRPr="00C67ED1">
        <w:rPr>
          <w:sz w:val="28"/>
        </w:rPr>
        <w:t>ініціативи розробника</w:t>
      </w:r>
      <w:r w:rsidR="005629BB">
        <w:rPr>
          <w:sz w:val="28"/>
        </w:rPr>
        <w:t>.</w:t>
      </w:r>
    </w:p>
    <w:p w:rsidR="0037737F" w:rsidRPr="00C67ED1" w:rsidRDefault="00C04D39" w:rsidP="00D662A2">
      <w:pPr>
        <w:pStyle w:val="a4"/>
        <w:numPr>
          <w:ilvl w:val="0"/>
          <w:numId w:val="86"/>
        </w:numPr>
        <w:tabs>
          <w:tab w:val="left" w:pos="851"/>
          <w:tab w:val="left" w:pos="993"/>
        </w:tabs>
        <w:ind w:left="0" w:firstLine="709"/>
        <w:jc w:val="both"/>
        <w:rPr>
          <w:sz w:val="28"/>
        </w:rPr>
      </w:pPr>
      <w:r w:rsidRPr="00C67ED1">
        <w:rPr>
          <w:sz w:val="28"/>
        </w:rPr>
        <w:t xml:space="preserve">На </w:t>
      </w:r>
      <w:r w:rsidR="0037737F" w:rsidRPr="00C67ED1">
        <w:rPr>
          <w:sz w:val="28"/>
        </w:rPr>
        <w:t>основі та на виконання Конст</w:t>
      </w:r>
      <w:r w:rsidR="000A3600" w:rsidRPr="00C67ED1">
        <w:rPr>
          <w:sz w:val="28"/>
        </w:rPr>
        <w:t xml:space="preserve">итуції і законів України, актів </w:t>
      </w:r>
      <w:r w:rsidR="0037737F" w:rsidRPr="00C67ED1">
        <w:rPr>
          <w:sz w:val="28"/>
        </w:rPr>
        <w:t>Президента України, постанов Верховної Ради, прийнятих відповідно до Конституції та законів України, актів Кабінету Міністрів, доручень Прем'єр-міністра, а також за ініціативою членів Кабінету Міністрів,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w:t>
      </w:r>
      <w:r w:rsidR="005629BB">
        <w:rPr>
          <w:sz w:val="28"/>
        </w:rPr>
        <w:t>.</w:t>
      </w:r>
      <w:r w:rsidR="0037737F" w:rsidRPr="00C67ED1">
        <w:rPr>
          <w:sz w:val="28"/>
        </w:rPr>
        <w:t xml:space="preserve"> </w:t>
      </w:r>
    </w:p>
    <w:p w:rsidR="0037737F" w:rsidRPr="00C67ED1" w:rsidRDefault="00C04D39" w:rsidP="00D662A2">
      <w:pPr>
        <w:pStyle w:val="a4"/>
        <w:numPr>
          <w:ilvl w:val="0"/>
          <w:numId w:val="86"/>
        </w:numPr>
        <w:tabs>
          <w:tab w:val="left" w:pos="851"/>
          <w:tab w:val="left" w:pos="993"/>
          <w:tab w:val="left" w:pos="1485"/>
        </w:tabs>
        <w:ind w:left="0" w:firstLine="709"/>
        <w:jc w:val="both"/>
        <w:rPr>
          <w:sz w:val="28"/>
        </w:rPr>
      </w:pPr>
      <w:r w:rsidRPr="00C67ED1">
        <w:rPr>
          <w:sz w:val="28"/>
        </w:rPr>
        <w:t xml:space="preserve">На </w:t>
      </w:r>
      <w:r w:rsidR="0037737F" w:rsidRPr="00C67ED1">
        <w:rPr>
          <w:sz w:val="28"/>
        </w:rPr>
        <w:t>основі та на виконання Конституції і законів України, актів Президента України, постанов Верховної Ради, прийнятих відповідно до Конституції та законів України, актів Кабінету Міністрів, доручень Прем'єр-міністра, а також міжнародних договорів, ратифікованих Верховною Радою України.</w:t>
      </w:r>
    </w:p>
    <w:p w:rsidR="0037737F" w:rsidRDefault="0037737F" w:rsidP="0037737F">
      <w:pPr>
        <w:tabs>
          <w:tab w:val="left" w:pos="1485"/>
        </w:tabs>
        <w:jc w:val="both"/>
        <w:rPr>
          <w:sz w:val="28"/>
        </w:rPr>
      </w:pPr>
    </w:p>
    <w:p w:rsidR="0037737F" w:rsidRDefault="0037737F" w:rsidP="00D662A2">
      <w:pPr>
        <w:pStyle w:val="a4"/>
        <w:numPr>
          <w:ilvl w:val="0"/>
          <w:numId w:val="65"/>
        </w:numPr>
        <w:tabs>
          <w:tab w:val="left" w:pos="284"/>
        </w:tabs>
        <w:ind w:left="0" w:firstLine="0"/>
        <w:jc w:val="both"/>
        <w:rPr>
          <w:b/>
          <w:sz w:val="28"/>
        </w:rPr>
      </w:pPr>
      <w:r>
        <w:rPr>
          <w:b/>
          <w:sz w:val="28"/>
        </w:rPr>
        <w:t>З яких питань не видаються постанови Кабінету Міністрів України:</w:t>
      </w:r>
    </w:p>
    <w:p w:rsidR="0037737F" w:rsidRDefault="00C04D39" w:rsidP="00D662A2">
      <w:pPr>
        <w:pStyle w:val="a4"/>
        <w:numPr>
          <w:ilvl w:val="0"/>
          <w:numId w:val="105"/>
        </w:numPr>
        <w:tabs>
          <w:tab w:val="left" w:pos="0"/>
          <w:tab w:val="left" w:pos="851"/>
          <w:tab w:val="left" w:pos="993"/>
        </w:tabs>
        <w:ind w:left="0" w:firstLine="709"/>
        <w:jc w:val="both"/>
        <w:rPr>
          <w:sz w:val="28"/>
        </w:rPr>
      </w:pPr>
      <w:r w:rsidRPr="00CD551E">
        <w:rPr>
          <w:sz w:val="28"/>
        </w:rPr>
        <w:lastRenderedPageBreak/>
        <w:t xml:space="preserve">Затвердження </w:t>
      </w:r>
      <w:r w:rsidR="0037737F" w:rsidRPr="00CD551E">
        <w:rPr>
          <w:sz w:val="28"/>
        </w:rPr>
        <w:t>положення</w:t>
      </w:r>
      <w:r w:rsidR="005629BB">
        <w:rPr>
          <w:sz w:val="28"/>
        </w:rPr>
        <w:t>.</w:t>
      </w:r>
    </w:p>
    <w:p w:rsidR="0037737F" w:rsidRDefault="00C04D39" w:rsidP="00D662A2">
      <w:pPr>
        <w:pStyle w:val="a4"/>
        <w:numPr>
          <w:ilvl w:val="0"/>
          <w:numId w:val="105"/>
        </w:numPr>
        <w:tabs>
          <w:tab w:val="left" w:pos="0"/>
          <w:tab w:val="left" w:pos="851"/>
          <w:tab w:val="left" w:pos="993"/>
        </w:tabs>
        <w:ind w:left="0" w:firstLine="709"/>
        <w:jc w:val="both"/>
        <w:rPr>
          <w:sz w:val="28"/>
        </w:rPr>
      </w:pPr>
      <w:r>
        <w:rPr>
          <w:sz w:val="28"/>
        </w:rPr>
        <w:t xml:space="preserve">Затвердження </w:t>
      </w:r>
      <w:r w:rsidR="0037737F">
        <w:rPr>
          <w:sz w:val="28"/>
        </w:rPr>
        <w:t>статуту</w:t>
      </w:r>
      <w:r w:rsidR="005629BB">
        <w:rPr>
          <w:sz w:val="28"/>
        </w:rPr>
        <w:t>.</w:t>
      </w:r>
    </w:p>
    <w:p w:rsidR="0037737F" w:rsidRPr="0081641F" w:rsidRDefault="00C04D39" w:rsidP="00D662A2">
      <w:pPr>
        <w:pStyle w:val="a4"/>
        <w:numPr>
          <w:ilvl w:val="0"/>
          <w:numId w:val="105"/>
        </w:numPr>
        <w:tabs>
          <w:tab w:val="left" w:pos="0"/>
          <w:tab w:val="left" w:pos="851"/>
          <w:tab w:val="left" w:pos="993"/>
        </w:tabs>
        <w:ind w:left="0" w:firstLine="709"/>
        <w:jc w:val="both"/>
        <w:rPr>
          <w:sz w:val="28"/>
        </w:rPr>
      </w:pPr>
      <w:r w:rsidRPr="0081641F">
        <w:rPr>
          <w:sz w:val="28"/>
        </w:rPr>
        <w:t xml:space="preserve">Затвердження </w:t>
      </w:r>
      <w:r w:rsidR="0037737F" w:rsidRPr="0081641F">
        <w:rPr>
          <w:sz w:val="28"/>
        </w:rPr>
        <w:t>державної цільової програми, плану заходів</w:t>
      </w:r>
      <w:r w:rsidR="005629BB">
        <w:rPr>
          <w:sz w:val="28"/>
        </w:rPr>
        <w:t>.</w:t>
      </w:r>
      <w:r w:rsidR="0037737F" w:rsidRPr="0081641F">
        <w:rPr>
          <w:sz w:val="28"/>
        </w:rPr>
        <w:t xml:space="preserve"> </w:t>
      </w:r>
    </w:p>
    <w:p w:rsidR="0037737F" w:rsidRDefault="00C04D39" w:rsidP="00D662A2">
      <w:pPr>
        <w:pStyle w:val="a4"/>
        <w:numPr>
          <w:ilvl w:val="0"/>
          <w:numId w:val="105"/>
        </w:numPr>
        <w:tabs>
          <w:tab w:val="left" w:pos="0"/>
          <w:tab w:val="left" w:pos="851"/>
          <w:tab w:val="left" w:pos="993"/>
        </w:tabs>
        <w:ind w:left="0" w:firstLine="709"/>
        <w:jc w:val="both"/>
        <w:rPr>
          <w:sz w:val="28"/>
        </w:rPr>
      </w:pPr>
      <w:r>
        <w:rPr>
          <w:sz w:val="28"/>
        </w:rPr>
        <w:t xml:space="preserve">Затвердження </w:t>
      </w:r>
      <w:r w:rsidR="0037737F" w:rsidRPr="00CD551E">
        <w:rPr>
          <w:sz w:val="28"/>
        </w:rPr>
        <w:t>порядку, регламенту, правил, методики</w:t>
      </w:r>
      <w:r w:rsidR="0037737F">
        <w:rPr>
          <w:sz w:val="28"/>
        </w:rPr>
        <w:t>.</w:t>
      </w:r>
    </w:p>
    <w:p w:rsidR="0037737F" w:rsidRDefault="0037737F" w:rsidP="0037737F">
      <w:pPr>
        <w:pStyle w:val="a4"/>
        <w:tabs>
          <w:tab w:val="left" w:pos="0"/>
          <w:tab w:val="left" w:pos="993"/>
        </w:tabs>
        <w:ind w:left="0"/>
        <w:jc w:val="both"/>
        <w:rPr>
          <w:sz w:val="28"/>
        </w:rPr>
      </w:pPr>
    </w:p>
    <w:p w:rsidR="0037737F" w:rsidRDefault="0037737F" w:rsidP="00D662A2">
      <w:pPr>
        <w:pStyle w:val="a4"/>
        <w:numPr>
          <w:ilvl w:val="0"/>
          <w:numId w:val="65"/>
        </w:numPr>
        <w:tabs>
          <w:tab w:val="left" w:pos="0"/>
          <w:tab w:val="left" w:pos="284"/>
          <w:tab w:val="left" w:pos="709"/>
          <w:tab w:val="left" w:pos="993"/>
        </w:tabs>
        <w:ind w:left="0" w:firstLine="0"/>
        <w:jc w:val="both"/>
        <w:rPr>
          <w:b/>
          <w:sz w:val="28"/>
        </w:rPr>
      </w:pPr>
      <w:r>
        <w:rPr>
          <w:b/>
          <w:sz w:val="28"/>
        </w:rPr>
        <w:t>Головним розробником проекту акта Кабінету Міністрів України є:</w:t>
      </w:r>
    </w:p>
    <w:p w:rsidR="0037737F" w:rsidRDefault="00C04D39" w:rsidP="00D662A2">
      <w:pPr>
        <w:pStyle w:val="a4"/>
        <w:numPr>
          <w:ilvl w:val="0"/>
          <w:numId w:val="104"/>
        </w:numPr>
        <w:tabs>
          <w:tab w:val="left" w:pos="0"/>
          <w:tab w:val="left" w:pos="709"/>
          <w:tab w:val="left" w:pos="851"/>
          <w:tab w:val="left" w:pos="993"/>
        </w:tabs>
        <w:ind w:left="0" w:firstLine="709"/>
        <w:jc w:val="both"/>
        <w:rPr>
          <w:sz w:val="28"/>
        </w:rPr>
      </w:pPr>
      <w:r>
        <w:rPr>
          <w:sz w:val="28"/>
        </w:rPr>
        <w:t xml:space="preserve">Центральні </w:t>
      </w:r>
      <w:r w:rsidR="0037737F">
        <w:rPr>
          <w:sz w:val="28"/>
        </w:rPr>
        <w:t>органи виконавчої влади</w:t>
      </w:r>
      <w:r w:rsidR="005629BB">
        <w:rPr>
          <w:sz w:val="28"/>
        </w:rPr>
        <w:t>.</w:t>
      </w:r>
    </w:p>
    <w:p w:rsidR="0037737F" w:rsidRDefault="0037737F" w:rsidP="00D662A2">
      <w:pPr>
        <w:pStyle w:val="a4"/>
        <w:numPr>
          <w:ilvl w:val="0"/>
          <w:numId w:val="104"/>
        </w:numPr>
        <w:tabs>
          <w:tab w:val="left" w:pos="0"/>
          <w:tab w:val="left" w:pos="709"/>
          <w:tab w:val="left" w:pos="851"/>
          <w:tab w:val="left" w:pos="993"/>
        </w:tabs>
        <w:ind w:left="0" w:firstLine="709"/>
        <w:jc w:val="both"/>
        <w:rPr>
          <w:sz w:val="28"/>
        </w:rPr>
      </w:pPr>
      <w:r>
        <w:rPr>
          <w:sz w:val="28"/>
        </w:rPr>
        <w:t xml:space="preserve"> </w:t>
      </w:r>
      <w:r w:rsidR="00C04D39" w:rsidRPr="00CD551E">
        <w:rPr>
          <w:sz w:val="28"/>
        </w:rPr>
        <w:t>Міністерства</w:t>
      </w:r>
      <w:r w:rsidRPr="00CD551E">
        <w:rPr>
          <w:sz w:val="28"/>
        </w:rPr>
        <w:t>, інші центральні органи виконавчої влади, державні колегіальні органи, Рада міністрів Автономної Республіки Крим</w:t>
      </w:r>
      <w:r w:rsidR="005629BB">
        <w:rPr>
          <w:sz w:val="28"/>
        </w:rPr>
        <w:t>.</w:t>
      </w:r>
    </w:p>
    <w:p w:rsidR="0037737F" w:rsidRPr="0081641F" w:rsidRDefault="0037737F" w:rsidP="00D662A2">
      <w:pPr>
        <w:pStyle w:val="a4"/>
        <w:numPr>
          <w:ilvl w:val="0"/>
          <w:numId w:val="104"/>
        </w:numPr>
        <w:tabs>
          <w:tab w:val="left" w:pos="0"/>
          <w:tab w:val="left" w:pos="851"/>
          <w:tab w:val="left" w:pos="993"/>
        </w:tabs>
        <w:ind w:left="0" w:firstLine="709"/>
        <w:jc w:val="both"/>
        <w:rPr>
          <w:sz w:val="28"/>
        </w:rPr>
      </w:pPr>
      <w:r>
        <w:rPr>
          <w:sz w:val="28"/>
        </w:rPr>
        <w:t xml:space="preserve"> </w:t>
      </w:r>
      <w:r w:rsidR="00C04D39" w:rsidRPr="0081641F">
        <w:rPr>
          <w:sz w:val="28"/>
        </w:rPr>
        <w:t>Орган</w:t>
      </w:r>
      <w:r w:rsidRPr="0081641F">
        <w:rPr>
          <w:sz w:val="28"/>
        </w:rPr>
        <w:t>, який вносить проект акта до Кабінету Міністрів України</w:t>
      </w:r>
      <w:r w:rsidR="005629BB">
        <w:rPr>
          <w:sz w:val="28"/>
        </w:rPr>
        <w:t>.</w:t>
      </w:r>
      <w:r w:rsidRPr="0081641F">
        <w:rPr>
          <w:sz w:val="28"/>
        </w:rPr>
        <w:t xml:space="preserve"> </w:t>
      </w:r>
    </w:p>
    <w:p w:rsidR="0037737F" w:rsidRDefault="0037737F" w:rsidP="00D662A2">
      <w:pPr>
        <w:pStyle w:val="a4"/>
        <w:numPr>
          <w:ilvl w:val="0"/>
          <w:numId w:val="104"/>
        </w:numPr>
        <w:tabs>
          <w:tab w:val="left" w:pos="0"/>
          <w:tab w:val="left" w:pos="851"/>
          <w:tab w:val="left" w:pos="993"/>
        </w:tabs>
        <w:ind w:left="0" w:firstLine="709"/>
        <w:jc w:val="both"/>
        <w:rPr>
          <w:sz w:val="28"/>
        </w:rPr>
      </w:pPr>
      <w:r>
        <w:rPr>
          <w:sz w:val="28"/>
        </w:rPr>
        <w:t xml:space="preserve"> </w:t>
      </w:r>
      <w:r w:rsidR="00C04D39">
        <w:rPr>
          <w:sz w:val="28"/>
        </w:rPr>
        <w:t>Міністерства</w:t>
      </w:r>
      <w:r>
        <w:rPr>
          <w:sz w:val="28"/>
        </w:rPr>
        <w:t>, інші центральні органи виконавчої влади відповідно до своєї компетенції.</w:t>
      </w:r>
    </w:p>
    <w:p w:rsidR="0037737F" w:rsidRDefault="0037737F" w:rsidP="0037737F">
      <w:pPr>
        <w:tabs>
          <w:tab w:val="left" w:pos="0"/>
          <w:tab w:val="left" w:pos="851"/>
        </w:tabs>
        <w:jc w:val="both"/>
        <w:rPr>
          <w:sz w:val="28"/>
        </w:rPr>
      </w:pPr>
    </w:p>
    <w:p w:rsidR="0037737F" w:rsidRDefault="0037737F" w:rsidP="00D662A2">
      <w:pPr>
        <w:pStyle w:val="a4"/>
        <w:numPr>
          <w:ilvl w:val="0"/>
          <w:numId w:val="65"/>
        </w:numPr>
        <w:tabs>
          <w:tab w:val="left" w:pos="0"/>
          <w:tab w:val="left" w:pos="284"/>
        </w:tabs>
        <w:ind w:left="0" w:firstLine="0"/>
        <w:jc w:val="both"/>
        <w:rPr>
          <w:b/>
          <w:sz w:val="28"/>
        </w:rPr>
      </w:pPr>
      <w:r>
        <w:rPr>
          <w:b/>
          <w:sz w:val="28"/>
        </w:rPr>
        <w:t>Який проект акта не підлягає проведенню правової експертизи Міністерством юстиції України:</w:t>
      </w:r>
    </w:p>
    <w:p w:rsidR="0037737F" w:rsidRDefault="00C04D39" w:rsidP="00D662A2">
      <w:pPr>
        <w:pStyle w:val="a4"/>
        <w:numPr>
          <w:ilvl w:val="0"/>
          <w:numId w:val="103"/>
        </w:numPr>
        <w:tabs>
          <w:tab w:val="left" w:pos="0"/>
          <w:tab w:val="left" w:pos="851"/>
          <w:tab w:val="left" w:pos="993"/>
        </w:tabs>
        <w:ind w:left="0" w:firstLine="709"/>
        <w:jc w:val="both"/>
        <w:rPr>
          <w:sz w:val="28"/>
        </w:rPr>
      </w:pPr>
      <w:r>
        <w:rPr>
          <w:sz w:val="28"/>
        </w:rPr>
        <w:t xml:space="preserve">Про </w:t>
      </w:r>
      <w:r w:rsidR="0037737F">
        <w:rPr>
          <w:sz w:val="28"/>
        </w:rPr>
        <w:t xml:space="preserve">схвалення </w:t>
      </w:r>
      <w:r w:rsidR="0037737F" w:rsidRPr="003F7B2C">
        <w:rPr>
          <w:sz w:val="28"/>
        </w:rPr>
        <w:t>концепції реалізації державної політики у відповідній сфері</w:t>
      </w:r>
      <w:r w:rsidR="005629BB">
        <w:rPr>
          <w:sz w:val="28"/>
        </w:rPr>
        <w:t>.</w:t>
      </w:r>
    </w:p>
    <w:p w:rsidR="0037737F" w:rsidRPr="0081641F" w:rsidRDefault="00C04D39" w:rsidP="00D662A2">
      <w:pPr>
        <w:pStyle w:val="a4"/>
        <w:numPr>
          <w:ilvl w:val="0"/>
          <w:numId w:val="103"/>
        </w:numPr>
        <w:tabs>
          <w:tab w:val="left" w:pos="0"/>
          <w:tab w:val="left" w:pos="851"/>
          <w:tab w:val="left" w:pos="993"/>
        </w:tabs>
        <w:ind w:left="0" w:firstLine="709"/>
        <w:jc w:val="both"/>
        <w:rPr>
          <w:sz w:val="28"/>
        </w:rPr>
      </w:pPr>
      <w:r w:rsidRPr="0081641F">
        <w:rPr>
          <w:sz w:val="28"/>
        </w:rPr>
        <w:t xml:space="preserve">Про </w:t>
      </w:r>
      <w:r w:rsidR="0037737F" w:rsidRPr="0081641F">
        <w:rPr>
          <w:sz w:val="28"/>
        </w:rPr>
        <w:t>затвердження фінансового плану суб'єкта господарювання державного сектора економіки</w:t>
      </w:r>
      <w:r w:rsidR="005629BB">
        <w:rPr>
          <w:sz w:val="28"/>
        </w:rPr>
        <w:t>.</w:t>
      </w:r>
    </w:p>
    <w:p w:rsidR="0037737F" w:rsidRPr="003F7B2C" w:rsidRDefault="00C04D39" w:rsidP="00D662A2">
      <w:pPr>
        <w:pStyle w:val="a4"/>
        <w:numPr>
          <w:ilvl w:val="0"/>
          <w:numId w:val="103"/>
        </w:numPr>
        <w:tabs>
          <w:tab w:val="left" w:pos="0"/>
          <w:tab w:val="left" w:pos="851"/>
          <w:tab w:val="left" w:pos="993"/>
        </w:tabs>
        <w:ind w:left="0" w:firstLine="709"/>
        <w:jc w:val="both"/>
        <w:rPr>
          <w:sz w:val="28"/>
          <w:u w:val="single"/>
        </w:rPr>
      </w:pPr>
      <w:r>
        <w:rPr>
          <w:sz w:val="28"/>
        </w:rPr>
        <w:t xml:space="preserve">Про </w:t>
      </w:r>
      <w:r w:rsidR="0037737F" w:rsidRPr="003F7B2C">
        <w:rPr>
          <w:sz w:val="28"/>
        </w:rPr>
        <w:t>делегування повноважень Кабінету Міністрів органам виконавчої влади у передбачених законом випадках</w:t>
      </w:r>
      <w:r w:rsidR="005629BB">
        <w:rPr>
          <w:sz w:val="28"/>
        </w:rPr>
        <w:t>.</w:t>
      </w:r>
    </w:p>
    <w:p w:rsidR="0037737F" w:rsidRPr="003909EE" w:rsidRDefault="00C04D39" w:rsidP="00D662A2">
      <w:pPr>
        <w:pStyle w:val="a4"/>
        <w:numPr>
          <w:ilvl w:val="0"/>
          <w:numId w:val="103"/>
        </w:numPr>
        <w:tabs>
          <w:tab w:val="left" w:pos="0"/>
          <w:tab w:val="left" w:pos="851"/>
          <w:tab w:val="left" w:pos="993"/>
        </w:tabs>
        <w:ind w:left="0" w:firstLine="709"/>
        <w:jc w:val="both"/>
        <w:rPr>
          <w:sz w:val="28"/>
          <w:u w:val="single"/>
        </w:rPr>
      </w:pPr>
      <w:r>
        <w:rPr>
          <w:sz w:val="28"/>
        </w:rPr>
        <w:t xml:space="preserve">Про </w:t>
      </w:r>
      <w:r w:rsidR="0037737F" w:rsidRPr="003F7B2C">
        <w:rPr>
          <w:sz w:val="28"/>
        </w:rPr>
        <w:t>утворення та затвердження складу робочих груп з питань ліквідації наслідків надзвичайних ситуацій</w:t>
      </w:r>
      <w:r w:rsidR="0037737F">
        <w:rPr>
          <w:sz w:val="28"/>
        </w:rPr>
        <w:t>.</w:t>
      </w:r>
    </w:p>
    <w:p w:rsidR="0037737F" w:rsidRPr="003F7B2C" w:rsidRDefault="0037737F" w:rsidP="0037737F">
      <w:pPr>
        <w:pStyle w:val="a4"/>
        <w:tabs>
          <w:tab w:val="left" w:pos="0"/>
          <w:tab w:val="left" w:pos="851"/>
        </w:tabs>
        <w:jc w:val="both"/>
        <w:rPr>
          <w:sz w:val="28"/>
          <w:u w:val="single"/>
        </w:rPr>
      </w:pPr>
    </w:p>
    <w:p w:rsidR="0037737F" w:rsidRDefault="0037737F" w:rsidP="00D662A2">
      <w:pPr>
        <w:pStyle w:val="a4"/>
        <w:numPr>
          <w:ilvl w:val="0"/>
          <w:numId w:val="65"/>
        </w:numPr>
        <w:tabs>
          <w:tab w:val="left" w:pos="0"/>
          <w:tab w:val="left" w:pos="284"/>
        </w:tabs>
        <w:ind w:left="0" w:firstLine="0"/>
        <w:jc w:val="both"/>
        <w:rPr>
          <w:b/>
          <w:sz w:val="28"/>
        </w:rPr>
      </w:pPr>
      <w:r>
        <w:rPr>
          <w:b/>
          <w:sz w:val="28"/>
        </w:rPr>
        <w:t>Який документ не подається разом з проектом акта до Міністерства юстиції України для проведення правової експертизи:</w:t>
      </w:r>
    </w:p>
    <w:p w:rsidR="0037737F" w:rsidRPr="0081641F" w:rsidRDefault="00C04D39" w:rsidP="00D662A2">
      <w:pPr>
        <w:pStyle w:val="a4"/>
        <w:numPr>
          <w:ilvl w:val="0"/>
          <w:numId w:val="102"/>
        </w:numPr>
        <w:tabs>
          <w:tab w:val="left" w:pos="0"/>
          <w:tab w:val="left" w:pos="851"/>
          <w:tab w:val="left" w:pos="993"/>
        </w:tabs>
        <w:ind w:left="0" w:firstLine="709"/>
        <w:jc w:val="both"/>
        <w:rPr>
          <w:sz w:val="28"/>
        </w:rPr>
      </w:pPr>
      <w:r w:rsidRPr="0081641F">
        <w:rPr>
          <w:sz w:val="28"/>
        </w:rPr>
        <w:t xml:space="preserve">Довідка </w:t>
      </w:r>
      <w:r w:rsidR="0037737F" w:rsidRPr="0081641F">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37737F" w:rsidRDefault="00C04D39" w:rsidP="00D662A2">
      <w:pPr>
        <w:pStyle w:val="a4"/>
        <w:numPr>
          <w:ilvl w:val="0"/>
          <w:numId w:val="102"/>
        </w:numPr>
        <w:tabs>
          <w:tab w:val="left" w:pos="0"/>
          <w:tab w:val="left" w:pos="851"/>
          <w:tab w:val="left" w:pos="993"/>
        </w:tabs>
        <w:ind w:left="0" w:firstLine="709"/>
        <w:jc w:val="both"/>
        <w:rPr>
          <w:sz w:val="28"/>
        </w:rPr>
      </w:pPr>
      <w:r>
        <w:rPr>
          <w:sz w:val="28"/>
        </w:rPr>
        <w:t xml:space="preserve">Довідка </w:t>
      </w:r>
      <w:r w:rsidR="0037737F" w:rsidRPr="003F7B2C">
        <w:rPr>
          <w:sz w:val="28"/>
        </w:rPr>
        <w:t>щодо відповідності положенням Конвенції про захист прав людини і основоположних свобод</w:t>
      </w:r>
      <w:r w:rsidR="005629BB">
        <w:rPr>
          <w:sz w:val="28"/>
        </w:rPr>
        <w:t>.</w:t>
      </w:r>
    </w:p>
    <w:p w:rsidR="0037737F" w:rsidRDefault="00C04D39" w:rsidP="00D662A2">
      <w:pPr>
        <w:pStyle w:val="a4"/>
        <w:numPr>
          <w:ilvl w:val="0"/>
          <w:numId w:val="102"/>
        </w:numPr>
        <w:tabs>
          <w:tab w:val="left" w:pos="0"/>
          <w:tab w:val="left" w:pos="851"/>
          <w:tab w:val="left" w:pos="993"/>
        </w:tabs>
        <w:ind w:left="0" w:firstLine="709"/>
        <w:jc w:val="both"/>
        <w:rPr>
          <w:sz w:val="28"/>
        </w:rPr>
      </w:pPr>
      <w:r>
        <w:rPr>
          <w:sz w:val="28"/>
        </w:rPr>
        <w:t xml:space="preserve">Висновок </w:t>
      </w:r>
      <w:r w:rsidR="0037737F">
        <w:rPr>
          <w:sz w:val="28"/>
        </w:rPr>
        <w:t>про проведення антидискримінаційної експертизи</w:t>
      </w:r>
      <w:r w:rsidR="005629BB">
        <w:rPr>
          <w:sz w:val="28"/>
        </w:rPr>
        <w:t>.</w:t>
      </w:r>
    </w:p>
    <w:p w:rsidR="0037737F" w:rsidRDefault="00C04D39" w:rsidP="00D662A2">
      <w:pPr>
        <w:pStyle w:val="a4"/>
        <w:numPr>
          <w:ilvl w:val="0"/>
          <w:numId w:val="102"/>
        </w:numPr>
        <w:tabs>
          <w:tab w:val="left" w:pos="0"/>
          <w:tab w:val="left" w:pos="851"/>
          <w:tab w:val="left" w:pos="993"/>
        </w:tabs>
        <w:ind w:left="0" w:firstLine="709"/>
        <w:jc w:val="both"/>
        <w:rPr>
          <w:sz w:val="28"/>
        </w:rPr>
      </w:pPr>
      <w:r>
        <w:rPr>
          <w:sz w:val="28"/>
        </w:rPr>
        <w:t xml:space="preserve">Пояснювальна </w:t>
      </w:r>
      <w:r w:rsidR="0037737F">
        <w:rPr>
          <w:sz w:val="28"/>
        </w:rPr>
        <w:t>записка.</w:t>
      </w:r>
    </w:p>
    <w:p w:rsidR="0037737F" w:rsidRDefault="0037737F" w:rsidP="0037737F">
      <w:pPr>
        <w:tabs>
          <w:tab w:val="left" w:pos="0"/>
          <w:tab w:val="left" w:pos="851"/>
        </w:tabs>
        <w:jc w:val="both"/>
        <w:rPr>
          <w:sz w:val="28"/>
        </w:rPr>
      </w:pPr>
    </w:p>
    <w:p w:rsidR="0037737F" w:rsidRPr="003F7B2C" w:rsidRDefault="0037737F" w:rsidP="00D662A2">
      <w:pPr>
        <w:pStyle w:val="a4"/>
        <w:numPr>
          <w:ilvl w:val="0"/>
          <w:numId w:val="65"/>
        </w:numPr>
        <w:tabs>
          <w:tab w:val="left" w:pos="0"/>
          <w:tab w:val="left" w:pos="284"/>
        </w:tabs>
        <w:ind w:left="0" w:firstLine="0"/>
        <w:jc w:val="both"/>
        <w:rPr>
          <w:sz w:val="28"/>
        </w:rPr>
      </w:pPr>
      <w:r>
        <w:rPr>
          <w:b/>
          <w:sz w:val="28"/>
        </w:rPr>
        <w:t xml:space="preserve">Проекти </w:t>
      </w:r>
      <w:r w:rsidRPr="003F7B2C">
        <w:rPr>
          <w:b/>
          <w:sz w:val="28"/>
        </w:rPr>
        <w:t>актів Кабінету Міністрів</w:t>
      </w:r>
      <w:r>
        <w:rPr>
          <w:b/>
          <w:sz w:val="28"/>
        </w:rPr>
        <w:t xml:space="preserve"> України</w:t>
      </w:r>
      <w:r w:rsidRPr="003F7B2C">
        <w:rPr>
          <w:b/>
          <w:sz w:val="28"/>
        </w:rPr>
        <w:t xml:space="preserve"> вносять</w:t>
      </w:r>
      <w:r>
        <w:rPr>
          <w:b/>
          <w:sz w:val="28"/>
        </w:rPr>
        <w:t>ся на розгляд Уряду:</w:t>
      </w:r>
    </w:p>
    <w:p w:rsidR="0037737F" w:rsidRDefault="00C04D39" w:rsidP="00D662A2">
      <w:pPr>
        <w:pStyle w:val="a4"/>
        <w:numPr>
          <w:ilvl w:val="0"/>
          <w:numId w:val="101"/>
        </w:numPr>
        <w:tabs>
          <w:tab w:val="left" w:pos="0"/>
          <w:tab w:val="left" w:pos="851"/>
          <w:tab w:val="left" w:pos="993"/>
        </w:tabs>
        <w:ind w:left="0" w:firstLine="709"/>
        <w:jc w:val="both"/>
        <w:rPr>
          <w:sz w:val="28"/>
        </w:rPr>
      </w:pPr>
      <w:r w:rsidRPr="003F7B2C">
        <w:rPr>
          <w:sz w:val="28"/>
        </w:rPr>
        <w:t xml:space="preserve">Головними </w:t>
      </w:r>
      <w:r w:rsidR="0037737F" w:rsidRPr="003F7B2C">
        <w:rPr>
          <w:sz w:val="28"/>
        </w:rPr>
        <w:t>розробниками - міністерствами, іншими центральними органами виконавчої влади</w:t>
      </w:r>
      <w:r w:rsidR="005629BB">
        <w:rPr>
          <w:sz w:val="28"/>
        </w:rPr>
        <w:t>.</w:t>
      </w:r>
    </w:p>
    <w:p w:rsidR="0037737F" w:rsidRDefault="00C04D39" w:rsidP="00D662A2">
      <w:pPr>
        <w:pStyle w:val="a4"/>
        <w:numPr>
          <w:ilvl w:val="0"/>
          <w:numId w:val="101"/>
        </w:numPr>
        <w:tabs>
          <w:tab w:val="left" w:pos="0"/>
          <w:tab w:val="left" w:pos="851"/>
          <w:tab w:val="left" w:pos="993"/>
        </w:tabs>
        <w:ind w:left="0" w:firstLine="709"/>
        <w:jc w:val="both"/>
        <w:rPr>
          <w:sz w:val="28"/>
        </w:rPr>
      </w:pPr>
      <w:r>
        <w:rPr>
          <w:sz w:val="28"/>
        </w:rPr>
        <w:t xml:space="preserve">Головними </w:t>
      </w:r>
      <w:r w:rsidR="0037737F">
        <w:rPr>
          <w:sz w:val="28"/>
        </w:rPr>
        <w:t>розробниками – центральними органами виконавчої влади</w:t>
      </w:r>
      <w:r w:rsidR="005629BB">
        <w:rPr>
          <w:sz w:val="28"/>
        </w:rPr>
        <w:t>.</w:t>
      </w:r>
    </w:p>
    <w:p w:rsidR="0037737F" w:rsidRPr="0081641F" w:rsidRDefault="00C04D39" w:rsidP="00D662A2">
      <w:pPr>
        <w:pStyle w:val="a4"/>
        <w:numPr>
          <w:ilvl w:val="0"/>
          <w:numId w:val="101"/>
        </w:numPr>
        <w:tabs>
          <w:tab w:val="left" w:pos="0"/>
          <w:tab w:val="left" w:pos="851"/>
          <w:tab w:val="left" w:pos="993"/>
        </w:tabs>
        <w:ind w:left="0" w:firstLine="709"/>
        <w:jc w:val="both"/>
        <w:rPr>
          <w:sz w:val="28"/>
        </w:rPr>
      </w:pPr>
      <w:r w:rsidRPr="0081641F">
        <w:rPr>
          <w:sz w:val="28"/>
        </w:rPr>
        <w:t xml:space="preserve">Головними </w:t>
      </w:r>
      <w:r w:rsidR="0037737F" w:rsidRPr="0081641F">
        <w:rPr>
          <w:sz w:val="28"/>
        </w:rPr>
        <w:t>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через відповідних міністрів), 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r w:rsidR="005629BB">
        <w:rPr>
          <w:sz w:val="28"/>
        </w:rPr>
        <w:t>.</w:t>
      </w:r>
    </w:p>
    <w:p w:rsidR="0037737F" w:rsidRPr="003909EE" w:rsidRDefault="00C04D39" w:rsidP="00D662A2">
      <w:pPr>
        <w:pStyle w:val="a4"/>
        <w:numPr>
          <w:ilvl w:val="0"/>
          <w:numId w:val="101"/>
        </w:numPr>
        <w:tabs>
          <w:tab w:val="left" w:pos="0"/>
          <w:tab w:val="left" w:pos="851"/>
          <w:tab w:val="left" w:pos="993"/>
        </w:tabs>
        <w:ind w:left="0" w:firstLine="709"/>
        <w:jc w:val="both"/>
        <w:rPr>
          <w:sz w:val="28"/>
        </w:rPr>
      </w:pPr>
      <w:r>
        <w:rPr>
          <w:sz w:val="28"/>
        </w:rPr>
        <w:t xml:space="preserve">Головними </w:t>
      </w:r>
      <w:r w:rsidR="0037737F">
        <w:rPr>
          <w:sz w:val="28"/>
        </w:rPr>
        <w:t>розробниками – міністерствами</w:t>
      </w:r>
      <w:r w:rsidR="0037737F" w:rsidRPr="003909EE">
        <w:rPr>
          <w:sz w:val="28"/>
        </w:rPr>
        <w:t>.</w:t>
      </w:r>
    </w:p>
    <w:p w:rsidR="0037737F" w:rsidRDefault="0037737F" w:rsidP="0037737F">
      <w:pPr>
        <w:tabs>
          <w:tab w:val="left" w:pos="0"/>
          <w:tab w:val="left" w:pos="851"/>
        </w:tabs>
        <w:jc w:val="both"/>
        <w:rPr>
          <w:sz w:val="28"/>
        </w:rPr>
      </w:pPr>
    </w:p>
    <w:p w:rsidR="0037737F" w:rsidRDefault="0037737F" w:rsidP="00D662A2">
      <w:pPr>
        <w:pStyle w:val="a4"/>
        <w:numPr>
          <w:ilvl w:val="0"/>
          <w:numId w:val="65"/>
        </w:numPr>
        <w:tabs>
          <w:tab w:val="left" w:pos="0"/>
          <w:tab w:val="left" w:pos="284"/>
        </w:tabs>
        <w:ind w:left="0" w:firstLine="0"/>
        <w:jc w:val="both"/>
        <w:rPr>
          <w:b/>
          <w:sz w:val="28"/>
        </w:rPr>
      </w:pPr>
      <w:r>
        <w:rPr>
          <w:b/>
          <w:sz w:val="28"/>
        </w:rPr>
        <w:t xml:space="preserve">Який з документів не підписується керівником </w:t>
      </w:r>
      <w:r w:rsidRPr="00AF5075">
        <w:rPr>
          <w:b/>
          <w:sz w:val="28"/>
        </w:rPr>
        <w:t>органу, який є головним розробником, або особ</w:t>
      </w:r>
      <w:r>
        <w:rPr>
          <w:b/>
          <w:sz w:val="28"/>
        </w:rPr>
        <w:t>ою</w:t>
      </w:r>
      <w:r w:rsidRPr="00AF5075">
        <w:rPr>
          <w:b/>
          <w:sz w:val="28"/>
        </w:rPr>
        <w:t>, що його заміщує</w:t>
      </w:r>
      <w:r>
        <w:rPr>
          <w:b/>
          <w:sz w:val="28"/>
        </w:rPr>
        <w:t xml:space="preserve"> під час внесення проекту акта Кабінету Міністрів України на розгляд Уряду:</w:t>
      </w:r>
    </w:p>
    <w:p w:rsidR="0037737F" w:rsidRDefault="00C04D39" w:rsidP="00D662A2">
      <w:pPr>
        <w:pStyle w:val="a4"/>
        <w:numPr>
          <w:ilvl w:val="0"/>
          <w:numId w:val="100"/>
        </w:numPr>
        <w:tabs>
          <w:tab w:val="left" w:pos="0"/>
          <w:tab w:val="left" w:pos="851"/>
          <w:tab w:val="left" w:pos="993"/>
        </w:tabs>
        <w:ind w:left="0" w:firstLine="709"/>
        <w:jc w:val="both"/>
        <w:rPr>
          <w:sz w:val="28"/>
        </w:rPr>
      </w:pPr>
      <w:r>
        <w:rPr>
          <w:sz w:val="28"/>
        </w:rPr>
        <w:t xml:space="preserve">Супровідний </w:t>
      </w:r>
      <w:r w:rsidR="0037737F">
        <w:rPr>
          <w:sz w:val="28"/>
        </w:rPr>
        <w:t>лист</w:t>
      </w:r>
      <w:r w:rsidR="005629BB">
        <w:rPr>
          <w:sz w:val="28"/>
        </w:rPr>
        <w:t>.</w:t>
      </w:r>
    </w:p>
    <w:p w:rsidR="0037737F" w:rsidRDefault="00C04D39" w:rsidP="00D662A2">
      <w:pPr>
        <w:pStyle w:val="a4"/>
        <w:numPr>
          <w:ilvl w:val="0"/>
          <w:numId w:val="100"/>
        </w:numPr>
        <w:tabs>
          <w:tab w:val="left" w:pos="0"/>
          <w:tab w:val="left" w:pos="851"/>
          <w:tab w:val="left" w:pos="993"/>
        </w:tabs>
        <w:ind w:left="0" w:firstLine="709"/>
        <w:jc w:val="both"/>
        <w:rPr>
          <w:sz w:val="28"/>
        </w:rPr>
      </w:pPr>
      <w:r>
        <w:rPr>
          <w:sz w:val="28"/>
        </w:rPr>
        <w:t xml:space="preserve">Пояснювальна </w:t>
      </w:r>
      <w:r w:rsidR="0037737F">
        <w:rPr>
          <w:sz w:val="28"/>
        </w:rPr>
        <w:t>записка</w:t>
      </w:r>
      <w:r w:rsidR="005629BB">
        <w:rPr>
          <w:sz w:val="28"/>
        </w:rPr>
        <w:t>.</w:t>
      </w:r>
    </w:p>
    <w:p w:rsidR="0037737F" w:rsidRPr="0081641F" w:rsidRDefault="00C04D39" w:rsidP="00D662A2">
      <w:pPr>
        <w:pStyle w:val="a4"/>
        <w:numPr>
          <w:ilvl w:val="0"/>
          <w:numId w:val="100"/>
        </w:numPr>
        <w:tabs>
          <w:tab w:val="left" w:pos="0"/>
          <w:tab w:val="left" w:pos="851"/>
          <w:tab w:val="left" w:pos="993"/>
        </w:tabs>
        <w:ind w:left="0" w:firstLine="709"/>
        <w:jc w:val="both"/>
        <w:rPr>
          <w:sz w:val="28"/>
        </w:rPr>
      </w:pPr>
      <w:r w:rsidRPr="0081641F">
        <w:rPr>
          <w:sz w:val="28"/>
        </w:rPr>
        <w:t xml:space="preserve">Порівняльна </w:t>
      </w:r>
      <w:r w:rsidR="0037737F" w:rsidRPr="0081641F">
        <w:rPr>
          <w:sz w:val="28"/>
        </w:rPr>
        <w:t>таблиця</w:t>
      </w:r>
      <w:r w:rsidR="005629BB">
        <w:rPr>
          <w:sz w:val="28"/>
        </w:rPr>
        <w:t>.</w:t>
      </w:r>
    </w:p>
    <w:p w:rsidR="0037737F" w:rsidRPr="003909EE" w:rsidRDefault="00C04D39" w:rsidP="00D662A2">
      <w:pPr>
        <w:pStyle w:val="a4"/>
        <w:numPr>
          <w:ilvl w:val="0"/>
          <w:numId w:val="100"/>
        </w:numPr>
        <w:tabs>
          <w:tab w:val="left" w:pos="0"/>
          <w:tab w:val="left" w:pos="851"/>
          <w:tab w:val="left" w:pos="993"/>
        </w:tabs>
        <w:ind w:left="0" w:firstLine="709"/>
        <w:jc w:val="both"/>
        <w:rPr>
          <w:sz w:val="28"/>
          <w:u w:val="single"/>
        </w:rPr>
      </w:pPr>
      <w:r w:rsidRPr="003909EE">
        <w:rPr>
          <w:sz w:val="28"/>
        </w:rPr>
        <w:t xml:space="preserve">Довідка </w:t>
      </w:r>
      <w:r w:rsidR="0037737F" w:rsidRPr="003909EE">
        <w:rPr>
          <w:sz w:val="28"/>
        </w:rPr>
        <w:t>про погодження.</w:t>
      </w:r>
    </w:p>
    <w:p w:rsidR="0037737F" w:rsidRDefault="0037737F" w:rsidP="0037737F">
      <w:pPr>
        <w:tabs>
          <w:tab w:val="left" w:pos="0"/>
          <w:tab w:val="left" w:pos="851"/>
        </w:tabs>
        <w:jc w:val="both"/>
        <w:rPr>
          <w:sz w:val="28"/>
          <w:u w:val="single"/>
        </w:rPr>
      </w:pPr>
    </w:p>
    <w:p w:rsidR="0037737F" w:rsidRDefault="0037737F" w:rsidP="00D662A2">
      <w:pPr>
        <w:pStyle w:val="a4"/>
        <w:numPr>
          <w:ilvl w:val="0"/>
          <w:numId w:val="65"/>
        </w:numPr>
        <w:tabs>
          <w:tab w:val="left" w:pos="0"/>
          <w:tab w:val="left" w:pos="284"/>
        </w:tabs>
        <w:ind w:left="0" w:firstLine="0"/>
        <w:jc w:val="both"/>
        <w:rPr>
          <w:b/>
          <w:sz w:val="28"/>
        </w:rPr>
      </w:pPr>
      <w:r>
        <w:rPr>
          <w:b/>
          <w:sz w:val="28"/>
        </w:rPr>
        <w:t>Який документ подається разом з проектом З</w:t>
      </w:r>
      <w:r w:rsidRPr="009E2BAA">
        <w:rPr>
          <w:b/>
          <w:sz w:val="28"/>
        </w:rPr>
        <w:t>акону, що вноситься до Кабінету Міністрів</w:t>
      </w:r>
      <w:r>
        <w:rPr>
          <w:b/>
          <w:sz w:val="28"/>
        </w:rPr>
        <w:t xml:space="preserve"> України</w:t>
      </w:r>
      <w:r w:rsidRPr="009E2BAA">
        <w:rPr>
          <w:b/>
          <w:sz w:val="28"/>
        </w:rPr>
        <w:t xml:space="preserve">, </w:t>
      </w:r>
      <w:r>
        <w:rPr>
          <w:b/>
          <w:sz w:val="28"/>
        </w:rPr>
        <w:t xml:space="preserve">крім </w:t>
      </w:r>
      <w:r w:rsidRPr="009E2BAA">
        <w:rPr>
          <w:b/>
          <w:sz w:val="28"/>
        </w:rPr>
        <w:t>документ</w:t>
      </w:r>
      <w:r>
        <w:rPr>
          <w:b/>
          <w:sz w:val="28"/>
        </w:rPr>
        <w:t>ів</w:t>
      </w:r>
      <w:r w:rsidRPr="009E2BAA">
        <w:rPr>
          <w:b/>
          <w:sz w:val="28"/>
        </w:rPr>
        <w:t xml:space="preserve"> та матеріал</w:t>
      </w:r>
      <w:r>
        <w:rPr>
          <w:b/>
          <w:sz w:val="28"/>
        </w:rPr>
        <w:t>ів</w:t>
      </w:r>
      <w:r w:rsidRPr="009E2BAA">
        <w:rPr>
          <w:b/>
          <w:sz w:val="28"/>
        </w:rPr>
        <w:t>, передбачен</w:t>
      </w:r>
      <w:r>
        <w:rPr>
          <w:b/>
          <w:sz w:val="28"/>
        </w:rPr>
        <w:t>их</w:t>
      </w:r>
      <w:r w:rsidRPr="009E2BAA">
        <w:rPr>
          <w:b/>
          <w:sz w:val="28"/>
        </w:rPr>
        <w:t xml:space="preserve"> пунктом 1 § 50 Регламенту</w:t>
      </w:r>
      <w:r>
        <w:rPr>
          <w:b/>
          <w:sz w:val="28"/>
        </w:rPr>
        <w:t xml:space="preserve"> Кабінету Міністрів України:</w:t>
      </w:r>
    </w:p>
    <w:p w:rsidR="0037737F" w:rsidRPr="00FC562B" w:rsidRDefault="00C04D39" w:rsidP="00D662A2">
      <w:pPr>
        <w:pStyle w:val="a4"/>
        <w:numPr>
          <w:ilvl w:val="0"/>
          <w:numId w:val="99"/>
        </w:numPr>
        <w:tabs>
          <w:tab w:val="left" w:pos="0"/>
          <w:tab w:val="left" w:pos="851"/>
          <w:tab w:val="left" w:pos="993"/>
        </w:tabs>
        <w:ind w:left="0" w:firstLine="709"/>
        <w:jc w:val="both"/>
        <w:rPr>
          <w:sz w:val="28"/>
        </w:rPr>
      </w:pPr>
      <w:r w:rsidRPr="00FC562B">
        <w:rPr>
          <w:sz w:val="28"/>
        </w:rPr>
        <w:t xml:space="preserve">Довідка </w:t>
      </w:r>
      <w:r w:rsidR="0037737F" w:rsidRPr="00FC562B">
        <w:rPr>
          <w:sz w:val="28"/>
        </w:rPr>
        <w:t>щодо відповідності положенням Конвенції про захист прав людини і основоположних свобод</w:t>
      </w:r>
      <w:r w:rsidR="005629BB">
        <w:rPr>
          <w:sz w:val="28"/>
        </w:rPr>
        <w:t>.</w:t>
      </w:r>
    </w:p>
    <w:p w:rsidR="0037737F" w:rsidRDefault="00C04D39" w:rsidP="00D662A2">
      <w:pPr>
        <w:pStyle w:val="a4"/>
        <w:numPr>
          <w:ilvl w:val="0"/>
          <w:numId w:val="99"/>
        </w:numPr>
        <w:tabs>
          <w:tab w:val="left" w:pos="0"/>
          <w:tab w:val="left" w:pos="851"/>
          <w:tab w:val="left" w:pos="993"/>
        </w:tabs>
        <w:ind w:left="0" w:firstLine="709"/>
        <w:jc w:val="both"/>
        <w:rPr>
          <w:sz w:val="28"/>
        </w:rPr>
      </w:pPr>
      <w:r>
        <w:rPr>
          <w:sz w:val="28"/>
        </w:rPr>
        <w:t xml:space="preserve">Експертний </w:t>
      </w:r>
      <w:r w:rsidR="0037737F">
        <w:rPr>
          <w:sz w:val="28"/>
        </w:rPr>
        <w:t>висновок</w:t>
      </w:r>
      <w:r w:rsidR="005629BB">
        <w:rPr>
          <w:sz w:val="28"/>
        </w:rPr>
        <w:t>.</w:t>
      </w:r>
    </w:p>
    <w:p w:rsidR="0037737F" w:rsidRDefault="00C04D39" w:rsidP="00D662A2">
      <w:pPr>
        <w:pStyle w:val="a4"/>
        <w:numPr>
          <w:ilvl w:val="0"/>
          <w:numId w:val="99"/>
        </w:numPr>
        <w:tabs>
          <w:tab w:val="left" w:pos="0"/>
          <w:tab w:val="left" w:pos="851"/>
          <w:tab w:val="left" w:pos="993"/>
        </w:tabs>
        <w:ind w:left="0" w:firstLine="709"/>
        <w:jc w:val="both"/>
        <w:rPr>
          <w:sz w:val="28"/>
        </w:rPr>
      </w:pPr>
      <w:r>
        <w:rPr>
          <w:sz w:val="28"/>
        </w:rPr>
        <w:t xml:space="preserve">Політична </w:t>
      </w:r>
      <w:r w:rsidR="0037737F">
        <w:rPr>
          <w:sz w:val="28"/>
        </w:rPr>
        <w:t>пропозиція</w:t>
      </w:r>
      <w:r w:rsidR="005629BB">
        <w:rPr>
          <w:sz w:val="28"/>
        </w:rPr>
        <w:t>.</w:t>
      </w:r>
    </w:p>
    <w:p w:rsidR="0037737F" w:rsidRPr="0081641F" w:rsidRDefault="00C04D39" w:rsidP="00D662A2">
      <w:pPr>
        <w:pStyle w:val="a4"/>
        <w:numPr>
          <w:ilvl w:val="0"/>
          <w:numId w:val="99"/>
        </w:numPr>
        <w:tabs>
          <w:tab w:val="left" w:pos="0"/>
          <w:tab w:val="left" w:pos="851"/>
          <w:tab w:val="left" w:pos="993"/>
        </w:tabs>
        <w:ind w:left="0" w:firstLine="709"/>
        <w:jc w:val="both"/>
        <w:rPr>
          <w:sz w:val="28"/>
        </w:rPr>
      </w:pPr>
      <w:r w:rsidRPr="0081641F">
        <w:rPr>
          <w:sz w:val="28"/>
        </w:rPr>
        <w:t xml:space="preserve">Перелік </w:t>
      </w:r>
      <w:r w:rsidR="0037737F" w:rsidRPr="0081641F">
        <w:rPr>
          <w:sz w:val="28"/>
        </w:rPr>
        <w:t>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r w:rsidR="0037737F">
        <w:rPr>
          <w:sz w:val="28"/>
        </w:rPr>
        <w:t xml:space="preserve"> </w:t>
      </w:r>
    </w:p>
    <w:p w:rsidR="0037737F" w:rsidRDefault="0037737F" w:rsidP="0037737F">
      <w:pPr>
        <w:tabs>
          <w:tab w:val="left" w:pos="0"/>
          <w:tab w:val="left" w:pos="851"/>
        </w:tabs>
        <w:jc w:val="both"/>
        <w:rPr>
          <w:sz w:val="28"/>
        </w:rPr>
      </w:pPr>
    </w:p>
    <w:p w:rsidR="0037737F" w:rsidRDefault="0037737F" w:rsidP="00D662A2">
      <w:pPr>
        <w:pStyle w:val="a4"/>
        <w:numPr>
          <w:ilvl w:val="0"/>
          <w:numId w:val="65"/>
        </w:numPr>
        <w:tabs>
          <w:tab w:val="left" w:pos="0"/>
          <w:tab w:val="left" w:pos="284"/>
        </w:tabs>
        <w:ind w:left="0" w:firstLine="0"/>
        <w:jc w:val="both"/>
        <w:rPr>
          <w:b/>
          <w:sz w:val="28"/>
        </w:rPr>
      </w:pPr>
      <w:r>
        <w:rPr>
          <w:b/>
          <w:sz w:val="28"/>
        </w:rPr>
        <w:t>У який строк з</w:t>
      </w:r>
      <w:r w:rsidRPr="007014FF">
        <w:rPr>
          <w:b/>
          <w:sz w:val="28"/>
        </w:rPr>
        <w:t>аінтересований орган зобов'язаний за зверненням розробника</w:t>
      </w:r>
      <w:r>
        <w:rPr>
          <w:b/>
          <w:sz w:val="28"/>
        </w:rPr>
        <w:t xml:space="preserve"> </w:t>
      </w:r>
      <w:r w:rsidRPr="007014FF">
        <w:rPr>
          <w:b/>
          <w:sz w:val="28"/>
        </w:rPr>
        <w:t>взяти участь в опрацюванні та погодженні проекту акта Кабінету Міністрів</w:t>
      </w:r>
      <w:r>
        <w:rPr>
          <w:b/>
          <w:sz w:val="28"/>
        </w:rPr>
        <w:t xml:space="preserve"> України, розробленого в ініціативному порядку,</w:t>
      </w:r>
      <w:r w:rsidRPr="007014FF">
        <w:rPr>
          <w:b/>
          <w:sz w:val="28"/>
        </w:rPr>
        <w:t xml:space="preserve"> у частині, що стосується його компетенції</w:t>
      </w:r>
      <w:r>
        <w:rPr>
          <w:b/>
          <w:sz w:val="28"/>
        </w:rPr>
        <w:t>:</w:t>
      </w:r>
    </w:p>
    <w:p w:rsidR="0037737F" w:rsidRDefault="00C04D39" w:rsidP="00D662A2">
      <w:pPr>
        <w:pStyle w:val="a4"/>
        <w:numPr>
          <w:ilvl w:val="0"/>
          <w:numId w:val="98"/>
        </w:numPr>
        <w:tabs>
          <w:tab w:val="left" w:pos="0"/>
          <w:tab w:val="left" w:pos="851"/>
          <w:tab w:val="left" w:pos="993"/>
        </w:tabs>
        <w:ind w:left="0" w:firstLine="709"/>
        <w:jc w:val="both"/>
        <w:rPr>
          <w:sz w:val="28"/>
        </w:rPr>
      </w:pPr>
      <w:r>
        <w:rPr>
          <w:sz w:val="28"/>
        </w:rPr>
        <w:t xml:space="preserve">В </w:t>
      </w:r>
      <w:r w:rsidR="0037737F">
        <w:rPr>
          <w:sz w:val="28"/>
        </w:rPr>
        <w:t>одноденний строк</w:t>
      </w:r>
      <w:r w:rsidR="005629BB">
        <w:rPr>
          <w:sz w:val="28"/>
        </w:rPr>
        <w:t>.</w:t>
      </w:r>
    </w:p>
    <w:p w:rsidR="0037737F" w:rsidRDefault="00C04D39" w:rsidP="00D662A2">
      <w:pPr>
        <w:pStyle w:val="a4"/>
        <w:numPr>
          <w:ilvl w:val="0"/>
          <w:numId w:val="98"/>
        </w:numPr>
        <w:tabs>
          <w:tab w:val="left" w:pos="0"/>
          <w:tab w:val="left" w:pos="851"/>
          <w:tab w:val="left" w:pos="993"/>
        </w:tabs>
        <w:ind w:left="0" w:firstLine="709"/>
        <w:jc w:val="both"/>
        <w:rPr>
          <w:sz w:val="28"/>
        </w:rPr>
      </w:pPr>
      <w:r>
        <w:rPr>
          <w:sz w:val="28"/>
        </w:rPr>
        <w:t xml:space="preserve">Протягом </w:t>
      </w:r>
      <w:r w:rsidR="0037737F">
        <w:rPr>
          <w:sz w:val="28"/>
        </w:rPr>
        <w:t>п’яти робочих днів</w:t>
      </w:r>
      <w:r w:rsidR="005629BB">
        <w:rPr>
          <w:sz w:val="28"/>
        </w:rPr>
        <w:t>.</w:t>
      </w:r>
    </w:p>
    <w:p w:rsidR="0037737F" w:rsidRDefault="00C04D39" w:rsidP="00D662A2">
      <w:pPr>
        <w:pStyle w:val="a4"/>
        <w:numPr>
          <w:ilvl w:val="0"/>
          <w:numId w:val="98"/>
        </w:numPr>
        <w:tabs>
          <w:tab w:val="left" w:pos="0"/>
          <w:tab w:val="left" w:pos="851"/>
          <w:tab w:val="left" w:pos="993"/>
        </w:tabs>
        <w:ind w:left="0" w:firstLine="709"/>
        <w:jc w:val="both"/>
        <w:rPr>
          <w:sz w:val="28"/>
        </w:rPr>
      </w:pPr>
      <w:r>
        <w:rPr>
          <w:sz w:val="28"/>
        </w:rPr>
        <w:t xml:space="preserve">Протягом </w:t>
      </w:r>
      <w:r w:rsidR="0037737F">
        <w:rPr>
          <w:sz w:val="28"/>
        </w:rPr>
        <w:t>десяти робочих днів</w:t>
      </w:r>
      <w:r w:rsidR="005629BB">
        <w:rPr>
          <w:sz w:val="28"/>
        </w:rPr>
        <w:t>.</w:t>
      </w:r>
    </w:p>
    <w:p w:rsidR="0037737F" w:rsidRPr="0081641F" w:rsidRDefault="00C04D39" w:rsidP="00D662A2">
      <w:pPr>
        <w:pStyle w:val="a4"/>
        <w:numPr>
          <w:ilvl w:val="0"/>
          <w:numId w:val="98"/>
        </w:numPr>
        <w:tabs>
          <w:tab w:val="left" w:pos="0"/>
          <w:tab w:val="left" w:pos="851"/>
          <w:tab w:val="left" w:pos="993"/>
        </w:tabs>
        <w:ind w:left="0" w:firstLine="709"/>
        <w:jc w:val="both"/>
        <w:rPr>
          <w:sz w:val="28"/>
        </w:rPr>
      </w:pPr>
      <w:r w:rsidRPr="0081641F">
        <w:rPr>
          <w:sz w:val="28"/>
        </w:rPr>
        <w:t xml:space="preserve">У </w:t>
      </w:r>
      <w:r w:rsidR="0037737F" w:rsidRPr="0081641F">
        <w:rPr>
          <w:sz w:val="28"/>
        </w:rPr>
        <w:t>місячний строк.</w:t>
      </w:r>
    </w:p>
    <w:p w:rsidR="0037737F" w:rsidRDefault="0037737F" w:rsidP="0037737F">
      <w:pPr>
        <w:tabs>
          <w:tab w:val="left" w:pos="0"/>
          <w:tab w:val="left" w:pos="851"/>
        </w:tabs>
        <w:jc w:val="both"/>
        <w:rPr>
          <w:sz w:val="28"/>
          <w:u w:val="single"/>
        </w:rPr>
      </w:pPr>
    </w:p>
    <w:p w:rsidR="0037737F" w:rsidRDefault="0037737F" w:rsidP="00D662A2">
      <w:pPr>
        <w:pStyle w:val="a4"/>
        <w:numPr>
          <w:ilvl w:val="0"/>
          <w:numId w:val="65"/>
        </w:numPr>
        <w:tabs>
          <w:tab w:val="left" w:pos="0"/>
          <w:tab w:val="left" w:pos="426"/>
        </w:tabs>
        <w:ind w:left="0" w:firstLine="0"/>
        <w:jc w:val="both"/>
        <w:rPr>
          <w:b/>
          <w:sz w:val="28"/>
        </w:rPr>
      </w:pPr>
      <w:r>
        <w:rPr>
          <w:b/>
          <w:sz w:val="28"/>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37737F" w:rsidRPr="0058177A" w:rsidRDefault="00C04D39" w:rsidP="00D662A2">
      <w:pPr>
        <w:pStyle w:val="a4"/>
        <w:numPr>
          <w:ilvl w:val="0"/>
          <w:numId w:val="97"/>
        </w:numPr>
        <w:tabs>
          <w:tab w:val="left" w:pos="0"/>
          <w:tab w:val="left" w:pos="851"/>
          <w:tab w:val="left" w:pos="993"/>
        </w:tabs>
        <w:ind w:left="0" w:firstLine="709"/>
        <w:jc w:val="both"/>
        <w:rPr>
          <w:sz w:val="28"/>
        </w:rPr>
      </w:pPr>
      <w:r w:rsidRPr="0058177A">
        <w:rPr>
          <w:sz w:val="28"/>
        </w:rPr>
        <w:t xml:space="preserve">Висновок </w:t>
      </w:r>
      <w:r w:rsidR="0037737F" w:rsidRPr="0058177A">
        <w:rPr>
          <w:sz w:val="28"/>
        </w:rPr>
        <w:t>про проведення антидискримінаційної експертизи</w:t>
      </w:r>
      <w:r w:rsidR="005629BB">
        <w:rPr>
          <w:sz w:val="28"/>
        </w:rPr>
        <w:t>.</w:t>
      </w:r>
    </w:p>
    <w:p w:rsidR="0037737F" w:rsidRPr="0058177A" w:rsidRDefault="00C04D39" w:rsidP="00D662A2">
      <w:pPr>
        <w:pStyle w:val="a4"/>
        <w:numPr>
          <w:ilvl w:val="0"/>
          <w:numId w:val="97"/>
        </w:numPr>
        <w:tabs>
          <w:tab w:val="left" w:pos="0"/>
          <w:tab w:val="left" w:pos="851"/>
          <w:tab w:val="left" w:pos="993"/>
        </w:tabs>
        <w:ind w:left="0" w:firstLine="709"/>
        <w:jc w:val="both"/>
        <w:rPr>
          <w:sz w:val="28"/>
        </w:rPr>
      </w:pPr>
      <w:r w:rsidRPr="0058177A">
        <w:rPr>
          <w:sz w:val="28"/>
        </w:rPr>
        <w:t xml:space="preserve">Довідка </w:t>
      </w:r>
      <w:r w:rsidR="0037737F" w:rsidRPr="0058177A">
        <w:rPr>
          <w:sz w:val="28"/>
        </w:rPr>
        <w:t>щодо відповідності положенням Конвенції про захист прав людини і основоположних свобод</w:t>
      </w:r>
      <w:r w:rsidR="005629BB">
        <w:rPr>
          <w:sz w:val="28"/>
        </w:rPr>
        <w:t>.</w:t>
      </w:r>
    </w:p>
    <w:p w:rsidR="0037737F" w:rsidRPr="0058177A" w:rsidRDefault="00C04D39" w:rsidP="00D662A2">
      <w:pPr>
        <w:pStyle w:val="a4"/>
        <w:numPr>
          <w:ilvl w:val="0"/>
          <w:numId w:val="97"/>
        </w:numPr>
        <w:tabs>
          <w:tab w:val="left" w:pos="0"/>
          <w:tab w:val="left" w:pos="851"/>
          <w:tab w:val="left" w:pos="993"/>
        </w:tabs>
        <w:ind w:left="0" w:firstLine="709"/>
        <w:jc w:val="both"/>
        <w:rPr>
          <w:sz w:val="28"/>
        </w:rPr>
      </w:pPr>
      <w:r w:rsidRPr="0058177A">
        <w:rPr>
          <w:sz w:val="28"/>
        </w:rPr>
        <w:t xml:space="preserve">Довідка </w:t>
      </w:r>
      <w:r w:rsidR="0037737F" w:rsidRPr="0058177A">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37737F" w:rsidRPr="0058177A" w:rsidRDefault="00C04D39" w:rsidP="00D662A2">
      <w:pPr>
        <w:pStyle w:val="a4"/>
        <w:numPr>
          <w:ilvl w:val="0"/>
          <w:numId w:val="97"/>
        </w:numPr>
        <w:tabs>
          <w:tab w:val="left" w:pos="0"/>
          <w:tab w:val="left" w:pos="851"/>
          <w:tab w:val="left" w:pos="993"/>
        </w:tabs>
        <w:ind w:left="0" w:firstLine="709"/>
        <w:jc w:val="both"/>
        <w:rPr>
          <w:sz w:val="28"/>
        </w:rPr>
      </w:pPr>
      <w:r w:rsidRPr="0058177A">
        <w:rPr>
          <w:sz w:val="28"/>
        </w:rPr>
        <w:t xml:space="preserve">Довідка </w:t>
      </w:r>
      <w:r w:rsidR="0037737F" w:rsidRPr="0058177A">
        <w:rPr>
          <w:sz w:val="28"/>
        </w:rPr>
        <w:t>про погодження.</w:t>
      </w:r>
    </w:p>
    <w:p w:rsidR="0037737F" w:rsidRDefault="0037737F" w:rsidP="0058177A">
      <w:pPr>
        <w:tabs>
          <w:tab w:val="left" w:pos="0"/>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Pr>
          <w:b/>
          <w:sz w:val="28"/>
        </w:rPr>
        <w:t xml:space="preserve">Який проект акта не підлягає обов’язковому погодженню </w:t>
      </w:r>
      <w:r w:rsidRPr="00F4681D">
        <w:rPr>
          <w:b/>
          <w:sz w:val="28"/>
        </w:rPr>
        <w:t>усіма заінтересованими органами, а також Мінфіном та Мінекономрозвитку</w:t>
      </w:r>
      <w:r>
        <w:rPr>
          <w:b/>
          <w:sz w:val="28"/>
        </w:rPr>
        <w:t>:</w:t>
      </w:r>
    </w:p>
    <w:p w:rsidR="0037737F" w:rsidRDefault="00C04D39" w:rsidP="00D662A2">
      <w:pPr>
        <w:pStyle w:val="a4"/>
        <w:numPr>
          <w:ilvl w:val="0"/>
          <w:numId w:val="96"/>
        </w:numPr>
        <w:tabs>
          <w:tab w:val="left" w:pos="851"/>
          <w:tab w:val="left" w:pos="993"/>
        </w:tabs>
        <w:ind w:left="0" w:firstLine="709"/>
        <w:jc w:val="both"/>
        <w:rPr>
          <w:sz w:val="28"/>
        </w:rPr>
      </w:pPr>
      <w:r w:rsidRPr="006075AD">
        <w:rPr>
          <w:sz w:val="28"/>
        </w:rPr>
        <w:t xml:space="preserve">З </w:t>
      </w:r>
      <w:r w:rsidR="0037737F" w:rsidRPr="006075AD">
        <w:rPr>
          <w:sz w:val="28"/>
        </w:rPr>
        <w:t xml:space="preserve">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w:t>
      </w:r>
      <w:r w:rsidR="0037737F" w:rsidRPr="006075AD">
        <w:rPr>
          <w:sz w:val="28"/>
        </w:rPr>
        <w:lastRenderedPageBreak/>
        <w:t>невідкладних питань щодо проведення антитерористичної операції та обороноздатності держави</w:t>
      </w:r>
      <w:r w:rsidR="005629BB">
        <w:rPr>
          <w:sz w:val="28"/>
        </w:rPr>
        <w:t>.</w:t>
      </w:r>
    </w:p>
    <w:p w:rsidR="0037737F" w:rsidRDefault="00C04D39" w:rsidP="00D662A2">
      <w:pPr>
        <w:pStyle w:val="a4"/>
        <w:numPr>
          <w:ilvl w:val="0"/>
          <w:numId w:val="96"/>
        </w:numPr>
        <w:tabs>
          <w:tab w:val="left" w:pos="851"/>
          <w:tab w:val="left" w:pos="993"/>
        </w:tabs>
        <w:ind w:left="0" w:firstLine="709"/>
        <w:jc w:val="both"/>
        <w:rPr>
          <w:sz w:val="28"/>
        </w:rPr>
      </w:pPr>
      <w:r w:rsidRPr="006075AD">
        <w:rPr>
          <w:sz w:val="28"/>
        </w:rPr>
        <w:t xml:space="preserve">Який </w:t>
      </w:r>
      <w:r w:rsidR="0037737F" w:rsidRPr="006075AD">
        <w:rPr>
          <w:sz w:val="28"/>
        </w:rPr>
        <w:t>містить інформацію з обмеженим доступом</w:t>
      </w:r>
      <w:r w:rsidR="005629BB">
        <w:rPr>
          <w:sz w:val="28"/>
        </w:rPr>
        <w:t>.</w:t>
      </w:r>
    </w:p>
    <w:p w:rsidR="0037737F" w:rsidRPr="0081641F" w:rsidRDefault="00C04D39" w:rsidP="00D662A2">
      <w:pPr>
        <w:pStyle w:val="a4"/>
        <w:numPr>
          <w:ilvl w:val="0"/>
          <w:numId w:val="96"/>
        </w:numPr>
        <w:tabs>
          <w:tab w:val="left" w:pos="851"/>
          <w:tab w:val="left" w:pos="993"/>
        </w:tabs>
        <w:ind w:left="0" w:firstLine="709"/>
        <w:jc w:val="both"/>
        <w:rPr>
          <w:sz w:val="28"/>
        </w:rPr>
      </w:pPr>
      <w:r w:rsidRPr="0081641F">
        <w:rPr>
          <w:sz w:val="28"/>
        </w:rPr>
        <w:t xml:space="preserve">З </w:t>
      </w:r>
      <w:r w:rsidR="0037737F" w:rsidRPr="0081641F">
        <w:rPr>
          <w:sz w:val="28"/>
        </w:rPr>
        <w:t>кадрових питань</w:t>
      </w:r>
      <w:r w:rsidR="005629BB">
        <w:rPr>
          <w:sz w:val="28"/>
        </w:rPr>
        <w:t>.</w:t>
      </w:r>
    </w:p>
    <w:p w:rsidR="0037737F" w:rsidRDefault="00C04D39" w:rsidP="00D662A2">
      <w:pPr>
        <w:pStyle w:val="a4"/>
        <w:numPr>
          <w:ilvl w:val="0"/>
          <w:numId w:val="96"/>
        </w:numPr>
        <w:tabs>
          <w:tab w:val="left" w:pos="851"/>
          <w:tab w:val="left" w:pos="993"/>
        </w:tabs>
        <w:ind w:left="0" w:firstLine="709"/>
        <w:jc w:val="both"/>
        <w:rPr>
          <w:sz w:val="28"/>
        </w:rPr>
      </w:pPr>
      <w:r w:rsidRPr="006075AD">
        <w:rPr>
          <w:sz w:val="28"/>
        </w:rPr>
        <w:t xml:space="preserve">Що </w:t>
      </w:r>
      <w:r w:rsidR="0037737F" w:rsidRPr="006075AD">
        <w:rPr>
          <w:sz w:val="28"/>
        </w:rPr>
        <w:t>стосуються укладення, виконання та припинення дії міжнародних договорів України</w:t>
      </w:r>
      <w:r w:rsidR="0037737F">
        <w:rPr>
          <w:sz w:val="28"/>
        </w:rPr>
        <w:t>.</w:t>
      </w:r>
    </w:p>
    <w:p w:rsidR="0037737F" w:rsidRDefault="0037737F" w:rsidP="0037737F">
      <w:pPr>
        <w:tabs>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Pr>
          <w:b/>
          <w:sz w:val="28"/>
        </w:rPr>
        <w:t>Який проект акта підлягає обов’язковому погодженню з Нацдержслужбою:</w:t>
      </w:r>
    </w:p>
    <w:p w:rsidR="0037737F" w:rsidRDefault="00C04D39" w:rsidP="00D662A2">
      <w:pPr>
        <w:pStyle w:val="a4"/>
        <w:numPr>
          <w:ilvl w:val="0"/>
          <w:numId w:val="95"/>
        </w:numPr>
        <w:tabs>
          <w:tab w:val="left" w:pos="851"/>
          <w:tab w:val="left" w:pos="993"/>
        </w:tabs>
        <w:ind w:left="0" w:firstLine="709"/>
        <w:jc w:val="both"/>
        <w:rPr>
          <w:sz w:val="28"/>
        </w:rPr>
      </w:pPr>
      <w:r>
        <w:rPr>
          <w:sz w:val="28"/>
        </w:rPr>
        <w:t xml:space="preserve">Про </w:t>
      </w:r>
      <w:r w:rsidR="0037737F" w:rsidRPr="006075AD">
        <w:rPr>
          <w:sz w:val="28"/>
        </w:rPr>
        <w:t>схвалення концепції реалізації державної політики у відповідній сфері</w:t>
      </w:r>
      <w:r w:rsidR="005629BB">
        <w:rPr>
          <w:sz w:val="28"/>
        </w:rPr>
        <w:t>.</w:t>
      </w:r>
    </w:p>
    <w:p w:rsidR="0037737F" w:rsidRPr="0081641F" w:rsidRDefault="00C04D39" w:rsidP="00D662A2">
      <w:pPr>
        <w:pStyle w:val="a4"/>
        <w:numPr>
          <w:ilvl w:val="0"/>
          <w:numId w:val="95"/>
        </w:numPr>
        <w:tabs>
          <w:tab w:val="left" w:pos="851"/>
          <w:tab w:val="left" w:pos="993"/>
        </w:tabs>
        <w:ind w:left="0" w:firstLine="709"/>
        <w:jc w:val="both"/>
        <w:rPr>
          <w:sz w:val="28"/>
        </w:rPr>
      </w:pPr>
      <w:r w:rsidRPr="0081641F">
        <w:rPr>
          <w:sz w:val="28"/>
        </w:rPr>
        <w:t xml:space="preserve">Щодо </w:t>
      </w:r>
      <w:r w:rsidR="0037737F" w:rsidRPr="0081641F">
        <w:rPr>
          <w:sz w:val="28"/>
        </w:rPr>
        <w:t>затвердження положення про центральний орган виконавчої влади</w:t>
      </w:r>
      <w:r w:rsidR="005629BB">
        <w:rPr>
          <w:sz w:val="28"/>
        </w:rPr>
        <w:t>.</w:t>
      </w:r>
      <w:r w:rsidR="0037737F" w:rsidRPr="0081641F">
        <w:rPr>
          <w:sz w:val="28"/>
        </w:rPr>
        <w:t xml:space="preserve"> </w:t>
      </w:r>
    </w:p>
    <w:p w:rsidR="0037737F" w:rsidRDefault="00C04D39" w:rsidP="00D662A2">
      <w:pPr>
        <w:pStyle w:val="a4"/>
        <w:numPr>
          <w:ilvl w:val="0"/>
          <w:numId w:val="95"/>
        </w:numPr>
        <w:tabs>
          <w:tab w:val="left" w:pos="851"/>
          <w:tab w:val="left" w:pos="993"/>
        </w:tabs>
        <w:ind w:left="0" w:firstLine="709"/>
        <w:jc w:val="both"/>
        <w:rPr>
          <w:sz w:val="28"/>
        </w:rPr>
      </w:pPr>
      <w:r w:rsidRPr="006075AD">
        <w:rPr>
          <w:sz w:val="28"/>
        </w:rPr>
        <w:t xml:space="preserve">Делегування </w:t>
      </w:r>
      <w:r w:rsidR="0037737F" w:rsidRPr="006075AD">
        <w:rPr>
          <w:sz w:val="28"/>
        </w:rPr>
        <w:t>повноважень Кабінету Міністрів органам виконавчої влади у передбачених законом випадках</w:t>
      </w:r>
      <w:r w:rsidR="005629BB">
        <w:rPr>
          <w:sz w:val="28"/>
        </w:rPr>
        <w:t>.</w:t>
      </w:r>
    </w:p>
    <w:p w:rsidR="0037737F" w:rsidRDefault="00C04D39" w:rsidP="00D662A2">
      <w:pPr>
        <w:pStyle w:val="a4"/>
        <w:numPr>
          <w:ilvl w:val="0"/>
          <w:numId w:val="95"/>
        </w:numPr>
        <w:tabs>
          <w:tab w:val="left" w:pos="851"/>
          <w:tab w:val="left" w:pos="993"/>
        </w:tabs>
        <w:ind w:left="0" w:firstLine="709"/>
        <w:jc w:val="both"/>
        <w:rPr>
          <w:sz w:val="28"/>
        </w:rPr>
      </w:pPr>
      <w:r w:rsidRPr="006075AD">
        <w:rPr>
          <w:sz w:val="28"/>
        </w:rPr>
        <w:t xml:space="preserve">Кадрових </w:t>
      </w:r>
      <w:r w:rsidR="0037737F" w:rsidRPr="006075AD">
        <w:rPr>
          <w:sz w:val="28"/>
        </w:rPr>
        <w:t>та інших питань організаційно-розпорядчого характеру.</w:t>
      </w:r>
    </w:p>
    <w:p w:rsidR="0037737F" w:rsidRDefault="0037737F" w:rsidP="0037737F">
      <w:pPr>
        <w:tabs>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Pr>
          <w:b/>
          <w:sz w:val="28"/>
        </w:rPr>
        <w:t xml:space="preserve">Які наслідки настають у разі </w:t>
      </w:r>
      <w:r w:rsidRPr="00D11374">
        <w:rPr>
          <w:b/>
          <w:sz w:val="28"/>
        </w:rPr>
        <w:t>коли за висновком Мін'юсту проект акта Кабінету Міністрів</w:t>
      </w:r>
      <w:r>
        <w:rPr>
          <w:b/>
          <w:sz w:val="28"/>
        </w:rPr>
        <w:t xml:space="preserve"> України</w:t>
      </w:r>
      <w:r w:rsidRPr="00D11374">
        <w:rPr>
          <w:b/>
          <w:sz w:val="28"/>
        </w:rPr>
        <w:t xml:space="preserve"> не відповідає Конституції та законам України, актам Президента України</w:t>
      </w:r>
      <w:r>
        <w:rPr>
          <w:b/>
          <w:sz w:val="28"/>
        </w:rPr>
        <w:t>:</w:t>
      </w:r>
    </w:p>
    <w:p w:rsidR="0037737F" w:rsidRDefault="00C04D39" w:rsidP="00D662A2">
      <w:pPr>
        <w:pStyle w:val="a4"/>
        <w:numPr>
          <w:ilvl w:val="0"/>
          <w:numId w:val="94"/>
        </w:numPr>
        <w:tabs>
          <w:tab w:val="left" w:pos="851"/>
          <w:tab w:val="left" w:pos="993"/>
        </w:tabs>
        <w:ind w:left="0" w:firstLine="709"/>
        <w:jc w:val="both"/>
        <w:rPr>
          <w:sz w:val="28"/>
        </w:rPr>
      </w:pPr>
      <w:r>
        <w:rPr>
          <w:sz w:val="28"/>
        </w:rPr>
        <w:t xml:space="preserve">Проект </w:t>
      </w:r>
      <w:r w:rsidR="0037737F">
        <w:rPr>
          <w:sz w:val="28"/>
        </w:rPr>
        <w:t>акта повертається на доопрацювання</w:t>
      </w:r>
      <w:r w:rsidR="005629BB">
        <w:rPr>
          <w:sz w:val="28"/>
        </w:rPr>
        <w:t>.</w:t>
      </w:r>
    </w:p>
    <w:p w:rsidR="0037737F" w:rsidRDefault="00C04D39" w:rsidP="00D662A2">
      <w:pPr>
        <w:pStyle w:val="a4"/>
        <w:numPr>
          <w:ilvl w:val="0"/>
          <w:numId w:val="94"/>
        </w:numPr>
        <w:tabs>
          <w:tab w:val="left" w:pos="851"/>
          <w:tab w:val="left" w:pos="993"/>
        </w:tabs>
        <w:ind w:left="0" w:firstLine="709"/>
        <w:jc w:val="both"/>
        <w:rPr>
          <w:sz w:val="28"/>
        </w:rPr>
      </w:pPr>
      <w:r>
        <w:rPr>
          <w:sz w:val="28"/>
        </w:rPr>
        <w:t xml:space="preserve">Проект </w:t>
      </w:r>
      <w:r w:rsidR="0037737F">
        <w:rPr>
          <w:sz w:val="28"/>
        </w:rPr>
        <w:t>акта не підлягає внесенню на розгляд Кабінету Міністрів України</w:t>
      </w:r>
      <w:r w:rsidR="005629BB">
        <w:rPr>
          <w:sz w:val="28"/>
        </w:rPr>
        <w:t>.</w:t>
      </w:r>
    </w:p>
    <w:p w:rsidR="0037737F" w:rsidRDefault="00C04D39" w:rsidP="00D662A2">
      <w:pPr>
        <w:pStyle w:val="a4"/>
        <w:numPr>
          <w:ilvl w:val="0"/>
          <w:numId w:val="94"/>
        </w:numPr>
        <w:tabs>
          <w:tab w:val="left" w:pos="851"/>
          <w:tab w:val="left" w:pos="993"/>
        </w:tabs>
        <w:ind w:left="0" w:firstLine="709"/>
        <w:jc w:val="both"/>
        <w:rPr>
          <w:sz w:val="28"/>
        </w:rPr>
      </w:pPr>
      <w:r>
        <w:rPr>
          <w:sz w:val="28"/>
        </w:rPr>
        <w:t xml:space="preserve">Щодо </w:t>
      </w:r>
      <w:r w:rsidR="0037737F">
        <w:rPr>
          <w:sz w:val="28"/>
        </w:rPr>
        <w:t xml:space="preserve">такого проекту акта проводяться </w:t>
      </w:r>
      <w:r w:rsidR="0037737F" w:rsidRPr="00D11374">
        <w:rPr>
          <w:sz w:val="28"/>
        </w:rPr>
        <w:t>узгоджувальні процедури, консультації, наради, робочі зустрічі</w:t>
      </w:r>
      <w:r w:rsidR="0037737F">
        <w:rPr>
          <w:sz w:val="28"/>
        </w:rPr>
        <w:t xml:space="preserve"> на рівні керівників головного розробника та заінтересованих органів</w:t>
      </w:r>
      <w:r w:rsidR="005629BB">
        <w:rPr>
          <w:sz w:val="28"/>
        </w:rPr>
        <w:t>.</w:t>
      </w:r>
    </w:p>
    <w:p w:rsidR="0037737F" w:rsidRPr="0081641F" w:rsidRDefault="00C04D39" w:rsidP="00D662A2">
      <w:pPr>
        <w:pStyle w:val="a4"/>
        <w:numPr>
          <w:ilvl w:val="0"/>
          <w:numId w:val="94"/>
        </w:numPr>
        <w:tabs>
          <w:tab w:val="left" w:pos="851"/>
          <w:tab w:val="left" w:pos="993"/>
        </w:tabs>
        <w:ind w:left="0" w:firstLine="709"/>
        <w:jc w:val="both"/>
        <w:rPr>
          <w:sz w:val="28"/>
        </w:rPr>
      </w:pPr>
      <w:r w:rsidRPr="0081641F">
        <w:rPr>
          <w:sz w:val="28"/>
        </w:rPr>
        <w:t xml:space="preserve">Рішення </w:t>
      </w:r>
      <w:r w:rsidR="0037737F" w:rsidRPr="0081641F">
        <w:rPr>
          <w:sz w:val="28"/>
        </w:rPr>
        <w:t>щодо такого проекту акта приймається на засіданні Кабінету Міністрів України.</w:t>
      </w:r>
    </w:p>
    <w:p w:rsidR="0037737F" w:rsidRDefault="0037737F" w:rsidP="0037737F">
      <w:pPr>
        <w:tabs>
          <w:tab w:val="left" w:pos="851"/>
        </w:tabs>
        <w:jc w:val="both"/>
        <w:rPr>
          <w:sz w:val="28"/>
          <w:u w:val="single"/>
        </w:rPr>
      </w:pPr>
    </w:p>
    <w:p w:rsidR="0037737F" w:rsidRDefault="0037737F" w:rsidP="00D662A2">
      <w:pPr>
        <w:pStyle w:val="a4"/>
        <w:numPr>
          <w:ilvl w:val="0"/>
          <w:numId w:val="65"/>
        </w:numPr>
        <w:tabs>
          <w:tab w:val="left" w:pos="0"/>
          <w:tab w:val="left" w:pos="426"/>
        </w:tabs>
        <w:ind w:left="0" w:firstLine="0"/>
        <w:jc w:val="both"/>
        <w:rPr>
          <w:b/>
          <w:sz w:val="28"/>
        </w:rPr>
      </w:pPr>
      <w:r>
        <w:rPr>
          <w:b/>
          <w:sz w:val="28"/>
        </w:rPr>
        <w:t>Який документ обов’язково візує керівник юридичної служби органу, який є головним розробником під час внесення проекту акта на розгляд Уряду</w:t>
      </w:r>
      <w:r w:rsidR="005629BB">
        <w:rPr>
          <w:b/>
          <w:sz w:val="28"/>
        </w:rPr>
        <w:t>.</w:t>
      </w:r>
    </w:p>
    <w:p w:rsidR="0037737F" w:rsidRDefault="00C04D39" w:rsidP="00D662A2">
      <w:pPr>
        <w:pStyle w:val="a4"/>
        <w:numPr>
          <w:ilvl w:val="0"/>
          <w:numId w:val="93"/>
        </w:numPr>
        <w:tabs>
          <w:tab w:val="left" w:pos="851"/>
          <w:tab w:val="left" w:pos="993"/>
        </w:tabs>
        <w:ind w:left="0" w:firstLine="709"/>
        <w:jc w:val="both"/>
        <w:rPr>
          <w:sz w:val="28"/>
        </w:rPr>
      </w:pPr>
      <w:r>
        <w:rPr>
          <w:sz w:val="28"/>
        </w:rPr>
        <w:t xml:space="preserve">Протокол </w:t>
      </w:r>
      <w:r w:rsidR="0037737F">
        <w:rPr>
          <w:sz w:val="28"/>
        </w:rPr>
        <w:t>узгодження позицій</w:t>
      </w:r>
      <w:r w:rsidR="005629BB">
        <w:rPr>
          <w:sz w:val="28"/>
        </w:rPr>
        <w:t>.</w:t>
      </w:r>
    </w:p>
    <w:p w:rsidR="0037737F" w:rsidRPr="0081641F" w:rsidRDefault="00C04D39" w:rsidP="00D662A2">
      <w:pPr>
        <w:pStyle w:val="a4"/>
        <w:numPr>
          <w:ilvl w:val="0"/>
          <w:numId w:val="93"/>
        </w:numPr>
        <w:tabs>
          <w:tab w:val="left" w:pos="851"/>
          <w:tab w:val="left" w:pos="993"/>
        </w:tabs>
        <w:ind w:left="0" w:firstLine="709"/>
        <w:jc w:val="both"/>
        <w:rPr>
          <w:sz w:val="28"/>
        </w:rPr>
      </w:pPr>
      <w:r w:rsidRPr="0081641F">
        <w:rPr>
          <w:sz w:val="28"/>
        </w:rPr>
        <w:t xml:space="preserve">Проект </w:t>
      </w:r>
      <w:r w:rsidR="0037737F" w:rsidRPr="0081641F">
        <w:rPr>
          <w:sz w:val="28"/>
        </w:rPr>
        <w:t>акта</w:t>
      </w:r>
      <w:r w:rsidR="005629BB">
        <w:rPr>
          <w:sz w:val="28"/>
        </w:rPr>
        <w:t>.</w:t>
      </w:r>
    </w:p>
    <w:p w:rsidR="0037737F" w:rsidRDefault="00C04D39" w:rsidP="00D662A2">
      <w:pPr>
        <w:pStyle w:val="a4"/>
        <w:numPr>
          <w:ilvl w:val="0"/>
          <w:numId w:val="93"/>
        </w:numPr>
        <w:tabs>
          <w:tab w:val="left" w:pos="851"/>
          <w:tab w:val="left" w:pos="993"/>
        </w:tabs>
        <w:ind w:left="0" w:firstLine="709"/>
        <w:jc w:val="both"/>
        <w:rPr>
          <w:sz w:val="28"/>
        </w:rPr>
      </w:pPr>
      <w:r>
        <w:rPr>
          <w:sz w:val="28"/>
        </w:rPr>
        <w:t xml:space="preserve">Довідка </w:t>
      </w:r>
      <w:r w:rsidR="0037737F">
        <w:rPr>
          <w:sz w:val="28"/>
        </w:rPr>
        <w:t>про погодження</w:t>
      </w:r>
      <w:r w:rsidR="005629BB">
        <w:rPr>
          <w:sz w:val="28"/>
        </w:rPr>
        <w:t>.</w:t>
      </w:r>
    </w:p>
    <w:p w:rsidR="0037737F" w:rsidRDefault="00C04D39" w:rsidP="00D662A2">
      <w:pPr>
        <w:pStyle w:val="a4"/>
        <w:numPr>
          <w:ilvl w:val="0"/>
          <w:numId w:val="93"/>
        </w:numPr>
        <w:tabs>
          <w:tab w:val="left" w:pos="851"/>
          <w:tab w:val="left" w:pos="993"/>
        </w:tabs>
        <w:ind w:left="0" w:firstLine="709"/>
        <w:jc w:val="both"/>
        <w:rPr>
          <w:sz w:val="28"/>
        </w:rPr>
      </w:pPr>
      <w:r>
        <w:rPr>
          <w:sz w:val="28"/>
        </w:rPr>
        <w:t xml:space="preserve">Порівняльна </w:t>
      </w:r>
      <w:r w:rsidR="0037737F">
        <w:rPr>
          <w:sz w:val="28"/>
        </w:rPr>
        <w:t>таблиця.</w:t>
      </w:r>
    </w:p>
    <w:p w:rsidR="0037737F" w:rsidRDefault="0037737F" w:rsidP="0037737F">
      <w:pPr>
        <w:tabs>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sidRPr="00F7689A">
        <w:rPr>
          <w:b/>
          <w:sz w:val="28"/>
        </w:rPr>
        <w:t>У</w:t>
      </w:r>
      <w:r>
        <w:rPr>
          <w:b/>
          <w:sz w:val="28"/>
        </w:rPr>
        <w:t xml:space="preserve"> </w:t>
      </w:r>
      <w:r w:rsidRPr="00F7689A">
        <w:rPr>
          <w:b/>
          <w:sz w:val="28"/>
        </w:rPr>
        <w:t>якому</w:t>
      </w:r>
      <w:r>
        <w:rPr>
          <w:b/>
          <w:sz w:val="28"/>
        </w:rPr>
        <w:t xml:space="preserve"> документі</w:t>
      </w:r>
      <w:r w:rsidRPr="00F7689A">
        <w:rPr>
          <w:b/>
          <w:sz w:val="28"/>
        </w:rPr>
        <w:t xml:space="preserve"> викладається мета прийняття акта, його короткий зміст, строки реалізації, очікувані результати для різних верств (груп) населення та/або позитивний вплив на розвиток окремих галузей економіки та регіонів з конкретними прикладами</w:t>
      </w:r>
      <w:r>
        <w:rPr>
          <w:b/>
          <w:sz w:val="28"/>
        </w:rPr>
        <w:t>:</w:t>
      </w:r>
    </w:p>
    <w:p w:rsidR="0037737F" w:rsidRPr="0058177A" w:rsidRDefault="00C04D39" w:rsidP="00D662A2">
      <w:pPr>
        <w:pStyle w:val="a4"/>
        <w:numPr>
          <w:ilvl w:val="0"/>
          <w:numId w:val="92"/>
        </w:numPr>
        <w:tabs>
          <w:tab w:val="left" w:pos="851"/>
          <w:tab w:val="left" w:pos="993"/>
        </w:tabs>
        <w:ind w:left="0" w:firstLine="709"/>
        <w:jc w:val="both"/>
        <w:rPr>
          <w:sz w:val="28"/>
        </w:rPr>
      </w:pPr>
      <w:r w:rsidRPr="0058177A">
        <w:rPr>
          <w:sz w:val="28"/>
        </w:rPr>
        <w:t xml:space="preserve">У </w:t>
      </w:r>
      <w:r w:rsidR="0037737F" w:rsidRPr="0058177A">
        <w:rPr>
          <w:sz w:val="28"/>
        </w:rPr>
        <w:t>прес-релізі</w:t>
      </w:r>
      <w:r w:rsidR="005629BB">
        <w:rPr>
          <w:sz w:val="28"/>
        </w:rPr>
        <w:t>.</w:t>
      </w:r>
    </w:p>
    <w:p w:rsidR="0037737F" w:rsidRPr="0058177A" w:rsidRDefault="00C04D39" w:rsidP="00D662A2">
      <w:pPr>
        <w:pStyle w:val="a4"/>
        <w:numPr>
          <w:ilvl w:val="0"/>
          <w:numId w:val="92"/>
        </w:numPr>
        <w:tabs>
          <w:tab w:val="left" w:pos="851"/>
          <w:tab w:val="left" w:pos="993"/>
        </w:tabs>
        <w:ind w:left="0" w:firstLine="709"/>
        <w:jc w:val="both"/>
        <w:rPr>
          <w:sz w:val="28"/>
        </w:rPr>
      </w:pPr>
      <w:r w:rsidRPr="0058177A">
        <w:rPr>
          <w:sz w:val="28"/>
        </w:rPr>
        <w:t xml:space="preserve">У </w:t>
      </w:r>
      <w:r w:rsidR="0037737F" w:rsidRPr="0058177A">
        <w:rPr>
          <w:sz w:val="28"/>
        </w:rPr>
        <w:t>пояснювальній записці</w:t>
      </w:r>
      <w:r w:rsidR="005629BB">
        <w:rPr>
          <w:sz w:val="28"/>
        </w:rPr>
        <w:t>.</w:t>
      </w:r>
    </w:p>
    <w:p w:rsidR="0037737F" w:rsidRPr="0058177A" w:rsidRDefault="00C04D39" w:rsidP="00D662A2">
      <w:pPr>
        <w:pStyle w:val="a4"/>
        <w:numPr>
          <w:ilvl w:val="0"/>
          <w:numId w:val="92"/>
        </w:numPr>
        <w:tabs>
          <w:tab w:val="left" w:pos="851"/>
          <w:tab w:val="left" w:pos="993"/>
        </w:tabs>
        <w:ind w:left="0" w:firstLine="709"/>
        <w:jc w:val="both"/>
        <w:rPr>
          <w:sz w:val="28"/>
        </w:rPr>
      </w:pPr>
      <w:r w:rsidRPr="0058177A">
        <w:rPr>
          <w:sz w:val="28"/>
        </w:rPr>
        <w:t xml:space="preserve">У </w:t>
      </w:r>
      <w:r w:rsidR="0037737F" w:rsidRPr="0058177A">
        <w:rPr>
          <w:sz w:val="28"/>
        </w:rPr>
        <w:t>інформаційно-довідкових матеріалах</w:t>
      </w:r>
      <w:r w:rsidR="005629BB">
        <w:rPr>
          <w:sz w:val="28"/>
        </w:rPr>
        <w:t>.</w:t>
      </w:r>
    </w:p>
    <w:p w:rsidR="0037737F" w:rsidRPr="0058177A" w:rsidRDefault="00C04D39" w:rsidP="00D662A2">
      <w:pPr>
        <w:pStyle w:val="a4"/>
        <w:numPr>
          <w:ilvl w:val="0"/>
          <w:numId w:val="92"/>
        </w:numPr>
        <w:tabs>
          <w:tab w:val="left" w:pos="851"/>
          <w:tab w:val="left" w:pos="993"/>
        </w:tabs>
        <w:ind w:left="0" w:firstLine="709"/>
        <w:jc w:val="both"/>
        <w:rPr>
          <w:sz w:val="28"/>
        </w:rPr>
      </w:pPr>
      <w:r w:rsidRPr="0058177A">
        <w:rPr>
          <w:sz w:val="28"/>
        </w:rPr>
        <w:t xml:space="preserve">У </w:t>
      </w:r>
      <w:r w:rsidR="0037737F" w:rsidRPr="0058177A">
        <w:rPr>
          <w:sz w:val="28"/>
        </w:rPr>
        <w:t>висновку Мін’юсту.</w:t>
      </w:r>
    </w:p>
    <w:p w:rsidR="0037737F" w:rsidRDefault="0037737F" w:rsidP="0037737F">
      <w:pPr>
        <w:tabs>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sidRPr="00F7689A">
        <w:rPr>
          <w:b/>
          <w:sz w:val="28"/>
        </w:rPr>
        <w:t xml:space="preserve"> До проекту розпорядження Кабінету Міністрів про схвалення концепції реалізації державної політики у відповідній сфері та концепції закону</w:t>
      </w:r>
      <w:r>
        <w:rPr>
          <w:b/>
          <w:sz w:val="28"/>
        </w:rPr>
        <w:t xml:space="preserve"> не додається:</w:t>
      </w:r>
    </w:p>
    <w:p w:rsidR="0037737F" w:rsidRDefault="00C04D39" w:rsidP="00D662A2">
      <w:pPr>
        <w:pStyle w:val="a4"/>
        <w:numPr>
          <w:ilvl w:val="0"/>
          <w:numId w:val="91"/>
        </w:numPr>
        <w:tabs>
          <w:tab w:val="left" w:pos="851"/>
          <w:tab w:val="left" w:pos="993"/>
        </w:tabs>
        <w:ind w:left="0" w:firstLine="709"/>
        <w:jc w:val="both"/>
        <w:rPr>
          <w:sz w:val="28"/>
        </w:rPr>
      </w:pPr>
      <w:r>
        <w:rPr>
          <w:sz w:val="28"/>
        </w:rPr>
        <w:t xml:space="preserve">Висновок </w:t>
      </w:r>
      <w:r w:rsidR="0037737F">
        <w:rPr>
          <w:sz w:val="28"/>
        </w:rPr>
        <w:t>про проведення антидискримінаційної експертизи</w:t>
      </w:r>
      <w:r w:rsidR="005629BB">
        <w:rPr>
          <w:sz w:val="28"/>
        </w:rPr>
        <w:t>.</w:t>
      </w:r>
    </w:p>
    <w:p w:rsidR="0037737F" w:rsidRPr="0081641F" w:rsidRDefault="00C04D39" w:rsidP="00D662A2">
      <w:pPr>
        <w:pStyle w:val="a4"/>
        <w:numPr>
          <w:ilvl w:val="0"/>
          <w:numId w:val="91"/>
        </w:numPr>
        <w:tabs>
          <w:tab w:val="left" w:pos="851"/>
          <w:tab w:val="left" w:pos="993"/>
        </w:tabs>
        <w:ind w:left="0" w:firstLine="709"/>
        <w:jc w:val="both"/>
        <w:rPr>
          <w:sz w:val="28"/>
        </w:rPr>
      </w:pPr>
      <w:r w:rsidRPr="0081641F">
        <w:rPr>
          <w:sz w:val="28"/>
        </w:rPr>
        <w:t xml:space="preserve">Пояснювальна </w:t>
      </w:r>
      <w:r w:rsidR="0037737F" w:rsidRPr="0081641F">
        <w:rPr>
          <w:sz w:val="28"/>
        </w:rPr>
        <w:t>записка</w:t>
      </w:r>
      <w:r w:rsidR="005629BB">
        <w:rPr>
          <w:sz w:val="28"/>
        </w:rPr>
        <w:t>.</w:t>
      </w:r>
    </w:p>
    <w:p w:rsidR="0037737F" w:rsidRPr="0033388C" w:rsidRDefault="00C04D39" w:rsidP="00D662A2">
      <w:pPr>
        <w:pStyle w:val="a4"/>
        <w:numPr>
          <w:ilvl w:val="0"/>
          <w:numId w:val="91"/>
        </w:numPr>
        <w:tabs>
          <w:tab w:val="left" w:pos="0"/>
          <w:tab w:val="left" w:pos="851"/>
          <w:tab w:val="left" w:pos="993"/>
        </w:tabs>
        <w:ind w:left="0" w:firstLine="709"/>
        <w:jc w:val="both"/>
        <w:rPr>
          <w:sz w:val="28"/>
        </w:rPr>
      </w:pPr>
      <w:r w:rsidRPr="0033388C">
        <w:rPr>
          <w:sz w:val="28"/>
        </w:rPr>
        <w:t xml:space="preserve">Довідка </w:t>
      </w:r>
      <w:r w:rsidR="0037737F" w:rsidRPr="0033388C">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37737F" w:rsidRDefault="00C04D39" w:rsidP="00D662A2">
      <w:pPr>
        <w:pStyle w:val="a4"/>
        <w:numPr>
          <w:ilvl w:val="0"/>
          <w:numId w:val="91"/>
        </w:numPr>
        <w:tabs>
          <w:tab w:val="left" w:pos="0"/>
          <w:tab w:val="left" w:pos="851"/>
          <w:tab w:val="left" w:pos="993"/>
        </w:tabs>
        <w:ind w:left="0" w:firstLine="709"/>
        <w:jc w:val="both"/>
        <w:rPr>
          <w:sz w:val="28"/>
        </w:rPr>
      </w:pPr>
      <w:r w:rsidRPr="0033388C">
        <w:rPr>
          <w:sz w:val="28"/>
        </w:rPr>
        <w:t xml:space="preserve">Довідка </w:t>
      </w:r>
      <w:r w:rsidR="0058177A">
        <w:rPr>
          <w:sz w:val="28"/>
        </w:rPr>
        <w:t>про погодже</w:t>
      </w:r>
      <w:r w:rsidR="0037737F">
        <w:rPr>
          <w:sz w:val="28"/>
        </w:rPr>
        <w:t>ння</w:t>
      </w:r>
      <w:r w:rsidR="0037737F" w:rsidRPr="0033388C">
        <w:rPr>
          <w:sz w:val="28"/>
        </w:rPr>
        <w:t>.</w:t>
      </w:r>
    </w:p>
    <w:p w:rsidR="0037737F" w:rsidRDefault="0037737F" w:rsidP="0037737F">
      <w:pPr>
        <w:tabs>
          <w:tab w:val="left" w:pos="0"/>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Pr>
          <w:b/>
          <w:sz w:val="28"/>
        </w:rPr>
        <w:t>Який розділ не містить к</w:t>
      </w:r>
      <w:r w:rsidRPr="008C640A">
        <w:rPr>
          <w:b/>
          <w:sz w:val="28"/>
        </w:rPr>
        <w:t>онцепція реалізації державної політики у відповідній сфері</w:t>
      </w:r>
      <w:r>
        <w:rPr>
          <w:b/>
          <w:sz w:val="28"/>
        </w:rPr>
        <w:t>:</w:t>
      </w:r>
    </w:p>
    <w:p w:rsidR="0037737F" w:rsidRDefault="00C04D39" w:rsidP="00D662A2">
      <w:pPr>
        <w:pStyle w:val="a4"/>
        <w:numPr>
          <w:ilvl w:val="0"/>
          <w:numId w:val="90"/>
        </w:numPr>
        <w:tabs>
          <w:tab w:val="left" w:pos="0"/>
          <w:tab w:val="left" w:pos="851"/>
          <w:tab w:val="left" w:pos="993"/>
        </w:tabs>
        <w:ind w:left="0" w:firstLine="709"/>
        <w:jc w:val="both"/>
        <w:rPr>
          <w:sz w:val="28"/>
        </w:rPr>
      </w:pPr>
      <w:r w:rsidRPr="008C640A">
        <w:rPr>
          <w:sz w:val="28"/>
        </w:rPr>
        <w:t>Проблема</w:t>
      </w:r>
      <w:r w:rsidR="0037737F" w:rsidRPr="008C640A">
        <w:rPr>
          <w:sz w:val="28"/>
        </w:rPr>
        <w:t>, яка потребує розв'язання</w:t>
      </w:r>
      <w:r w:rsidR="005629BB">
        <w:rPr>
          <w:sz w:val="28"/>
        </w:rPr>
        <w:t>.</w:t>
      </w:r>
    </w:p>
    <w:p w:rsidR="0037737F" w:rsidRDefault="00C04D39" w:rsidP="00D662A2">
      <w:pPr>
        <w:pStyle w:val="a4"/>
        <w:numPr>
          <w:ilvl w:val="0"/>
          <w:numId w:val="90"/>
        </w:numPr>
        <w:tabs>
          <w:tab w:val="left" w:pos="0"/>
          <w:tab w:val="left" w:pos="851"/>
          <w:tab w:val="left" w:pos="993"/>
        </w:tabs>
        <w:ind w:left="0" w:firstLine="709"/>
        <w:jc w:val="both"/>
        <w:rPr>
          <w:sz w:val="28"/>
        </w:rPr>
      </w:pPr>
      <w:r w:rsidRPr="008C640A">
        <w:rPr>
          <w:sz w:val="28"/>
        </w:rPr>
        <w:t xml:space="preserve">Мета </w:t>
      </w:r>
      <w:r w:rsidR="0037737F" w:rsidRPr="008C640A">
        <w:rPr>
          <w:sz w:val="28"/>
        </w:rPr>
        <w:t>і строки реалізації концепції</w:t>
      </w:r>
      <w:r w:rsidR="005629BB">
        <w:rPr>
          <w:sz w:val="28"/>
        </w:rPr>
        <w:t>.</w:t>
      </w:r>
    </w:p>
    <w:p w:rsidR="0037737F" w:rsidRDefault="00C04D39" w:rsidP="00D662A2">
      <w:pPr>
        <w:pStyle w:val="a4"/>
        <w:numPr>
          <w:ilvl w:val="0"/>
          <w:numId w:val="90"/>
        </w:numPr>
        <w:tabs>
          <w:tab w:val="left" w:pos="0"/>
          <w:tab w:val="left" w:pos="851"/>
          <w:tab w:val="left" w:pos="993"/>
        </w:tabs>
        <w:ind w:left="0" w:firstLine="709"/>
        <w:jc w:val="both"/>
        <w:rPr>
          <w:sz w:val="28"/>
        </w:rPr>
      </w:pPr>
      <w:r w:rsidRPr="008C640A">
        <w:rPr>
          <w:sz w:val="28"/>
        </w:rPr>
        <w:t xml:space="preserve">Обсяг </w:t>
      </w:r>
      <w:r w:rsidR="0037737F" w:rsidRPr="008C640A">
        <w:rPr>
          <w:sz w:val="28"/>
        </w:rPr>
        <w:t>фінансових, матеріально-технічних, трудових ресурсів</w:t>
      </w:r>
      <w:r w:rsidR="005629BB">
        <w:rPr>
          <w:sz w:val="28"/>
        </w:rPr>
        <w:t>.</w:t>
      </w:r>
    </w:p>
    <w:p w:rsidR="0037737F" w:rsidRPr="0081641F" w:rsidRDefault="00C04D39" w:rsidP="00D662A2">
      <w:pPr>
        <w:pStyle w:val="a4"/>
        <w:numPr>
          <w:ilvl w:val="0"/>
          <w:numId w:val="90"/>
        </w:numPr>
        <w:tabs>
          <w:tab w:val="left" w:pos="0"/>
          <w:tab w:val="left" w:pos="851"/>
          <w:tab w:val="left" w:pos="993"/>
        </w:tabs>
        <w:ind w:left="0" w:firstLine="709"/>
        <w:jc w:val="both"/>
        <w:rPr>
          <w:sz w:val="28"/>
        </w:rPr>
      </w:pPr>
      <w:r w:rsidRPr="0081641F">
        <w:rPr>
          <w:sz w:val="28"/>
        </w:rPr>
        <w:t xml:space="preserve">Оцінка </w:t>
      </w:r>
      <w:r w:rsidR="0037737F" w:rsidRPr="0081641F">
        <w:rPr>
          <w:sz w:val="28"/>
        </w:rPr>
        <w:t>регуляторного впливу.</w:t>
      </w:r>
    </w:p>
    <w:p w:rsidR="0037737F" w:rsidRDefault="0037737F" w:rsidP="0037737F">
      <w:pPr>
        <w:tabs>
          <w:tab w:val="left" w:pos="0"/>
          <w:tab w:val="left" w:pos="851"/>
        </w:tabs>
        <w:jc w:val="both"/>
        <w:rPr>
          <w:sz w:val="28"/>
          <w:u w:val="single"/>
        </w:rPr>
      </w:pPr>
    </w:p>
    <w:p w:rsidR="0037737F" w:rsidRDefault="0037737F" w:rsidP="00D662A2">
      <w:pPr>
        <w:pStyle w:val="a4"/>
        <w:numPr>
          <w:ilvl w:val="0"/>
          <w:numId w:val="65"/>
        </w:numPr>
        <w:tabs>
          <w:tab w:val="left" w:pos="0"/>
          <w:tab w:val="left" w:pos="426"/>
        </w:tabs>
        <w:ind w:left="0" w:firstLine="0"/>
        <w:jc w:val="both"/>
        <w:rPr>
          <w:b/>
          <w:sz w:val="28"/>
        </w:rPr>
      </w:pPr>
      <w:r>
        <w:rPr>
          <w:b/>
          <w:sz w:val="28"/>
        </w:rPr>
        <w:t xml:space="preserve">Який орган здійснює </w:t>
      </w:r>
      <w:r w:rsidRPr="00605151">
        <w:rPr>
          <w:b/>
          <w:sz w:val="28"/>
        </w:rPr>
        <w:t>контроль за своєчасним поданням органами виконавчої влади проектів законів, актів Президента України та Кабінету Міністрів</w:t>
      </w:r>
      <w:r>
        <w:rPr>
          <w:b/>
          <w:sz w:val="28"/>
        </w:rPr>
        <w:t xml:space="preserve"> України:</w:t>
      </w:r>
    </w:p>
    <w:p w:rsidR="0037737F" w:rsidRDefault="0037737F" w:rsidP="00D662A2">
      <w:pPr>
        <w:pStyle w:val="a4"/>
        <w:numPr>
          <w:ilvl w:val="0"/>
          <w:numId w:val="89"/>
        </w:numPr>
        <w:tabs>
          <w:tab w:val="left" w:pos="0"/>
          <w:tab w:val="left" w:pos="851"/>
          <w:tab w:val="left" w:pos="993"/>
        </w:tabs>
        <w:ind w:left="0" w:firstLine="709"/>
        <w:jc w:val="both"/>
        <w:rPr>
          <w:sz w:val="28"/>
        </w:rPr>
      </w:pPr>
      <w:r>
        <w:rPr>
          <w:sz w:val="28"/>
        </w:rPr>
        <w:t>Міністерство юстиції України</w:t>
      </w:r>
      <w:r w:rsidR="005629BB">
        <w:rPr>
          <w:sz w:val="28"/>
        </w:rPr>
        <w:t>.</w:t>
      </w:r>
    </w:p>
    <w:p w:rsidR="0037737F" w:rsidRPr="0081641F" w:rsidRDefault="0037737F" w:rsidP="00D662A2">
      <w:pPr>
        <w:pStyle w:val="a4"/>
        <w:numPr>
          <w:ilvl w:val="0"/>
          <w:numId w:val="89"/>
        </w:numPr>
        <w:tabs>
          <w:tab w:val="left" w:pos="0"/>
          <w:tab w:val="left" w:pos="851"/>
          <w:tab w:val="left" w:pos="993"/>
        </w:tabs>
        <w:ind w:left="0" w:firstLine="709"/>
        <w:jc w:val="both"/>
        <w:rPr>
          <w:sz w:val="28"/>
        </w:rPr>
      </w:pPr>
      <w:r w:rsidRPr="0081641F">
        <w:rPr>
          <w:sz w:val="28"/>
        </w:rPr>
        <w:t>Секретаріат Кабінету Міністрів України</w:t>
      </w:r>
      <w:r w:rsidR="005629BB">
        <w:rPr>
          <w:sz w:val="28"/>
        </w:rPr>
        <w:t>.</w:t>
      </w:r>
    </w:p>
    <w:p w:rsidR="0037737F" w:rsidRDefault="0037737F" w:rsidP="00D662A2">
      <w:pPr>
        <w:pStyle w:val="a4"/>
        <w:numPr>
          <w:ilvl w:val="0"/>
          <w:numId w:val="89"/>
        </w:numPr>
        <w:tabs>
          <w:tab w:val="left" w:pos="0"/>
          <w:tab w:val="left" w:pos="851"/>
          <w:tab w:val="left" w:pos="993"/>
        </w:tabs>
        <w:ind w:left="0" w:firstLine="709"/>
        <w:jc w:val="both"/>
        <w:rPr>
          <w:sz w:val="28"/>
        </w:rPr>
      </w:pPr>
      <w:r>
        <w:rPr>
          <w:sz w:val="28"/>
        </w:rPr>
        <w:t>Верховна Рада України</w:t>
      </w:r>
      <w:r w:rsidR="005629BB">
        <w:rPr>
          <w:sz w:val="28"/>
        </w:rPr>
        <w:t>.</w:t>
      </w:r>
    </w:p>
    <w:p w:rsidR="0037737F" w:rsidRDefault="0037737F" w:rsidP="00D662A2">
      <w:pPr>
        <w:pStyle w:val="a4"/>
        <w:numPr>
          <w:ilvl w:val="0"/>
          <w:numId w:val="89"/>
        </w:numPr>
        <w:tabs>
          <w:tab w:val="left" w:pos="0"/>
          <w:tab w:val="left" w:pos="851"/>
          <w:tab w:val="left" w:pos="993"/>
        </w:tabs>
        <w:ind w:left="0" w:firstLine="709"/>
        <w:jc w:val="both"/>
        <w:rPr>
          <w:sz w:val="28"/>
        </w:rPr>
      </w:pPr>
      <w:r>
        <w:rPr>
          <w:sz w:val="28"/>
        </w:rPr>
        <w:t>Адміністрація Президента України.</w:t>
      </w:r>
    </w:p>
    <w:p w:rsidR="0037737F" w:rsidRDefault="0037737F" w:rsidP="0037737F">
      <w:pPr>
        <w:tabs>
          <w:tab w:val="left" w:pos="0"/>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Pr>
          <w:b/>
          <w:sz w:val="28"/>
        </w:rPr>
        <w:t>Акти центральних органів виконавчої влади скасовуються:</w:t>
      </w:r>
    </w:p>
    <w:p w:rsidR="0037737F" w:rsidRPr="001A4C95" w:rsidRDefault="00C04D39" w:rsidP="00D662A2">
      <w:pPr>
        <w:pStyle w:val="a4"/>
        <w:numPr>
          <w:ilvl w:val="0"/>
          <w:numId w:val="88"/>
        </w:numPr>
        <w:tabs>
          <w:tab w:val="left" w:pos="851"/>
          <w:tab w:val="left" w:pos="993"/>
        </w:tabs>
        <w:spacing w:after="160" w:line="259" w:lineRule="auto"/>
        <w:ind w:left="0" w:firstLine="709"/>
        <w:jc w:val="both"/>
        <w:rPr>
          <w:sz w:val="28"/>
          <w:szCs w:val="28"/>
        </w:rPr>
      </w:pPr>
      <w:r w:rsidRPr="001A4C95">
        <w:rPr>
          <w:sz w:val="28"/>
          <w:szCs w:val="28"/>
        </w:rPr>
        <w:t xml:space="preserve">Повністю </w:t>
      </w:r>
      <w:r w:rsidR="0037737F" w:rsidRPr="001A4C95">
        <w:rPr>
          <w:sz w:val="28"/>
          <w:szCs w:val="28"/>
        </w:rPr>
        <w:t>чи в окремій частині керівником відповідного центрального органу виконавчої влади</w:t>
      </w:r>
      <w:r w:rsidR="005629BB">
        <w:rPr>
          <w:sz w:val="28"/>
          <w:szCs w:val="28"/>
        </w:rPr>
        <w:t>.</w:t>
      </w:r>
    </w:p>
    <w:p w:rsidR="0037737F" w:rsidRPr="001A4C95" w:rsidRDefault="00C04D39" w:rsidP="00D662A2">
      <w:pPr>
        <w:pStyle w:val="a4"/>
        <w:numPr>
          <w:ilvl w:val="0"/>
          <w:numId w:val="88"/>
        </w:numPr>
        <w:tabs>
          <w:tab w:val="left" w:pos="851"/>
          <w:tab w:val="left" w:pos="993"/>
        </w:tabs>
        <w:spacing w:after="160" w:line="259" w:lineRule="auto"/>
        <w:ind w:left="0" w:firstLine="709"/>
        <w:jc w:val="both"/>
        <w:rPr>
          <w:sz w:val="28"/>
          <w:szCs w:val="28"/>
        </w:rPr>
      </w:pPr>
      <w:r w:rsidRPr="001A4C95">
        <w:rPr>
          <w:sz w:val="28"/>
          <w:szCs w:val="28"/>
        </w:rPr>
        <w:t xml:space="preserve">Повністю </w:t>
      </w:r>
      <w:r w:rsidR="0037737F" w:rsidRPr="001A4C95">
        <w:rPr>
          <w:sz w:val="28"/>
          <w:szCs w:val="28"/>
        </w:rPr>
        <w:t>чи в окремій частині Міністром, через якого</w:t>
      </w:r>
      <w:r w:rsidR="0037737F">
        <w:rPr>
          <w:sz w:val="28"/>
          <w:szCs w:val="28"/>
        </w:rPr>
        <w:t xml:space="preserve"> спрямовується та</w:t>
      </w:r>
      <w:r w:rsidR="0037737F" w:rsidRPr="001A4C95">
        <w:rPr>
          <w:sz w:val="28"/>
          <w:szCs w:val="28"/>
        </w:rPr>
        <w:t xml:space="preserve"> координується діяльність відповідного центральн</w:t>
      </w:r>
      <w:r w:rsidR="0037737F">
        <w:rPr>
          <w:sz w:val="28"/>
          <w:szCs w:val="28"/>
        </w:rPr>
        <w:t>ого</w:t>
      </w:r>
      <w:r w:rsidR="0037737F" w:rsidRPr="001A4C95">
        <w:rPr>
          <w:sz w:val="28"/>
          <w:szCs w:val="28"/>
        </w:rPr>
        <w:t xml:space="preserve"> орган</w:t>
      </w:r>
      <w:r w:rsidR="0037737F">
        <w:rPr>
          <w:sz w:val="28"/>
          <w:szCs w:val="28"/>
        </w:rPr>
        <w:t>у</w:t>
      </w:r>
      <w:r w:rsidR="0037737F" w:rsidRPr="001A4C95">
        <w:rPr>
          <w:sz w:val="28"/>
          <w:szCs w:val="28"/>
        </w:rPr>
        <w:t xml:space="preserve"> виконавчої влади</w:t>
      </w:r>
      <w:r w:rsidR="005629BB">
        <w:rPr>
          <w:sz w:val="28"/>
          <w:szCs w:val="28"/>
        </w:rPr>
        <w:t>.</w:t>
      </w:r>
    </w:p>
    <w:p w:rsidR="0037737F" w:rsidRPr="0081641F" w:rsidRDefault="0037737F" w:rsidP="00D662A2">
      <w:pPr>
        <w:pStyle w:val="a4"/>
        <w:numPr>
          <w:ilvl w:val="0"/>
          <w:numId w:val="88"/>
        </w:numPr>
        <w:tabs>
          <w:tab w:val="left" w:pos="0"/>
          <w:tab w:val="left" w:pos="851"/>
          <w:tab w:val="left" w:pos="993"/>
        </w:tabs>
        <w:ind w:left="0" w:firstLine="709"/>
        <w:jc w:val="both"/>
        <w:rPr>
          <w:sz w:val="28"/>
        </w:rPr>
      </w:pPr>
      <w:r w:rsidRPr="0081641F">
        <w:rPr>
          <w:sz w:val="28"/>
          <w:szCs w:val="28"/>
        </w:rPr>
        <w:t>Кабінетом Міністрів України шляхом прийняття відповідних розпоряджень. Проект такого розпорядження готує Мін'юст за дорученням Прем'єр-міністра</w:t>
      </w:r>
      <w:r w:rsidR="005629BB">
        <w:rPr>
          <w:sz w:val="28"/>
          <w:szCs w:val="28"/>
        </w:rPr>
        <w:t>.</w:t>
      </w:r>
    </w:p>
    <w:p w:rsidR="0037737F" w:rsidRPr="001A4C95" w:rsidRDefault="00C04D39" w:rsidP="00D662A2">
      <w:pPr>
        <w:pStyle w:val="a4"/>
        <w:numPr>
          <w:ilvl w:val="0"/>
          <w:numId w:val="88"/>
        </w:numPr>
        <w:tabs>
          <w:tab w:val="left" w:pos="0"/>
          <w:tab w:val="left" w:pos="851"/>
          <w:tab w:val="left" w:pos="993"/>
        </w:tabs>
        <w:ind w:left="0" w:firstLine="709"/>
        <w:jc w:val="both"/>
        <w:rPr>
          <w:sz w:val="28"/>
        </w:rPr>
      </w:pPr>
      <w:r>
        <w:rPr>
          <w:sz w:val="28"/>
          <w:szCs w:val="28"/>
        </w:rPr>
        <w:t>П</w:t>
      </w:r>
      <w:r w:rsidRPr="00C17992">
        <w:rPr>
          <w:sz w:val="28"/>
          <w:szCs w:val="28"/>
        </w:rPr>
        <w:t xml:space="preserve">остановою </w:t>
      </w:r>
      <w:r w:rsidR="0037737F" w:rsidRPr="00C17992">
        <w:rPr>
          <w:sz w:val="28"/>
          <w:szCs w:val="28"/>
        </w:rPr>
        <w:t>Кабінету Міністрів України</w:t>
      </w:r>
      <w:r w:rsidR="0037737F">
        <w:rPr>
          <w:sz w:val="28"/>
          <w:szCs w:val="28"/>
        </w:rPr>
        <w:t xml:space="preserve">. Проект такої постанови </w:t>
      </w:r>
      <w:r w:rsidR="0037737F" w:rsidRPr="00C17992">
        <w:rPr>
          <w:sz w:val="28"/>
          <w:szCs w:val="28"/>
        </w:rPr>
        <w:t>готує Мін'юст</w:t>
      </w:r>
      <w:r w:rsidR="0037737F">
        <w:rPr>
          <w:sz w:val="28"/>
          <w:szCs w:val="28"/>
        </w:rPr>
        <w:t xml:space="preserve"> за дорученням Прем'єр-міністра України.</w:t>
      </w:r>
    </w:p>
    <w:p w:rsidR="0037737F" w:rsidRDefault="0037737F" w:rsidP="0037737F">
      <w:pPr>
        <w:tabs>
          <w:tab w:val="left" w:pos="0"/>
          <w:tab w:val="left" w:pos="851"/>
        </w:tabs>
        <w:jc w:val="both"/>
        <w:rPr>
          <w:sz w:val="28"/>
        </w:rPr>
      </w:pPr>
    </w:p>
    <w:p w:rsidR="0037737F" w:rsidRDefault="0037737F" w:rsidP="00D662A2">
      <w:pPr>
        <w:pStyle w:val="a4"/>
        <w:numPr>
          <w:ilvl w:val="0"/>
          <w:numId w:val="65"/>
        </w:numPr>
        <w:tabs>
          <w:tab w:val="left" w:pos="0"/>
          <w:tab w:val="left" w:pos="426"/>
        </w:tabs>
        <w:ind w:left="0" w:firstLine="0"/>
        <w:jc w:val="both"/>
        <w:rPr>
          <w:b/>
          <w:sz w:val="28"/>
        </w:rPr>
      </w:pPr>
      <w:r w:rsidRPr="00875F6B">
        <w:rPr>
          <w:b/>
          <w:sz w:val="28"/>
        </w:rPr>
        <w:t>Проекти розпоряджень Кабінету Міністрів</w:t>
      </w:r>
      <w:r>
        <w:rPr>
          <w:b/>
          <w:sz w:val="28"/>
        </w:rPr>
        <w:t xml:space="preserve"> України</w:t>
      </w:r>
      <w:r w:rsidRPr="00875F6B">
        <w:rPr>
          <w:b/>
          <w:sz w:val="28"/>
        </w:rPr>
        <w:t xml:space="preserve"> з кадрових питань готуються в установленому Кабінетом Міністрів</w:t>
      </w:r>
      <w:r>
        <w:rPr>
          <w:b/>
          <w:sz w:val="28"/>
        </w:rPr>
        <w:t xml:space="preserve"> України</w:t>
      </w:r>
      <w:r w:rsidRPr="00875F6B">
        <w:rPr>
          <w:b/>
          <w:sz w:val="28"/>
        </w:rPr>
        <w:t xml:space="preserve"> порядку та вносяться на розгляд Кабінету Міністрів</w:t>
      </w:r>
      <w:r>
        <w:rPr>
          <w:b/>
          <w:sz w:val="28"/>
        </w:rPr>
        <w:t xml:space="preserve"> України:</w:t>
      </w:r>
    </w:p>
    <w:p w:rsidR="0058177A" w:rsidRDefault="00C04D39" w:rsidP="00D662A2">
      <w:pPr>
        <w:pStyle w:val="a4"/>
        <w:numPr>
          <w:ilvl w:val="0"/>
          <w:numId w:val="87"/>
        </w:numPr>
        <w:tabs>
          <w:tab w:val="left" w:pos="0"/>
          <w:tab w:val="left" w:pos="851"/>
          <w:tab w:val="left" w:pos="993"/>
        </w:tabs>
        <w:ind w:left="0" w:firstLine="709"/>
        <w:jc w:val="both"/>
        <w:rPr>
          <w:sz w:val="28"/>
        </w:rPr>
      </w:pPr>
      <w:r>
        <w:rPr>
          <w:sz w:val="28"/>
        </w:rPr>
        <w:t xml:space="preserve">Державним </w:t>
      </w:r>
      <w:r w:rsidR="0037737F">
        <w:rPr>
          <w:sz w:val="28"/>
        </w:rPr>
        <w:t>секретарем Кабінету Міністрів України</w:t>
      </w:r>
      <w:r w:rsidR="005629BB">
        <w:rPr>
          <w:sz w:val="28"/>
        </w:rPr>
        <w:t>.</w:t>
      </w:r>
    </w:p>
    <w:p w:rsidR="0058177A" w:rsidRDefault="00C04D39" w:rsidP="00D662A2">
      <w:pPr>
        <w:pStyle w:val="a4"/>
        <w:numPr>
          <w:ilvl w:val="0"/>
          <w:numId w:val="87"/>
        </w:numPr>
        <w:tabs>
          <w:tab w:val="left" w:pos="0"/>
          <w:tab w:val="left" w:pos="851"/>
          <w:tab w:val="left" w:pos="993"/>
        </w:tabs>
        <w:ind w:left="0" w:firstLine="709"/>
        <w:jc w:val="both"/>
        <w:rPr>
          <w:sz w:val="28"/>
        </w:rPr>
      </w:pPr>
      <w:r w:rsidRPr="0058177A">
        <w:rPr>
          <w:sz w:val="28"/>
        </w:rPr>
        <w:t xml:space="preserve">Міністром </w:t>
      </w:r>
      <w:r w:rsidR="0037737F" w:rsidRPr="0058177A">
        <w:rPr>
          <w:sz w:val="28"/>
        </w:rPr>
        <w:t>Кабінету Міністрів України</w:t>
      </w:r>
      <w:r w:rsidR="005629BB">
        <w:rPr>
          <w:sz w:val="28"/>
        </w:rPr>
        <w:t>.</w:t>
      </w:r>
    </w:p>
    <w:p w:rsidR="0058177A" w:rsidRDefault="0037737F" w:rsidP="00D662A2">
      <w:pPr>
        <w:pStyle w:val="a4"/>
        <w:numPr>
          <w:ilvl w:val="0"/>
          <w:numId w:val="87"/>
        </w:numPr>
        <w:tabs>
          <w:tab w:val="left" w:pos="0"/>
          <w:tab w:val="left" w:pos="851"/>
          <w:tab w:val="left" w:pos="993"/>
        </w:tabs>
        <w:ind w:left="0" w:firstLine="709"/>
        <w:jc w:val="both"/>
        <w:rPr>
          <w:sz w:val="28"/>
        </w:rPr>
      </w:pPr>
      <w:r w:rsidRPr="0058177A">
        <w:rPr>
          <w:sz w:val="28"/>
        </w:rPr>
        <w:t>Прем’єр-міністром України</w:t>
      </w:r>
      <w:r w:rsidR="005629BB">
        <w:rPr>
          <w:sz w:val="28"/>
        </w:rPr>
        <w:t>.</w:t>
      </w:r>
    </w:p>
    <w:p w:rsidR="0037737F" w:rsidRPr="0058177A" w:rsidRDefault="0037737F" w:rsidP="00D662A2">
      <w:pPr>
        <w:pStyle w:val="a4"/>
        <w:numPr>
          <w:ilvl w:val="0"/>
          <w:numId w:val="87"/>
        </w:numPr>
        <w:tabs>
          <w:tab w:val="left" w:pos="0"/>
          <w:tab w:val="left" w:pos="851"/>
          <w:tab w:val="left" w:pos="993"/>
        </w:tabs>
        <w:ind w:left="0" w:firstLine="709"/>
        <w:jc w:val="both"/>
        <w:rPr>
          <w:sz w:val="28"/>
        </w:rPr>
      </w:pPr>
      <w:r w:rsidRPr="0058177A">
        <w:rPr>
          <w:sz w:val="28"/>
        </w:rPr>
        <w:t>Комісією з питань вищого корпусу державної служби.</w:t>
      </w:r>
    </w:p>
    <w:p w:rsidR="0037737F" w:rsidRDefault="0037737F" w:rsidP="0037737F">
      <w:pPr>
        <w:jc w:val="center"/>
        <w:rPr>
          <w:sz w:val="28"/>
          <w:szCs w:val="28"/>
        </w:rPr>
      </w:pPr>
    </w:p>
    <w:p w:rsidR="00442FCD" w:rsidRDefault="00442FCD" w:rsidP="00442FCD">
      <w:pPr>
        <w:pStyle w:val="a7"/>
        <w:jc w:val="both"/>
        <w:rPr>
          <w:rFonts w:ascii="Times New Roman" w:hAnsi="Times New Roman" w:cs="Times New Roman"/>
          <w:sz w:val="28"/>
          <w:szCs w:val="28"/>
        </w:rPr>
      </w:pPr>
    </w:p>
    <w:p w:rsidR="00442FCD" w:rsidRPr="00682B95" w:rsidRDefault="00442FCD" w:rsidP="00442FCD">
      <w:pPr>
        <w:jc w:val="center"/>
        <w:rPr>
          <w:b/>
          <w:sz w:val="28"/>
          <w:szCs w:val="28"/>
          <w:u w:val="single"/>
        </w:rPr>
      </w:pPr>
      <w:r w:rsidRPr="00682B95">
        <w:rPr>
          <w:b/>
          <w:sz w:val="28"/>
          <w:szCs w:val="28"/>
          <w:u w:val="single"/>
        </w:rPr>
        <w:t xml:space="preserve">Директорат державної політики у сфері цифрової інфраструктури на транспорті та послуг поштового зв’язку </w:t>
      </w:r>
    </w:p>
    <w:p w:rsidR="00442FCD" w:rsidRPr="00682B95" w:rsidRDefault="00442FCD" w:rsidP="00442FCD">
      <w:pPr>
        <w:jc w:val="center"/>
        <w:rPr>
          <w:b/>
          <w:sz w:val="28"/>
          <w:szCs w:val="28"/>
          <w:u w:val="single"/>
        </w:rPr>
      </w:pPr>
    </w:p>
    <w:p w:rsidR="00442FCD" w:rsidRPr="00455302" w:rsidRDefault="00442FCD" w:rsidP="00442FCD">
      <w:pPr>
        <w:tabs>
          <w:tab w:val="left" w:pos="1134"/>
        </w:tabs>
        <w:ind w:right="-7" w:firstLine="567"/>
        <w:jc w:val="center"/>
        <w:rPr>
          <w:b/>
          <w:sz w:val="28"/>
          <w:szCs w:val="28"/>
        </w:rPr>
      </w:pPr>
      <w:r>
        <w:rPr>
          <w:b/>
          <w:sz w:val="28"/>
          <w:szCs w:val="28"/>
        </w:rPr>
        <w:t xml:space="preserve">І. Питання на перевірку знань </w:t>
      </w:r>
      <w:r w:rsidRPr="00455302">
        <w:rPr>
          <w:b/>
          <w:sz w:val="28"/>
          <w:szCs w:val="28"/>
        </w:rPr>
        <w:t>Закон</w:t>
      </w:r>
      <w:r>
        <w:rPr>
          <w:b/>
          <w:sz w:val="28"/>
          <w:szCs w:val="28"/>
        </w:rPr>
        <w:t>у</w:t>
      </w:r>
      <w:r w:rsidRPr="00455302">
        <w:rPr>
          <w:b/>
          <w:sz w:val="28"/>
          <w:szCs w:val="28"/>
        </w:rPr>
        <w:t xml:space="preserve"> України «Про доступ до об’єктів будівництва, транспорту, електроенергетики з метою розвитку телекомунікаційних мереж»</w:t>
      </w:r>
    </w:p>
    <w:p w:rsidR="00442FCD" w:rsidRPr="00455302" w:rsidRDefault="00442FCD" w:rsidP="00442FCD">
      <w:pPr>
        <w:tabs>
          <w:tab w:val="left" w:pos="1134"/>
        </w:tabs>
        <w:ind w:right="-7" w:firstLine="567"/>
        <w:jc w:val="both"/>
        <w:rPr>
          <w:sz w:val="28"/>
          <w:szCs w:val="28"/>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1. Метою Закону України «Про доступ до об’єктів будівництва, транспорту, електроенергетики з метою розвитку телекомунікаційних мереж» є:</w:t>
      </w:r>
    </w:p>
    <w:p w:rsidR="00442FCD" w:rsidRPr="00F57415" w:rsidRDefault="00C04D39" w:rsidP="00D662A2">
      <w:pPr>
        <w:pStyle w:val="a4"/>
        <w:numPr>
          <w:ilvl w:val="1"/>
          <w:numId w:val="106"/>
        </w:numPr>
        <w:shd w:val="clear" w:color="auto" w:fill="FFFFFF"/>
        <w:tabs>
          <w:tab w:val="left" w:pos="993"/>
        </w:tabs>
        <w:ind w:left="0" w:right="-7" w:firstLine="709"/>
        <w:jc w:val="both"/>
        <w:textAlignment w:val="baseline"/>
        <w:rPr>
          <w:sz w:val="28"/>
          <w:szCs w:val="28"/>
          <w:bdr w:val="none" w:sz="0" w:space="0" w:color="auto" w:frame="1"/>
        </w:rPr>
      </w:pPr>
      <w:r w:rsidRPr="00F57415">
        <w:rPr>
          <w:sz w:val="28"/>
          <w:szCs w:val="28"/>
          <w:bdr w:val="none" w:sz="0" w:space="0" w:color="auto" w:frame="1"/>
        </w:rPr>
        <w:t xml:space="preserve">Врегулювання </w:t>
      </w:r>
      <w:r w:rsidR="00442FCD" w:rsidRPr="00F57415">
        <w:rPr>
          <w:sz w:val="28"/>
          <w:szCs w:val="28"/>
          <w:bdr w:val="none" w:sz="0" w:space="0" w:color="auto" w:frame="1"/>
        </w:rPr>
        <w:t>відносин між органами державної влади та органами місцевого самоврядування під час здійснення доступу до елементів інфраструктури об’єкта доступу</w:t>
      </w:r>
      <w:r w:rsidR="005629BB">
        <w:rPr>
          <w:sz w:val="28"/>
          <w:szCs w:val="28"/>
          <w:bdr w:val="none" w:sz="0" w:space="0" w:color="auto" w:frame="1"/>
        </w:rPr>
        <w:t>.</w:t>
      </w:r>
    </w:p>
    <w:p w:rsidR="00442FCD" w:rsidRPr="00F57415" w:rsidRDefault="00C04D39" w:rsidP="00D662A2">
      <w:pPr>
        <w:pStyle w:val="a4"/>
        <w:numPr>
          <w:ilvl w:val="1"/>
          <w:numId w:val="106"/>
        </w:numPr>
        <w:shd w:val="clear" w:color="auto" w:fill="FFFFFF"/>
        <w:tabs>
          <w:tab w:val="left" w:pos="993"/>
        </w:tabs>
        <w:ind w:left="0" w:right="-7" w:firstLine="709"/>
        <w:jc w:val="both"/>
        <w:textAlignment w:val="baseline"/>
        <w:rPr>
          <w:sz w:val="28"/>
          <w:szCs w:val="28"/>
          <w:bdr w:val="none" w:sz="0" w:space="0" w:color="auto" w:frame="1"/>
        </w:rPr>
      </w:pPr>
      <w:r w:rsidRPr="00F57415">
        <w:rPr>
          <w:sz w:val="28"/>
          <w:szCs w:val="28"/>
          <w:bdr w:val="none" w:sz="0" w:space="0" w:color="auto" w:frame="1"/>
        </w:rPr>
        <w:t xml:space="preserve">Врегулювання </w:t>
      </w:r>
      <w:r w:rsidR="00442FCD" w:rsidRPr="00F57415">
        <w:rPr>
          <w:sz w:val="28"/>
          <w:szCs w:val="28"/>
          <w:bdr w:val="none" w:sz="0" w:space="0" w:color="auto" w:frame="1"/>
        </w:rPr>
        <w:t>відносин між власниками інфраструктури об’єкта доступу та замовниками під час здійснення доступу до елементів інфраструктури об’єкта доступу</w:t>
      </w:r>
      <w:r w:rsidR="005629BB">
        <w:rPr>
          <w:sz w:val="28"/>
          <w:szCs w:val="28"/>
          <w:bdr w:val="none" w:sz="0" w:space="0" w:color="auto" w:frame="1"/>
        </w:rPr>
        <w:t>.</w:t>
      </w:r>
    </w:p>
    <w:p w:rsidR="00442FCD" w:rsidRPr="00F57415" w:rsidRDefault="00C04D39" w:rsidP="00D662A2">
      <w:pPr>
        <w:pStyle w:val="a4"/>
        <w:numPr>
          <w:ilvl w:val="1"/>
          <w:numId w:val="106"/>
        </w:numPr>
        <w:shd w:val="clear" w:color="auto" w:fill="FFFFFF"/>
        <w:tabs>
          <w:tab w:val="left" w:pos="993"/>
        </w:tabs>
        <w:ind w:left="0" w:right="-7" w:firstLine="709"/>
        <w:jc w:val="both"/>
        <w:textAlignment w:val="baseline"/>
        <w:rPr>
          <w:sz w:val="28"/>
          <w:szCs w:val="28"/>
          <w:bdr w:val="none" w:sz="0" w:space="0" w:color="auto" w:frame="1"/>
        </w:rPr>
      </w:pPr>
      <w:r w:rsidRPr="00F57415">
        <w:rPr>
          <w:sz w:val="28"/>
          <w:szCs w:val="28"/>
          <w:bdr w:val="none" w:sz="0" w:space="0" w:color="auto" w:frame="1"/>
        </w:rPr>
        <w:t xml:space="preserve">Врегулювання </w:t>
      </w:r>
      <w:r w:rsidR="00442FCD" w:rsidRPr="00F57415">
        <w:rPr>
          <w:sz w:val="28"/>
          <w:szCs w:val="28"/>
          <w:bdr w:val="none" w:sz="0" w:space="0" w:color="auto" w:frame="1"/>
        </w:rPr>
        <w:t>відносин між органами державної влади, органами місцевого самоврядування, власниками інфраструктури об’єкта доступу та замовниками під час здійснення доступу до елементів інфраструктури об’єкта доступу</w:t>
      </w:r>
      <w:r w:rsidR="005629BB">
        <w:rPr>
          <w:sz w:val="28"/>
          <w:szCs w:val="28"/>
          <w:bdr w:val="none" w:sz="0" w:space="0" w:color="auto" w:frame="1"/>
        </w:rPr>
        <w:t>.</w:t>
      </w:r>
    </w:p>
    <w:p w:rsidR="00442FCD" w:rsidRPr="00F57415" w:rsidRDefault="00C04D39" w:rsidP="00D662A2">
      <w:pPr>
        <w:pStyle w:val="a4"/>
        <w:numPr>
          <w:ilvl w:val="1"/>
          <w:numId w:val="106"/>
        </w:numPr>
        <w:shd w:val="clear" w:color="auto" w:fill="FFFFFF"/>
        <w:tabs>
          <w:tab w:val="left" w:pos="993"/>
        </w:tabs>
        <w:ind w:left="0" w:right="-7" w:firstLine="709"/>
        <w:jc w:val="both"/>
        <w:textAlignment w:val="baseline"/>
        <w:rPr>
          <w:sz w:val="28"/>
          <w:szCs w:val="28"/>
          <w:bdr w:val="none" w:sz="0" w:space="0" w:color="auto" w:frame="1"/>
        </w:rPr>
      </w:pPr>
      <w:r w:rsidRPr="00F57415">
        <w:rPr>
          <w:sz w:val="28"/>
          <w:szCs w:val="28"/>
          <w:bdr w:val="none" w:sz="0" w:space="0" w:color="auto" w:frame="1"/>
        </w:rPr>
        <w:t xml:space="preserve">Врегулювання </w:t>
      </w:r>
      <w:r w:rsidR="00442FCD" w:rsidRPr="00F57415">
        <w:rPr>
          <w:sz w:val="28"/>
          <w:szCs w:val="28"/>
          <w:bdr w:val="none" w:sz="0" w:space="0" w:color="auto" w:frame="1"/>
        </w:rPr>
        <w:t>відносин між органами державної влади, власниками інфраструктури об’єкта доступу та замовниками під час здійснення доступу до елементів інфраструктури об’єкта доступу.</w:t>
      </w:r>
    </w:p>
    <w:p w:rsidR="00442FCD" w:rsidRPr="00455302" w:rsidRDefault="00442FCD" w:rsidP="00442FCD">
      <w:pPr>
        <w:pStyle w:val="a4"/>
        <w:tabs>
          <w:tab w:val="left" w:pos="1134"/>
        </w:tabs>
        <w:ind w:left="0" w:right="-7" w:firstLine="567"/>
        <w:contextualSpacing w:val="0"/>
        <w:jc w:val="both"/>
        <w:rPr>
          <w:sz w:val="28"/>
          <w:szCs w:val="28"/>
        </w:rPr>
      </w:pPr>
    </w:p>
    <w:p w:rsidR="00442FCD" w:rsidRPr="00455302" w:rsidRDefault="00442FCD" w:rsidP="00F57415">
      <w:pPr>
        <w:pStyle w:val="a4"/>
        <w:tabs>
          <w:tab w:val="left" w:pos="426"/>
        </w:tabs>
        <w:ind w:left="0" w:right="-7"/>
        <w:contextualSpacing w:val="0"/>
        <w:jc w:val="both"/>
        <w:rPr>
          <w:b/>
          <w:sz w:val="28"/>
          <w:szCs w:val="28"/>
        </w:rPr>
      </w:pPr>
      <w:r w:rsidRPr="00455302">
        <w:rPr>
          <w:b/>
          <w:sz w:val="28"/>
          <w:szCs w:val="28"/>
        </w:rPr>
        <w:t>2. На що поширюється сфера дії Закону України «Про доступ до об’єктів будівництва, транспорту, електроенергетики з метою розвитку телекомунікаційних мереж»:</w:t>
      </w:r>
    </w:p>
    <w:p w:rsidR="00442FCD" w:rsidRPr="004400E5" w:rsidRDefault="00C04D39" w:rsidP="00D662A2">
      <w:pPr>
        <w:pStyle w:val="a4"/>
        <w:numPr>
          <w:ilvl w:val="0"/>
          <w:numId w:val="107"/>
        </w:numPr>
        <w:tabs>
          <w:tab w:val="left" w:pos="993"/>
        </w:tabs>
        <w:ind w:left="0" w:right="-7" w:firstLine="709"/>
        <w:jc w:val="both"/>
        <w:rPr>
          <w:sz w:val="28"/>
          <w:szCs w:val="28"/>
        </w:rPr>
      </w:pPr>
      <w:r w:rsidRPr="004400E5">
        <w:rPr>
          <w:sz w:val="28"/>
          <w:szCs w:val="28"/>
        </w:rPr>
        <w:t xml:space="preserve">На </w:t>
      </w:r>
      <w:r w:rsidR="00442FCD" w:rsidRPr="004400E5">
        <w:rPr>
          <w:sz w:val="28"/>
          <w:szCs w:val="28"/>
        </w:rPr>
        <w:t>відносини з доступу до споруд електрозв’язку, будинкової розподільної мережі та кабельної каналізації електрозв’язку, що перебувають у власності операторів, провайдерів телекомунікацій</w:t>
      </w:r>
      <w:r w:rsidR="005629BB">
        <w:rPr>
          <w:sz w:val="28"/>
          <w:szCs w:val="28"/>
        </w:rPr>
        <w:t>.</w:t>
      </w:r>
    </w:p>
    <w:p w:rsidR="00442FCD" w:rsidRPr="004400E5" w:rsidRDefault="00C04D39" w:rsidP="00D662A2">
      <w:pPr>
        <w:pStyle w:val="a4"/>
        <w:numPr>
          <w:ilvl w:val="0"/>
          <w:numId w:val="107"/>
        </w:numPr>
        <w:tabs>
          <w:tab w:val="left" w:pos="993"/>
        </w:tabs>
        <w:ind w:left="0" w:right="-7" w:firstLine="709"/>
        <w:jc w:val="both"/>
        <w:rPr>
          <w:sz w:val="28"/>
          <w:szCs w:val="28"/>
        </w:rPr>
      </w:pPr>
      <w:r w:rsidRPr="004400E5">
        <w:rPr>
          <w:sz w:val="28"/>
          <w:szCs w:val="28"/>
        </w:rPr>
        <w:t xml:space="preserve">На </w:t>
      </w:r>
      <w:r w:rsidR="00442FCD" w:rsidRPr="004400E5">
        <w:rPr>
          <w:sz w:val="28"/>
          <w:szCs w:val="28"/>
        </w:rPr>
        <w:t>відносини між власниками інфраструктури об’єкта доступу всіх форм власності та замовниками, що виникають при доступі до інфраструктури відповідного об’єкта доступу</w:t>
      </w:r>
      <w:r w:rsidR="005629BB">
        <w:rPr>
          <w:sz w:val="28"/>
          <w:szCs w:val="28"/>
        </w:rPr>
        <w:t>.</w:t>
      </w:r>
    </w:p>
    <w:p w:rsidR="00442FCD" w:rsidRPr="004400E5" w:rsidRDefault="00C04D39" w:rsidP="00D662A2">
      <w:pPr>
        <w:pStyle w:val="a4"/>
        <w:numPr>
          <w:ilvl w:val="0"/>
          <w:numId w:val="107"/>
        </w:numPr>
        <w:tabs>
          <w:tab w:val="left" w:pos="993"/>
        </w:tabs>
        <w:ind w:left="0" w:right="-7" w:firstLine="709"/>
        <w:jc w:val="both"/>
        <w:rPr>
          <w:sz w:val="28"/>
          <w:szCs w:val="28"/>
        </w:rPr>
      </w:pPr>
      <w:r w:rsidRPr="004400E5">
        <w:rPr>
          <w:sz w:val="28"/>
          <w:szCs w:val="28"/>
        </w:rPr>
        <w:t xml:space="preserve">На </w:t>
      </w:r>
      <w:r w:rsidR="00442FCD" w:rsidRPr="004400E5">
        <w:rPr>
          <w:sz w:val="28"/>
          <w:szCs w:val="28"/>
        </w:rPr>
        <w:t>відносини між власниками інфраструктури об’єкта доступу державної форм власності та замовниками, що виникають при доступі до інфраструктури відповідного об’єкта доступу</w:t>
      </w:r>
      <w:r w:rsidR="005629BB">
        <w:rPr>
          <w:sz w:val="28"/>
          <w:szCs w:val="28"/>
        </w:rPr>
        <w:t>.</w:t>
      </w:r>
    </w:p>
    <w:p w:rsidR="00442FCD" w:rsidRPr="004400E5" w:rsidRDefault="00C04D39" w:rsidP="00D662A2">
      <w:pPr>
        <w:pStyle w:val="a4"/>
        <w:numPr>
          <w:ilvl w:val="0"/>
          <w:numId w:val="107"/>
        </w:numPr>
        <w:tabs>
          <w:tab w:val="left" w:pos="993"/>
        </w:tabs>
        <w:ind w:left="0" w:right="-7" w:firstLine="709"/>
        <w:jc w:val="both"/>
        <w:rPr>
          <w:sz w:val="28"/>
          <w:szCs w:val="28"/>
        </w:rPr>
      </w:pPr>
      <w:r w:rsidRPr="004400E5">
        <w:rPr>
          <w:sz w:val="28"/>
          <w:szCs w:val="28"/>
        </w:rPr>
        <w:t xml:space="preserve">На </w:t>
      </w:r>
      <w:r w:rsidR="00442FCD" w:rsidRPr="004400E5">
        <w:rPr>
          <w:sz w:val="28"/>
          <w:szCs w:val="28"/>
        </w:rPr>
        <w:t>відносини між власниками інфраструктури об’єкта доступу державної та комунальної форм власності та замовниками, що виникають при доступі до інфраструктури відповідного об’єкта доступу.</w:t>
      </w:r>
    </w:p>
    <w:p w:rsidR="00442FCD" w:rsidRPr="00455302" w:rsidRDefault="00442FCD" w:rsidP="00442FCD">
      <w:pPr>
        <w:pStyle w:val="a4"/>
        <w:tabs>
          <w:tab w:val="left" w:pos="1134"/>
        </w:tabs>
        <w:ind w:left="0" w:right="-7" w:firstLine="567"/>
        <w:contextualSpacing w:val="0"/>
        <w:jc w:val="both"/>
        <w:rPr>
          <w:sz w:val="28"/>
          <w:szCs w:val="28"/>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3. Які правила надання доступу до інфраструктури об’єкта доступу Кабінет Міністрів України затверджує?</w:t>
      </w:r>
    </w:p>
    <w:p w:rsidR="00442FCD" w:rsidRPr="005840F3" w:rsidRDefault="00442FCD" w:rsidP="00D662A2">
      <w:pPr>
        <w:pStyle w:val="a4"/>
        <w:numPr>
          <w:ilvl w:val="1"/>
          <w:numId w:val="108"/>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lastRenderedPageBreak/>
        <w:t>Правила надання доступу до інфраструктури та правила із визначення плати за доступ до елементів інфраструктури у сфері містобудування</w:t>
      </w:r>
      <w:r w:rsidR="005629BB">
        <w:rPr>
          <w:sz w:val="28"/>
          <w:szCs w:val="28"/>
          <w:bdr w:val="none" w:sz="0" w:space="0" w:color="auto" w:frame="1"/>
        </w:rPr>
        <w:t>.</w:t>
      </w:r>
    </w:p>
    <w:p w:rsidR="00442FCD" w:rsidRPr="005840F3" w:rsidRDefault="00442FCD" w:rsidP="00D662A2">
      <w:pPr>
        <w:pStyle w:val="a4"/>
        <w:numPr>
          <w:ilvl w:val="1"/>
          <w:numId w:val="108"/>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Правила із визначення плати за доступ до елементів інфраструктури об’єкта будівництва та будинкової розподільної мережі</w:t>
      </w:r>
      <w:r w:rsidR="005629BB">
        <w:rPr>
          <w:sz w:val="28"/>
          <w:szCs w:val="28"/>
          <w:bdr w:val="none" w:sz="0" w:space="0" w:color="auto" w:frame="1"/>
        </w:rPr>
        <w:t>.</w:t>
      </w:r>
    </w:p>
    <w:p w:rsidR="00442FCD" w:rsidRPr="005840F3" w:rsidRDefault="00442FCD" w:rsidP="00D662A2">
      <w:pPr>
        <w:pStyle w:val="a4"/>
        <w:numPr>
          <w:ilvl w:val="1"/>
          <w:numId w:val="108"/>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Правила надання доступу до інфраструктури об’єкта будівництва, транспорту, електроенергетики, кабельної каналізації електрозв’язку, будинкової розподільної мережі та інші правила надання доступу до інфраструктури об’єкта доступу</w:t>
      </w:r>
      <w:r w:rsidR="005629BB">
        <w:rPr>
          <w:sz w:val="28"/>
          <w:szCs w:val="28"/>
          <w:bdr w:val="none" w:sz="0" w:space="0" w:color="auto" w:frame="1"/>
        </w:rPr>
        <w:t>.</w:t>
      </w:r>
    </w:p>
    <w:p w:rsidR="00442FCD" w:rsidRPr="005840F3" w:rsidRDefault="00442FCD" w:rsidP="00D662A2">
      <w:pPr>
        <w:pStyle w:val="a4"/>
        <w:numPr>
          <w:ilvl w:val="1"/>
          <w:numId w:val="108"/>
        </w:numPr>
        <w:shd w:val="clear" w:color="auto" w:fill="FFFFFF"/>
        <w:tabs>
          <w:tab w:val="left" w:pos="993"/>
        </w:tabs>
        <w:ind w:left="0" w:right="-7" w:firstLine="709"/>
        <w:jc w:val="both"/>
        <w:textAlignment w:val="baseline"/>
        <w:outlineLvl w:val="0"/>
        <w:rPr>
          <w:sz w:val="28"/>
          <w:szCs w:val="28"/>
          <w:bdr w:val="none" w:sz="0" w:space="0" w:color="auto" w:frame="1"/>
        </w:rPr>
      </w:pPr>
      <w:r w:rsidRPr="005840F3">
        <w:rPr>
          <w:sz w:val="28"/>
          <w:szCs w:val="28"/>
          <w:bdr w:val="none" w:sz="0" w:space="0" w:color="auto" w:frame="1"/>
        </w:rPr>
        <w:t>Кабінет Міністрів України не затверджує правила надання доступу до інфраструктури об’єкта доступу.</w:t>
      </w:r>
    </w:p>
    <w:p w:rsidR="00442FCD" w:rsidRPr="00455302" w:rsidRDefault="00442FCD" w:rsidP="00442FCD">
      <w:pPr>
        <w:pStyle w:val="a4"/>
        <w:tabs>
          <w:tab w:val="left" w:pos="1134"/>
        </w:tabs>
        <w:ind w:left="0" w:right="-7" w:firstLine="567"/>
        <w:contextualSpacing w:val="0"/>
        <w:jc w:val="both"/>
        <w:rPr>
          <w:sz w:val="28"/>
          <w:szCs w:val="28"/>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4. Які повноваження з питань доступу до інфраструктури об’єкта доступу здійснює центральний орган виконавчої влади, що забезпечує формування державної політики у сфері містобудування?</w:t>
      </w:r>
    </w:p>
    <w:p w:rsidR="00442FCD" w:rsidRPr="005840F3" w:rsidRDefault="00C04D39" w:rsidP="00D662A2">
      <w:pPr>
        <w:pStyle w:val="a4"/>
        <w:numPr>
          <w:ilvl w:val="1"/>
          <w:numId w:val="109"/>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правила надання доступу до інфраструктури об’єкта кабельної каналізації електрозв’язку</w:t>
      </w:r>
      <w:r w:rsidR="005629BB">
        <w:rPr>
          <w:sz w:val="28"/>
          <w:szCs w:val="28"/>
          <w:bdr w:val="none" w:sz="0" w:space="0" w:color="auto" w:frame="1"/>
        </w:rPr>
        <w:t>.</w:t>
      </w:r>
    </w:p>
    <w:p w:rsidR="00442FCD" w:rsidRPr="005840F3" w:rsidRDefault="00C04D39" w:rsidP="00D662A2">
      <w:pPr>
        <w:pStyle w:val="a4"/>
        <w:numPr>
          <w:ilvl w:val="1"/>
          <w:numId w:val="109"/>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правила надання доступу до інфраструктури будинкової розподільної мережі та до об’єкта будівництва</w:t>
      </w:r>
      <w:r w:rsidR="005629BB">
        <w:rPr>
          <w:sz w:val="28"/>
          <w:szCs w:val="28"/>
          <w:bdr w:val="none" w:sz="0" w:space="0" w:color="auto" w:frame="1"/>
        </w:rPr>
        <w:t>.</w:t>
      </w:r>
    </w:p>
    <w:p w:rsidR="00442FCD" w:rsidRPr="005840F3" w:rsidRDefault="00C04D39" w:rsidP="00D662A2">
      <w:pPr>
        <w:pStyle w:val="a4"/>
        <w:numPr>
          <w:ilvl w:val="1"/>
          <w:numId w:val="109"/>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правила надання доступу до інфраструктури об’єкта транспорту</w:t>
      </w:r>
      <w:r w:rsidR="005629BB">
        <w:rPr>
          <w:sz w:val="28"/>
          <w:szCs w:val="28"/>
          <w:bdr w:val="none" w:sz="0" w:space="0" w:color="auto" w:frame="1"/>
        </w:rPr>
        <w:t>.</w:t>
      </w:r>
    </w:p>
    <w:p w:rsidR="00442FCD" w:rsidRPr="005840F3" w:rsidRDefault="00C04D39" w:rsidP="00D662A2">
      <w:pPr>
        <w:pStyle w:val="a4"/>
        <w:numPr>
          <w:ilvl w:val="1"/>
          <w:numId w:val="109"/>
        </w:numPr>
        <w:shd w:val="clear" w:color="auto" w:fill="FFFFFF"/>
        <w:tabs>
          <w:tab w:val="left" w:pos="993"/>
        </w:tabs>
        <w:ind w:left="0" w:right="-7" w:firstLine="709"/>
        <w:jc w:val="both"/>
        <w:textAlignment w:val="baseline"/>
        <w:rPr>
          <w:b/>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 xml:space="preserve">правила надання доступу до інфраструктури будинкової розподільної мережі та інфраструктури об’єкта електроенергетики. </w:t>
      </w:r>
    </w:p>
    <w:p w:rsidR="00442FCD" w:rsidRPr="00455302" w:rsidRDefault="00442FCD" w:rsidP="00442FCD">
      <w:pPr>
        <w:pStyle w:val="a4"/>
        <w:tabs>
          <w:tab w:val="left" w:pos="1134"/>
        </w:tabs>
        <w:ind w:left="0" w:right="-7" w:firstLine="567"/>
        <w:contextualSpacing w:val="0"/>
        <w:jc w:val="both"/>
        <w:rPr>
          <w:sz w:val="28"/>
          <w:szCs w:val="28"/>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5. Які повноваження з питань доступу до інфраструктури об’єкта доступу здійснює центральний орган виконавчої влади, що забезпечує формування державної політики у сфері містобудування?</w:t>
      </w:r>
    </w:p>
    <w:p w:rsidR="00442FCD" w:rsidRPr="005840F3" w:rsidRDefault="00C04D39" w:rsidP="00D662A2">
      <w:pPr>
        <w:pStyle w:val="a4"/>
        <w:numPr>
          <w:ilvl w:val="1"/>
          <w:numId w:val="11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та затверджує правила визначення плати за доступ до елементів інфраструктури об’єкта будівництва та будинкової розподільчої мережі</w:t>
      </w:r>
      <w:r w:rsidR="005629BB">
        <w:rPr>
          <w:sz w:val="28"/>
          <w:szCs w:val="28"/>
          <w:bdr w:val="none" w:sz="0" w:space="0" w:color="auto" w:frame="1"/>
        </w:rPr>
        <w:t>.</w:t>
      </w:r>
    </w:p>
    <w:p w:rsidR="00442FCD" w:rsidRPr="005840F3" w:rsidRDefault="00C04D39" w:rsidP="00D662A2">
      <w:pPr>
        <w:pStyle w:val="a4"/>
        <w:numPr>
          <w:ilvl w:val="1"/>
          <w:numId w:val="11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та затверджує норми визначення плати за доступ до елементів інфраструктури об’єкта будівництва та будинкової розподільчої мережі</w:t>
      </w:r>
      <w:r w:rsidR="005629BB">
        <w:rPr>
          <w:sz w:val="28"/>
          <w:szCs w:val="28"/>
          <w:bdr w:val="none" w:sz="0" w:space="0" w:color="auto" w:frame="1"/>
        </w:rPr>
        <w:t>.</w:t>
      </w:r>
    </w:p>
    <w:p w:rsidR="00442FCD" w:rsidRPr="005840F3" w:rsidRDefault="00C04D39" w:rsidP="00D662A2">
      <w:pPr>
        <w:pStyle w:val="a4"/>
        <w:numPr>
          <w:ilvl w:val="1"/>
          <w:numId w:val="11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та затверджує методику визначення плати за доступ до елементів інфраструктури об’єкта будівництва та будинкової розподільчої мережі</w:t>
      </w:r>
      <w:r w:rsidR="005629BB">
        <w:rPr>
          <w:sz w:val="28"/>
          <w:szCs w:val="28"/>
          <w:bdr w:val="none" w:sz="0" w:space="0" w:color="auto" w:frame="1"/>
        </w:rPr>
        <w:t>.</w:t>
      </w:r>
    </w:p>
    <w:p w:rsidR="00442FCD" w:rsidRPr="005840F3" w:rsidRDefault="00C04D39" w:rsidP="00D662A2">
      <w:pPr>
        <w:pStyle w:val="a4"/>
        <w:numPr>
          <w:ilvl w:val="1"/>
          <w:numId w:val="11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Розробляє </w:t>
      </w:r>
      <w:r w:rsidR="00442FCD" w:rsidRPr="005840F3">
        <w:rPr>
          <w:sz w:val="28"/>
          <w:szCs w:val="28"/>
          <w:bdr w:val="none" w:sz="0" w:space="0" w:color="auto" w:frame="1"/>
        </w:rPr>
        <w:t>та затверджує вимоги щодо визначення плати за доступ до елементів інфраструктури об’єкта будівництва та будинкової розподільчої мережі.</w:t>
      </w:r>
    </w:p>
    <w:p w:rsidR="00442FCD" w:rsidRPr="00455302" w:rsidRDefault="00442FCD" w:rsidP="00442FCD">
      <w:pPr>
        <w:pStyle w:val="a4"/>
        <w:tabs>
          <w:tab w:val="left" w:pos="1134"/>
        </w:tabs>
        <w:ind w:left="0" w:right="-7" w:firstLine="567"/>
        <w:contextualSpacing w:val="0"/>
        <w:jc w:val="both"/>
        <w:rPr>
          <w:sz w:val="28"/>
          <w:szCs w:val="28"/>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6. Який орган затверджує Правила надання доступу до інфраструктури об’єкта доступу:</w:t>
      </w:r>
    </w:p>
    <w:p w:rsidR="00442FCD" w:rsidRPr="005840F3" w:rsidRDefault="00442FCD" w:rsidP="00D662A2">
      <w:pPr>
        <w:pStyle w:val="a4"/>
        <w:numPr>
          <w:ilvl w:val="0"/>
          <w:numId w:val="111"/>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Верховна Рада України</w:t>
      </w:r>
      <w:r w:rsidR="005629BB">
        <w:rPr>
          <w:sz w:val="28"/>
          <w:szCs w:val="28"/>
          <w:bdr w:val="none" w:sz="0" w:space="0" w:color="auto" w:frame="1"/>
        </w:rPr>
        <w:t>.</w:t>
      </w:r>
    </w:p>
    <w:p w:rsidR="00442FCD" w:rsidRPr="005840F3" w:rsidRDefault="00442FCD" w:rsidP="00D662A2">
      <w:pPr>
        <w:pStyle w:val="a4"/>
        <w:numPr>
          <w:ilvl w:val="0"/>
          <w:numId w:val="111"/>
        </w:numPr>
        <w:shd w:val="clear" w:color="auto" w:fill="FFFFFF"/>
        <w:tabs>
          <w:tab w:val="left" w:pos="993"/>
        </w:tabs>
        <w:ind w:left="0" w:right="-7" w:firstLine="709"/>
        <w:jc w:val="both"/>
        <w:textAlignment w:val="baseline"/>
        <w:outlineLvl w:val="0"/>
        <w:rPr>
          <w:sz w:val="28"/>
          <w:szCs w:val="28"/>
          <w:bdr w:val="none" w:sz="0" w:space="0" w:color="auto" w:frame="1"/>
        </w:rPr>
      </w:pPr>
      <w:r w:rsidRPr="005840F3">
        <w:rPr>
          <w:sz w:val="28"/>
          <w:szCs w:val="28"/>
          <w:bdr w:val="none" w:sz="0" w:space="0" w:color="auto" w:frame="1"/>
        </w:rPr>
        <w:t>Кабінет Міністрів України</w:t>
      </w:r>
      <w:r w:rsidR="005629BB">
        <w:rPr>
          <w:sz w:val="28"/>
          <w:szCs w:val="28"/>
          <w:bdr w:val="none" w:sz="0" w:space="0" w:color="auto" w:frame="1"/>
        </w:rPr>
        <w:t>.</w:t>
      </w:r>
    </w:p>
    <w:p w:rsidR="00442FCD" w:rsidRPr="005840F3" w:rsidRDefault="00442FCD" w:rsidP="00D662A2">
      <w:pPr>
        <w:pStyle w:val="a4"/>
        <w:numPr>
          <w:ilvl w:val="0"/>
          <w:numId w:val="111"/>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Адміністрація Президента України</w:t>
      </w:r>
      <w:r w:rsidR="005629BB">
        <w:rPr>
          <w:sz w:val="28"/>
          <w:szCs w:val="28"/>
          <w:bdr w:val="none" w:sz="0" w:space="0" w:color="auto" w:frame="1"/>
        </w:rPr>
        <w:t>.</w:t>
      </w:r>
    </w:p>
    <w:p w:rsidR="00442FCD" w:rsidRPr="005840F3" w:rsidRDefault="00442FCD" w:rsidP="00D662A2">
      <w:pPr>
        <w:pStyle w:val="a4"/>
        <w:numPr>
          <w:ilvl w:val="0"/>
          <w:numId w:val="111"/>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Органи місцевого самоврядування.</w:t>
      </w:r>
    </w:p>
    <w:p w:rsidR="00442FCD" w:rsidRPr="00455302" w:rsidRDefault="00442FCD" w:rsidP="00442FCD">
      <w:pPr>
        <w:shd w:val="clear" w:color="auto" w:fill="FFFFFF"/>
        <w:tabs>
          <w:tab w:val="left" w:pos="1134"/>
        </w:tabs>
        <w:ind w:right="-7" w:firstLine="567"/>
        <w:jc w:val="both"/>
        <w:textAlignment w:val="baseline"/>
        <w:rPr>
          <w:sz w:val="28"/>
          <w:szCs w:val="28"/>
          <w:bdr w:val="none" w:sz="0" w:space="0" w:color="auto" w:frame="1"/>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7. Ким розробляються та видаються технічні умови з доступу до інфраструктури об’єкта?</w:t>
      </w:r>
    </w:p>
    <w:p w:rsidR="00442FCD" w:rsidRPr="005840F3" w:rsidRDefault="00442FCD" w:rsidP="00D662A2">
      <w:pPr>
        <w:pStyle w:val="a4"/>
        <w:numPr>
          <w:ilvl w:val="3"/>
          <w:numId w:val="112"/>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Кабінетом Міністрів України</w:t>
      </w:r>
      <w:r w:rsidR="005629BB">
        <w:rPr>
          <w:sz w:val="28"/>
          <w:szCs w:val="28"/>
          <w:bdr w:val="none" w:sz="0" w:space="0" w:color="auto" w:frame="1"/>
        </w:rPr>
        <w:t>.</w:t>
      </w:r>
    </w:p>
    <w:p w:rsidR="00442FCD" w:rsidRPr="005840F3" w:rsidRDefault="00C04D39" w:rsidP="00D662A2">
      <w:pPr>
        <w:pStyle w:val="a4"/>
        <w:numPr>
          <w:ilvl w:val="3"/>
          <w:numId w:val="112"/>
        </w:numPr>
        <w:shd w:val="clear" w:color="auto" w:fill="FFFFFF"/>
        <w:tabs>
          <w:tab w:val="left" w:pos="993"/>
        </w:tabs>
        <w:ind w:left="0" w:right="-7" w:firstLine="709"/>
        <w:jc w:val="both"/>
        <w:textAlignment w:val="baseline"/>
        <w:outlineLvl w:val="0"/>
        <w:rPr>
          <w:sz w:val="28"/>
          <w:szCs w:val="28"/>
          <w:bdr w:val="none" w:sz="0" w:space="0" w:color="auto" w:frame="1"/>
        </w:rPr>
      </w:pPr>
      <w:r w:rsidRPr="005840F3">
        <w:rPr>
          <w:sz w:val="28"/>
          <w:szCs w:val="28"/>
          <w:bdr w:val="none" w:sz="0" w:space="0" w:color="auto" w:frame="1"/>
        </w:rPr>
        <w:t xml:space="preserve">Власником </w:t>
      </w:r>
      <w:r w:rsidR="00442FCD" w:rsidRPr="005840F3">
        <w:rPr>
          <w:sz w:val="28"/>
          <w:szCs w:val="28"/>
          <w:bdr w:val="none" w:sz="0" w:space="0" w:color="auto" w:frame="1"/>
        </w:rPr>
        <w:t>інфраструктури відповідного об’єкта доступу</w:t>
      </w:r>
      <w:r w:rsidR="005629BB">
        <w:rPr>
          <w:sz w:val="28"/>
          <w:szCs w:val="28"/>
          <w:bdr w:val="none" w:sz="0" w:space="0" w:color="auto" w:frame="1"/>
        </w:rPr>
        <w:t>.</w:t>
      </w:r>
    </w:p>
    <w:p w:rsidR="00442FCD" w:rsidRPr="005840F3" w:rsidRDefault="00C04D39" w:rsidP="00D662A2">
      <w:pPr>
        <w:pStyle w:val="a4"/>
        <w:numPr>
          <w:ilvl w:val="3"/>
          <w:numId w:val="112"/>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Центральним </w:t>
      </w:r>
      <w:r w:rsidR="00442FCD" w:rsidRPr="005840F3">
        <w:rPr>
          <w:sz w:val="28"/>
          <w:szCs w:val="28"/>
          <w:bdr w:val="none" w:sz="0" w:space="0" w:color="auto" w:frame="1"/>
        </w:rPr>
        <w:t>органом виконавчої влади, що забезпечує формування державної політики у відповідній сфері</w:t>
      </w:r>
      <w:r w:rsidR="005629BB">
        <w:rPr>
          <w:sz w:val="28"/>
          <w:szCs w:val="28"/>
          <w:bdr w:val="none" w:sz="0" w:space="0" w:color="auto" w:frame="1"/>
        </w:rPr>
        <w:t>.</w:t>
      </w:r>
    </w:p>
    <w:p w:rsidR="00442FCD" w:rsidRPr="005840F3" w:rsidRDefault="00C04D39" w:rsidP="00D662A2">
      <w:pPr>
        <w:pStyle w:val="a4"/>
        <w:numPr>
          <w:ilvl w:val="3"/>
          <w:numId w:val="112"/>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Замовником </w:t>
      </w:r>
      <w:r w:rsidR="00442FCD" w:rsidRPr="005840F3">
        <w:rPr>
          <w:sz w:val="28"/>
          <w:szCs w:val="28"/>
          <w:bdr w:val="none" w:sz="0" w:space="0" w:color="auto" w:frame="1"/>
        </w:rPr>
        <w:t>проектної документації з доступу.</w:t>
      </w:r>
    </w:p>
    <w:p w:rsidR="00442FCD" w:rsidRPr="00455302" w:rsidRDefault="00442FCD" w:rsidP="005840F3">
      <w:pPr>
        <w:pStyle w:val="a4"/>
        <w:tabs>
          <w:tab w:val="left" w:pos="1134"/>
        </w:tabs>
        <w:ind w:left="567" w:right="-7"/>
        <w:contextualSpacing w:val="0"/>
        <w:jc w:val="both"/>
        <w:rPr>
          <w:sz w:val="28"/>
          <w:szCs w:val="28"/>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8. Що мають містити технічні умови з доступу до інфраструктури об’єкта доступу?</w:t>
      </w:r>
    </w:p>
    <w:p w:rsidR="00442FCD" w:rsidRPr="005840F3" w:rsidRDefault="00C04D39" w:rsidP="00D662A2">
      <w:pPr>
        <w:pStyle w:val="a4"/>
        <w:numPr>
          <w:ilvl w:val="1"/>
          <w:numId w:val="113"/>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Вимоги </w:t>
      </w:r>
      <w:r w:rsidR="00442FCD" w:rsidRPr="005840F3">
        <w:rPr>
          <w:sz w:val="28"/>
          <w:szCs w:val="28"/>
          <w:bdr w:val="none" w:sz="0" w:space="0" w:color="auto" w:frame="1"/>
        </w:rPr>
        <w:t>щодо захисту технічних засобів телекомунікацій та передбачати відповідальність за їх умисне пошкодження</w:t>
      </w:r>
      <w:r w:rsidR="005629BB">
        <w:rPr>
          <w:sz w:val="28"/>
          <w:szCs w:val="28"/>
          <w:bdr w:val="none" w:sz="0" w:space="0" w:color="auto" w:frame="1"/>
        </w:rPr>
        <w:t>.</w:t>
      </w:r>
    </w:p>
    <w:p w:rsidR="00442FCD" w:rsidRPr="005840F3" w:rsidRDefault="00C04D39" w:rsidP="00D662A2">
      <w:pPr>
        <w:pStyle w:val="a4"/>
        <w:numPr>
          <w:ilvl w:val="1"/>
          <w:numId w:val="113"/>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Перелік </w:t>
      </w:r>
      <w:r w:rsidR="00442FCD" w:rsidRPr="005840F3">
        <w:rPr>
          <w:sz w:val="28"/>
          <w:szCs w:val="28"/>
          <w:bdr w:val="none" w:sz="0" w:space="0" w:color="auto" w:frame="1"/>
        </w:rPr>
        <w:t>робіт, що мають бути виконані для доступу до елементів інфраструктури об’єкта доступу</w:t>
      </w:r>
      <w:r w:rsidR="005629BB">
        <w:rPr>
          <w:sz w:val="28"/>
          <w:szCs w:val="28"/>
          <w:bdr w:val="none" w:sz="0" w:space="0" w:color="auto" w:frame="1"/>
        </w:rPr>
        <w:t>.</w:t>
      </w:r>
      <w:r w:rsidR="00442FCD" w:rsidRPr="005840F3">
        <w:rPr>
          <w:sz w:val="28"/>
          <w:szCs w:val="28"/>
          <w:bdr w:val="none" w:sz="0" w:space="0" w:color="auto" w:frame="1"/>
        </w:rPr>
        <w:t xml:space="preserve"> строк дії технічних умов та особливості безпечного доступу та користування інфраструктурою об’єкта доступу</w:t>
      </w:r>
      <w:r w:rsidR="005629BB">
        <w:rPr>
          <w:sz w:val="28"/>
          <w:szCs w:val="28"/>
          <w:bdr w:val="none" w:sz="0" w:space="0" w:color="auto" w:frame="1"/>
        </w:rPr>
        <w:t>.</w:t>
      </w:r>
    </w:p>
    <w:p w:rsidR="00442FCD" w:rsidRPr="005840F3" w:rsidRDefault="00C04D39" w:rsidP="00D662A2">
      <w:pPr>
        <w:pStyle w:val="a4"/>
        <w:numPr>
          <w:ilvl w:val="1"/>
          <w:numId w:val="113"/>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Вихідні </w:t>
      </w:r>
      <w:r w:rsidR="00442FCD" w:rsidRPr="005840F3">
        <w:rPr>
          <w:sz w:val="28"/>
          <w:szCs w:val="28"/>
          <w:bdr w:val="none" w:sz="0" w:space="0" w:color="auto" w:frame="1"/>
        </w:rPr>
        <w:t>дані для розроблення замовником проектної документації</w:t>
      </w:r>
      <w:r w:rsidR="005629BB">
        <w:rPr>
          <w:sz w:val="28"/>
          <w:szCs w:val="28"/>
          <w:bdr w:val="none" w:sz="0" w:space="0" w:color="auto" w:frame="1"/>
        </w:rPr>
        <w:t>.</w:t>
      </w:r>
      <w:r w:rsidR="00442FCD" w:rsidRPr="005840F3">
        <w:rPr>
          <w:sz w:val="28"/>
          <w:szCs w:val="28"/>
          <w:bdr w:val="none" w:sz="0" w:space="0" w:color="auto" w:frame="1"/>
        </w:rPr>
        <w:t xml:space="preserve"> перелік робіт, що мають бути виконані</w:t>
      </w:r>
      <w:r w:rsidR="005629BB">
        <w:rPr>
          <w:sz w:val="28"/>
          <w:szCs w:val="28"/>
          <w:bdr w:val="none" w:sz="0" w:space="0" w:color="auto" w:frame="1"/>
        </w:rPr>
        <w:t>.</w:t>
      </w:r>
      <w:r w:rsidR="00442FCD" w:rsidRPr="005840F3">
        <w:rPr>
          <w:sz w:val="28"/>
          <w:szCs w:val="28"/>
          <w:bdr w:val="none" w:sz="0" w:space="0" w:color="auto" w:frame="1"/>
        </w:rPr>
        <w:t xml:space="preserve"> строк дії технічних умов та наявні обмеження щодо доступу до певного елемента інфраструктури об’єкта доступу та/або порядку його експлуатації</w:t>
      </w:r>
      <w:r w:rsidR="005629BB">
        <w:rPr>
          <w:sz w:val="28"/>
          <w:szCs w:val="28"/>
          <w:bdr w:val="none" w:sz="0" w:space="0" w:color="auto" w:frame="1"/>
        </w:rPr>
        <w:t>.</w:t>
      </w:r>
    </w:p>
    <w:p w:rsidR="00442FCD" w:rsidRPr="005840F3" w:rsidRDefault="00C04D39" w:rsidP="00D662A2">
      <w:pPr>
        <w:pStyle w:val="a4"/>
        <w:numPr>
          <w:ilvl w:val="1"/>
          <w:numId w:val="113"/>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Перелік </w:t>
      </w:r>
      <w:r w:rsidR="00442FCD" w:rsidRPr="005840F3">
        <w:rPr>
          <w:sz w:val="28"/>
          <w:szCs w:val="28"/>
          <w:bdr w:val="none" w:sz="0" w:space="0" w:color="auto" w:frame="1"/>
        </w:rPr>
        <w:t xml:space="preserve">робіт, що мають бути виконані для доступу до елементів інфраструктури об’єкта доступу та наявні обмеження щодо доступу до </w:t>
      </w:r>
      <w:r w:rsidR="005840F3">
        <w:rPr>
          <w:sz w:val="28"/>
          <w:szCs w:val="28"/>
          <w:bdr w:val="none" w:sz="0" w:space="0" w:color="auto" w:frame="1"/>
        </w:rPr>
        <w:t>певного елемента інфраструктури.</w:t>
      </w:r>
    </w:p>
    <w:p w:rsidR="00442FCD" w:rsidRPr="00455302" w:rsidRDefault="00442FCD" w:rsidP="00442FCD">
      <w:pPr>
        <w:tabs>
          <w:tab w:val="left" w:pos="1134"/>
        </w:tabs>
        <w:ind w:right="-7" w:firstLine="567"/>
        <w:jc w:val="both"/>
        <w:textAlignment w:val="baseline"/>
        <w:rPr>
          <w:color w:val="000000"/>
          <w:sz w:val="28"/>
          <w:szCs w:val="28"/>
          <w:lang w:eastAsia="ru-RU"/>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9. З якого дня набирають чинності технічні умови з доступу до інфраструктури об'єкта доступу?</w:t>
      </w:r>
    </w:p>
    <w:p w:rsidR="00442FCD" w:rsidRPr="005840F3" w:rsidRDefault="00C04D39" w:rsidP="00D662A2">
      <w:pPr>
        <w:pStyle w:val="a4"/>
        <w:numPr>
          <w:ilvl w:val="1"/>
          <w:numId w:val="114"/>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З </w:t>
      </w:r>
      <w:r w:rsidR="00442FCD" w:rsidRPr="005840F3">
        <w:rPr>
          <w:sz w:val="28"/>
          <w:szCs w:val="28"/>
          <w:bdr w:val="none" w:sz="0" w:space="0" w:color="auto" w:frame="1"/>
        </w:rPr>
        <w:t>моменту їх затвердження</w:t>
      </w:r>
      <w:r w:rsidR="005629BB">
        <w:rPr>
          <w:sz w:val="28"/>
          <w:szCs w:val="28"/>
          <w:bdr w:val="none" w:sz="0" w:space="0" w:color="auto" w:frame="1"/>
        </w:rPr>
        <w:t>.</w:t>
      </w:r>
    </w:p>
    <w:p w:rsidR="00442FCD" w:rsidRPr="005840F3" w:rsidRDefault="00C04D39" w:rsidP="00D662A2">
      <w:pPr>
        <w:pStyle w:val="a4"/>
        <w:numPr>
          <w:ilvl w:val="1"/>
          <w:numId w:val="114"/>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З </w:t>
      </w:r>
      <w:r w:rsidR="00442FCD" w:rsidRPr="005840F3">
        <w:rPr>
          <w:sz w:val="28"/>
          <w:szCs w:val="28"/>
          <w:bdr w:val="none" w:sz="0" w:space="0" w:color="auto" w:frame="1"/>
        </w:rPr>
        <w:t>дня їх офіційного оприлюднення</w:t>
      </w:r>
      <w:r w:rsidR="005629BB">
        <w:rPr>
          <w:sz w:val="28"/>
          <w:szCs w:val="28"/>
          <w:bdr w:val="none" w:sz="0" w:space="0" w:color="auto" w:frame="1"/>
        </w:rPr>
        <w:t>.</w:t>
      </w:r>
    </w:p>
    <w:p w:rsidR="00442FCD" w:rsidRPr="005840F3" w:rsidRDefault="00C04D39" w:rsidP="00D662A2">
      <w:pPr>
        <w:pStyle w:val="a4"/>
        <w:numPr>
          <w:ilvl w:val="1"/>
          <w:numId w:val="114"/>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Через </w:t>
      </w:r>
      <w:r w:rsidR="00442FCD" w:rsidRPr="005840F3">
        <w:rPr>
          <w:sz w:val="28"/>
          <w:szCs w:val="28"/>
          <w:bdr w:val="none" w:sz="0" w:space="0" w:color="auto" w:frame="1"/>
        </w:rPr>
        <w:t>10 днів з дня офіційного оприлюднення</w:t>
      </w:r>
      <w:r w:rsidR="005629BB">
        <w:rPr>
          <w:sz w:val="28"/>
          <w:szCs w:val="28"/>
          <w:bdr w:val="none" w:sz="0" w:space="0" w:color="auto" w:frame="1"/>
        </w:rPr>
        <w:t>.</w:t>
      </w:r>
    </w:p>
    <w:p w:rsidR="00442FCD" w:rsidRPr="005840F3" w:rsidRDefault="00C04D39" w:rsidP="00D662A2">
      <w:pPr>
        <w:pStyle w:val="a4"/>
        <w:numPr>
          <w:ilvl w:val="1"/>
          <w:numId w:val="114"/>
        </w:numPr>
        <w:shd w:val="clear" w:color="auto" w:fill="FFFFFF"/>
        <w:tabs>
          <w:tab w:val="left" w:pos="993"/>
        </w:tabs>
        <w:ind w:left="0" w:right="-7" w:firstLine="709"/>
        <w:jc w:val="both"/>
        <w:textAlignment w:val="baseline"/>
        <w:outlineLvl w:val="0"/>
        <w:rPr>
          <w:sz w:val="28"/>
          <w:szCs w:val="28"/>
          <w:bdr w:val="none" w:sz="0" w:space="0" w:color="auto" w:frame="1"/>
        </w:rPr>
      </w:pPr>
      <w:r w:rsidRPr="005840F3">
        <w:rPr>
          <w:sz w:val="28"/>
          <w:szCs w:val="28"/>
          <w:bdr w:val="none" w:sz="0" w:space="0" w:color="auto" w:frame="1"/>
        </w:rPr>
        <w:t xml:space="preserve">З </w:t>
      </w:r>
      <w:r w:rsidR="00442FCD" w:rsidRPr="005840F3">
        <w:rPr>
          <w:sz w:val="28"/>
          <w:szCs w:val="28"/>
          <w:bdr w:val="none" w:sz="0" w:space="0" w:color="auto" w:frame="1"/>
        </w:rPr>
        <w:t>дня видачі їх замовнику власником інфраструктури об’єкта доступу.</w:t>
      </w:r>
    </w:p>
    <w:p w:rsidR="00442FCD" w:rsidRPr="00455302" w:rsidRDefault="00442FCD" w:rsidP="00442FCD">
      <w:pPr>
        <w:shd w:val="clear" w:color="auto" w:fill="FFFFFF"/>
        <w:tabs>
          <w:tab w:val="left" w:pos="1134"/>
        </w:tabs>
        <w:ind w:right="-7" w:firstLine="567"/>
        <w:jc w:val="both"/>
        <w:textAlignment w:val="baseline"/>
        <w:rPr>
          <w:sz w:val="28"/>
          <w:szCs w:val="28"/>
          <w:bdr w:val="none" w:sz="0" w:space="0" w:color="auto" w:frame="1"/>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b/>
          <w:sz w:val="28"/>
          <w:szCs w:val="28"/>
          <w:bdr w:val="none" w:sz="0" w:space="0" w:color="auto" w:frame="1"/>
        </w:rPr>
        <w:t>10. За якою умовою можуть бути внесені зміни до технічних умов з доступу до інфраструктури об'єкта доступу:</w:t>
      </w:r>
    </w:p>
    <w:p w:rsidR="005840F3" w:rsidRDefault="00C04D39" w:rsidP="00D662A2">
      <w:pPr>
        <w:pStyle w:val="a4"/>
        <w:numPr>
          <w:ilvl w:val="0"/>
          <w:numId w:val="115"/>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 xml:space="preserve">За </w:t>
      </w:r>
      <w:r w:rsidR="00442FCD" w:rsidRPr="005840F3">
        <w:rPr>
          <w:color w:val="000000"/>
          <w:sz w:val="28"/>
          <w:szCs w:val="28"/>
          <w:lang w:eastAsia="ru-RU"/>
        </w:rPr>
        <w:t>погодженням центрального органу виконавчої влади, що забезпечує формування державної політики у відповідній сфері</w:t>
      </w:r>
      <w:r w:rsidR="005629BB">
        <w:rPr>
          <w:color w:val="000000"/>
          <w:sz w:val="28"/>
          <w:szCs w:val="28"/>
          <w:lang w:eastAsia="ru-RU"/>
        </w:rPr>
        <w:t>.</w:t>
      </w:r>
    </w:p>
    <w:p w:rsidR="005840F3" w:rsidRDefault="00C04D39" w:rsidP="00D662A2">
      <w:pPr>
        <w:pStyle w:val="a4"/>
        <w:numPr>
          <w:ilvl w:val="0"/>
          <w:numId w:val="115"/>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 xml:space="preserve">Після </w:t>
      </w:r>
      <w:r w:rsidR="00442FCD" w:rsidRPr="005840F3">
        <w:rPr>
          <w:color w:val="000000"/>
          <w:sz w:val="28"/>
          <w:szCs w:val="28"/>
          <w:lang w:eastAsia="ru-RU"/>
        </w:rPr>
        <w:t>затвердження Кабінетом Міністрів України</w:t>
      </w:r>
      <w:r w:rsidR="005629BB">
        <w:rPr>
          <w:color w:val="000000"/>
          <w:sz w:val="28"/>
          <w:szCs w:val="28"/>
          <w:lang w:eastAsia="ru-RU"/>
        </w:rPr>
        <w:t>.</w:t>
      </w:r>
    </w:p>
    <w:p w:rsidR="005840F3" w:rsidRDefault="00C04D39" w:rsidP="00D662A2">
      <w:pPr>
        <w:pStyle w:val="a4"/>
        <w:numPr>
          <w:ilvl w:val="0"/>
          <w:numId w:val="115"/>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 xml:space="preserve">Лише </w:t>
      </w:r>
      <w:r w:rsidR="00442FCD" w:rsidRPr="005840F3">
        <w:rPr>
          <w:color w:val="000000"/>
          <w:sz w:val="28"/>
          <w:szCs w:val="28"/>
          <w:lang w:eastAsia="ru-RU"/>
        </w:rPr>
        <w:t>за згодою замовника</w:t>
      </w:r>
      <w:r w:rsidR="005629BB">
        <w:rPr>
          <w:color w:val="000000"/>
          <w:sz w:val="28"/>
          <w:szCs w:val="28"/>
          <w:lang w:eastAsia="ru-RU"/>
        </w:rPr>
        <w:t>.</w:t>
      </w:r>
    </w:p>
    <w:p w:rsidR="00442FCD" w:rsidRPr="005840F3" w:rsidRDefault="00C04D39" w:rsidP="00D662A2">
      <w:pPr>
        <w:pStyle w:val="a4"/>
        <w:numPr>
          <w:ilvl w:val="0"/>
          <w:numId w:val="115"/>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 xml:space="preserve">Зміни </w:t>
      </w:r>
      <w:r w:rsidR="00442FCD" w:rsidRPr="005840F3">
        <w:rPr>
          <w:color w:val="000000"/>
          <w:sz w:val="28"/>
          <w:szCs w:val="28"/>
          <w:lang w:eastAsia="ru-RU"/>
        </w:rPr>
        <w:t>можуть бути внесені за будь-якою умовою.</w:t>
      </w:r>
    </w:p>
    <w:p w:rsidR="00442FCD" w:rsidRPr="00455302" w:rsidRDefault="00442FCD" w:rsidP="00442FCD">
      <w:pPr>
        <w:pStyle w:val="a4"/>
        <w:tabs>
          <w:tab w:val="left" w:pos="1134"/>
        </w:tabs>
        <w:ind w:left="0" w:right="-7" w:firstLine="567"/>
        <w:jc w:val="both"/>
        <w:textAlignment w:val="baseline"/>
        <w:rPr>
          <w:color w:val="000000"/>
          <w:sz w:val="28"/>
          <w:szCs w:val="28"/>
          <w:lang w:eastAsia="ru-RU"/>
        </w:rPr>
      </w:pPr>
    </w:p>
    <w:p w:rsidR="00442FCD" w:rsidRPr="00455302" w:rsidRDefault="00442FCD" w:rsidP="00F57415">
      <w:pPr>
        <w:shd w:val="clear" w:color="auto" w:fill="FFFFFF"/>
        <w:tabs>
          <w:tab w:val="left" w:pos="426"/>
        </w:tabs>
        <w:ind w:right="-7"/>
        <w:jc w:val="both"/>
        <w:textAlignment w:val="baseline"/>
        <w:rPr>
          <w:b/>
          <w:sz w:val="28"/>
          <w:szCs w:val="28"/>
          <w:bdr w:val="none" w:sz="0" w:space="0" w:color="auto" w:frame="1"/>
        </w:rPr>
      </w:pPr>
      <w:r w:rsidRPr="00455302">
        <w:rPr>
          <w:color w:val="000000"/>
          <w:sz w:val="28"/>
          <w:szCs w:val="28"/>
          <w:lang w:eastAsia="ru-RU"/>
        </w:rPr>
        <w:t xml:space="preserve"> </w:t>
      </w:r>
      <w:r w:rsidRPr="00455302">
        <w:rPr>
          <w:b/>
          <w:color w:val="000000"/>
          <w:sz w:val="28"/>
          <w:szCs w:val="28"/>
          <w:lang w:eastAsia="ru-RU"/>
        </w:rPr>
        <w:t xml:space="preserve">11. </w:t>
      </w:r>
      <w:r w:rsidRPr="00455302">
        <w:rPr>
          <w:b/>
          <w:sz w:val="28"/>
          <w:szCs w:val="28"/>
          <w:bdr w:val="none" w:sz="0" w:space="0" w:color="auto" w:frame="1"/>
        </w:rPr>
        <w:t xml:space="preserve">Який строк дії технічних умов з доступу до інфраструктури об'єкта доступу? </w:t>
      </w:r>
    </w:p>
    <w:p w:rsidR="00442FCD" w:rsidRPr="005840F3" w:rsidRDefault="00442FCD" w:rsidP="00D662A2">
      <w:pPr>
        <w:pStyle w:val="a4"/>
        <w:numPr>
          <w:ilvl w:val="1"/>
          <w:numId w:val="116"/>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1 рік</w:t>
      </w:r>
      <w:r w:rsidR="005629BB">
        <w:rPr>
          <w:color w:val="000000"/>
          <w:sz w:val="28"/>
          <w:szCs w:val="28"/>
          <w:lang w:eastAsia="ru-RU"/>
        </w:rPr>
        <w:t>.</w:t>
      </w:r>
    </w:p>
    <w:p w:rsidR="00442FCD" w:rsidRPr="005840F3" w:rsidRDefault="00C04D39" w:rsidP="00D662A2">
      <w:pPr>
        <w:pStyle w:val="a4"/>
        <w:numPr>
          <w:ilvl w:val="1"/>
          <w:numId w:val="116"/>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 xml:space="preserve">Шість </w:t>
      </w:r>
      <w:r w:rsidR="00442FCD" w:rsidRPr="005840F3">
        <w:rPr>
          <w:color w:val="000000"/>
          <w:sz w:val="28"/>
          <w:szCs w:val="28"/>
          <w:lang w:eastAsia="ru-RU"/>
        </w:rPr>
        <w:t>місяців</w:t>
      </w:r>
      <w:r w:rsidR="005629BB">
        <w:rPr>
          <w:color w:val="000000"/>
          <w:sz w:val="28"/>
          <w:szCs w:val="28"/>
          <w:lang w:eastAsia="ru-RU"/>
        </w:rPr>
        <w:t>.</w:t>
      </w:r>
    </w:p>
    <w:p w:rsidR="00442FCD" w:rsidRPr="005840F3" w:rsidRDefault="00C04D39" w:rsidP="00D662A2">
      <w:pPr>
        <w:pStyle w:val="a4"/>
        <w:numPr>
          <w:ilvl w:val="1"/>
          <w:numId w:val="116"/>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 xml:space="preserve">Необмежений </w:t>
      </w:r>
      <w:r w:rsidR="00442FCD" w:rsidRPr="005840F3">
        <w:rPr>
          <w:color w:val="000000"/>
          <w:sz w:val="28"/>
          <w:szCs w:val="28"/>
          <w:lang w:eastAsia="ru-RU"/>
        </w:rPr>
        <w:t>строк</w:t>
      </w:r>
      <w:r w:rsidR="005629BB">
        <w:rPr>
          <w:color w:val="000000"/>
          <w:sz w:val="28"/>
          <w:szCs w:val="28"/>
          <w:lang w:eastAsia="ru-RU"/>
        </w:rPr>
        <w:t>.</w:t>
      </w:r>
    </w:p>
    <w:p w:rsidR="00442FCD" w:rsidRPr="005840F3" w:rsidRDefault="00C04D39" w:rsidP="00D662A2">
      <w:pPr>
        <w:pStyle w:val="a4"/>
        <w:numPr>
          <w:ilvl w:val="1"/>
          <w:numId w:val="116"/>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 xml:space="preserve">Є </w:t>
      </w:r>
      <w:r w:rsidR="00442FCD" w:rsidRPr="005840F3">
        <w:rPr>
          <w:color w:val="000000"/>
          <w:sz w:val="28"/>
          <w:szCs w:val="28"/>
          <w:lang w:eastAsia="ru-RU"/>
        </w:rPr>
        <w:t xml:space="preserve">чинними протягом зазначеного в них строку їх дії. </w:t>
      </w:r>
    </w:p>
    <w:p w:rsidR="00442FCD" w:rsidRPr="00455302" w:rsidRDefault="00442FCD" w:rsidP="00442FCD">
      <w:pPr>
        <w:shd w:val="clear" w:color="auto" w:fill="FFFFFF"/>
        <w:tabs>
          <w:tab w:val="left" w:pos="1134"/>
        </w:tabs>
        <w:ind w:right="-7" w:firstLine="567"/>
        <w:jc w:val="both"/>
        <w:textAlignment w:val="baseline"/>
        <w:rPr>
          <w:color w:val="000000"/>
          <w:sz w:val="28"/>
          <w:szCs w:val="28"/>
          <w:lang w:eastAsia="ru-RU"/>
        </w:rPr>
      </w:pPr>
    </w:p>
    <w:p w:rsidR="00442FCD" w:rsidRPr="00455302" w:rsidRDefault="00442FCD" w:rsidP="00F57415">
      <w:pPr>
        <w:shd w:val="clear" w:color="auto" w:fill="FFFFFF"/>
        <w:tabs>
          <w:tab w:val="left" w:pos="426"/>
        </w:tabs>
        <w:ind w:right="-7"/>
        <w:jc w:val="both"/>
        <w:textAlignment w:val="baseline"/>
        <w:rPr>
          <w:b/>
          <w:color w:val="000000"/>
          <w:sz w:val="28"/>
          <w:szCs w:val="28"/>
          <w:lang w:eastAsia="ru-RU"/>
        </w:rPr>
      </w:pPr>
      <w:r w:rsidRPr="00455302">
        <w:rPr>
          <w:b/>
          <w:color w:val="000000"/>
          <w:sz w:val="28"/>
          <w:szCs w:val="28"/>
          <w:lang w:eastAsia="ru-RU"/>
        </w:rPr>
        <w:t>12. Ким анулюється рішення про видачу технічних умов з доступу до інфраструктури об'єкта доступу у разі несплати їх видачі замовником?</w:t>
      </w:r>
    </w:p>
    <w:p w:rsidR="00442FCD" w:rsidRPr="005840F3" w:rsidRDefault="00C04D39" w:rsidP="00D662A2">
      <w:pPr>
        <w:pStyle w:val="a4"/>
        <w:numPr>
          <w:ilvl w:val="1"/>
          <w:numId w:val="117"/>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 xml:space="preserve">Центральним </w:t>
      </w:r>
      <w:r w:rsidR="00442FCD" w:rsidRPr="005840F3">
        <w:rPr>
          <w:color w:val="000000"/>
          <w:sz w:val="28"/>
          <w:szCs w:val="28"/>
          <w:lang w:eastAsia="ru-RU"/>
        </w:rPr>
        <w:t>органом виконавчої влади, що забезпечує формування державної політики у відповідній сфері</w:t>
      </w:r>
      <w:r w:rsidR="005629BB">
        <w:rPr>
          <w:color w:val="000000"/>
          <w:sz w:val="28"/>
          <w:szCs w:val="28"/>
          <w:lang w:eastAsia="ru-RU"/>
        </w:rPr>
        <w:t>.</w:t>
      </w:r>
    </w:p>
    <w:p w:rsidR="00442FCD" w:rsidRPr="005840F3" w:rsidRDefault="00442FCD" w:rsidP="00D662A2">
      <w:pPr>
        <w:pStyle w:val="a4"/>
        <w:numPr>
          <w:ilvl w:val="1"/>
          <w:numId w:val="117"/>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Кабінетом Міністрів України</w:t>
      </w:r>
      <w:r w:rsidR="005629BB">
        <w:rPr>
          <w:color w:val="000000"/>
          <w:sz w:val="28"/>
          <w:szCs w:val="28"/>
          <w:lang w:eastAsia="ru-RU"/>
        </w:rPr>
        <w:t>.</w:t>
      </w:r>
    </w:p>
    <w:p w:rsidR="00442FCD" w:rsidRPr="005840F3" w:rsidRDefault="00C04D39" w:rsidP="00D662A2">
      <w:pPr>
        <w:pStyle w:val="a4"/>
        <w:numPr>
          <w:ilvl w:val="1"/>
          <w:numId w:val="117"/>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 xml:space="preserve">Власником </w:t>
      </w:r>
      <w:r w:rsidR="00442FCD" w:rsidRPr="005840F3">
        <w:rPr>
          <w:color w:val="000000"/>
          <w:sz w:val="28"/>
          <w:szCs w:val="28"/>
          <w:lang w:eastAsia="ru-RU"/>
        </w:rPr>
        <w:t>інфраструктури відповідного об’єкта доступу</w:t>
      </w:r>
      <w:r w:rsidR="005629BB">
        <w:rPr>
          <w:color w:val="000000"/>
          <w:sz w:val="28"/>
          <w:szCs w:val="28"/>
          <w:lang w:eastAsia="ru-RU"/>
        </w:rPr>
        <w:t>.</w:t>
      </w:r>
    </w:p>
    <w:p w:rsidR="00442FCD" w:rsidRPr="005840F3" w:rsidRDefault="00C04D39" w:rsidP="00D662A2">
      <w:pPr>
        <w:pStyle w:val="a4"/>
        <w:numPr>
          <w:ilvl w:val="1"/>
          <w:numId w:val="117"/>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Заінтересованими </w:t>
      </w:r>
      <w:r w:rsidR="00442FCD" w:rsidRPr="005840F3">
        <w:rPr>
          <w:sz w:val="28"/>
          <w:szCs w:val="28"/>
          <w:bdr w:val="none" w:sz="0" w:space="0" w:color="auto" w:frame="1"/>
        </w:rPr>
        <w:t>особами, що здійснюють державне</w:t>
      </w:r>
      <w:r w:rsidR="00442FCD" w:rsidRPr="005840F3">
        <w:rPr>
          <w:sz w:val="28"/>
          <w:szCs w:val="28"/>
        </w:rPr>
        <w:t xml:space="preserve"> </w:t>
      </w:r>
      <w:r w:rsidR="00442FCD" w:rsidRPr="005840F3">
        <w:rPr>
          <w:sz w:val="28"/>
          <w:szCs w:val="28"/>
          <w:bdr w:val="none" w:sz="0" w:space="0" w:color="auto" w:frame="1"/>
        </w:rPr>
        <w:t>регулювання у сфері зв’язку та інформатизації, з питань доступу до інфраструктури об’єкта доступу.</w:t>
      </w:r>
    </w:p>
    <w:p w:rsidR="00442FCD" w:rsidRPr="00455302" w:rsidRDefault="00442FCD" w:rsidP="00442FCD">
      <w:pPr>
        <w:pStyle w:val="a4"/>
        <w:tabs>
          <w:tab w:val="left" w:pos="1134"/>
        </w:tabs>
        <w:ind w:left="0" w:right="-7" w:firstLine="567"/>
        <w:jc w:val="both"/>
        <w:textAlignment w:val="baseline"/>
        <w:rPr>
          <w:color w:val="000000"/>
          <w:sz w:val="28"/>
          <w:szCs w:val="28"/>
          <w:lang w:eastAsia="ru-RU"/>
        </w:rPr>
      </w:pPr>
    </w:p>
    <w:p w:rsidR="00442FCD" w:rsidRPr="00455302" w:rsidRDefault="00442FCD" w:rsidP="00F57415">
      <w:pPr>
        <w:shd w:val="clear" w:color="auto" w:fill="FFFFFF"/>
        <w:tabs>
          <w:tab w:val="left" w:pos="426"/>
        </w:tabs>
        <w:ind w:right="-7"/>
        <w:jc w:val="both"/>
        <w:textAlignment w:val="baseline"/>
        <w:rPr>
          <w:b/>
          <w:color w:val="000000"/>
          <w:sz w:val="28"/>
          <w:szCs w:val="28"/>
          <w:lang w:eastAsia="ru-RU"/>
        </w:rPr>
      </w:pPr>
      <w:r w:rsidRPr="00455302">
        <w:rPr>
          <w:b/>
          <w:color w:val="000000"/>
          <w:sz w:val="28"/>
          <w:szCs w:val="28"/>
          <w:lang w:eastAsia="ru-RU"/>
        </w:rPr>
        <w:t xml:space="preserve">13. Протягом якого часу технічні умови з доступу до інфраструктури об'єкта доступу втрачають чинність, у разі якщо замовник оплатив, але з власної вини не отримав їх? </w:t>
      </w:r>
    </w:p>
    <w:p w:rsidR="00442FCD" w:rsidRPr="005840F3" w:rsidRDefault="00442FCD" w:rsidP="00D662A2">
      <w:pPr>
        <w:pStyle w:val="a4"/>
        <w:numPr>
          <w:ilvl w:val="1"/>
          <w:numId w:val="118"/>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15 робочих днів з дня оплати</w:t>
      </w:r>
      <w:r w:rsidR="005629BB">
        <w:rPr>
          <w:sz w:val="28"/>
          <w:szCs w:val="28"/>
          <w:bdr w:val="none" w:sz="0" w:space="0" w:color="auto" w:frame="1"/>
        </w:rPr>
        <w:t>.</w:t>
      </w:r>
      <w:r w:rsidRPr="005840F3">
        <w:rPr>
          <w:sz w:val="28"/>
          <w:szCs w:val="28"/>
          <w:bdr w:val="none" w:sz="0" w:space="0" w:color="auto" w:frame="1"/>
        </w:rPr>
        <w:t xml:space="preserve"> </w:t>
      </w:r>
    </w:p>
    <w:p w:rsidR="00442FCD" w:rsidRPr="005840F3" w:rsidRDefault="00442FCD" w:rsidP="00D662A2">
      <w:pPr>
        <w:pStyle w:val="a4"/>
        <w:numPr>
          <w:ilvl w:val="1"/>
          <w:numId w:val="118"/>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30 календарних днів з дня оплати</w:t>
      </w:r>
      <w:r w:rsidR="005629BB">
        <w:rPr>
          <w:sz w:val="28"/>
          <w:szCs w:val="28"/>
          <w:bdr w:val="none" w:sz="0" w:space="0" w:color="auto" w:frame="1"/>
        </w:rPr>
        <w:t>.</w:t>
      </w:r>
    </w:p>
    <w:p w:rsidR="00442FCD" w:rsidRPr="005840F3" w:rsidRDefault="00C04D39" w:rsidP="00D662A2">
      <w:pPr>
        <w:pStyle w:val="a4"/>
        <w:numPr>
          <w:ilvl w:val="1"/>
          <w:numId w:val="118"/>
        </w:numPr>
        <w:shd w:val="clear" w:color="auto" w:fill="FFFFFF"/>
        <w:tabs>
          <w:tab w:val="left" w:pos="993"/>
        </w:tabs>
        <w:ind w:left="0" w:right="-7" w:firstLine="709"/>
        <w:jc w:val="both"/>
        <w:textAlignment w:val="baseline"/>
        <w:outlineLvl w:val="0"/>
        <w:rPr>
          <w:sz w:val="28"/>
          <w:szCs w:val="28"/>
          <w:bdr w:val="none" w:sz="0" w:space="0" w:color="auto" w:frame="1"/>
        </w:rPr>
      </w:pPr>
      <w:r w:rsidRPr="005840F3">
        <w:rPr>
          <w:sz w:val="28"/>
          <w:szCs w:val="28"/>
          <w:bdr w:val="none" w:sz="0" w:space="0" w:color="auto" w:frame="1"/>
        </w:rPr>
        <w:t xml:space="preserve">Шести </w:t>
      </w:r>
      <w:r w:rsidR="00442FCD" w:rsidRPr="005840F3">
        <w:rPr>
          <w:sz w:val="28"/>
          <w:szCs w:val="28"/>
          <w:bdr w:val="none" w:sz="0" w:space="0" w:color="auto" w:frame="1"/>
        </w:rPr>
        <w:t>місяців з дня оплати</w:t>
      </w:r>
      <w:r w:rsidR="005629BB">
        <w:rPr>
          <w:sz w:val="28"/>
          <w:szCs w:val="28"/>
          <w:bdr w:val="none" w:sz="0" w:space="0" w:color="auto" w:frame="1"/>
        </w:rPr>
        <w:t>.</w:t>
      </w:r>
    </w:p>
    <w:p w:rsidR="00442FCD" w:rsidRPr="005840F3" w:rsidRDefault="00C04D39" w:rsidP="00D662A2">
      <w:pPr>
        <w:pStyle w:val="a4"/>
        <w:numPr>
          <w:ilvl w:val="1"/>
          <w:numId w:val="118"/>
        </w:numPr>
        <w:shd w:val="clear" w:color="auto" w:fill="FFFFFF"/>
        <w:tabs>
          <w:tab w:val="left" w:pos="993"/>
        </w:tabs>
        <w:ind w:left="0" w:right="-7" w:firstLine="709"/>
        <w:jc w:val="both"/>
        <w:textAlignment w:val="baseline"/>
        <w:outlineLvl w:val="0"/>
        <w:rPr>
          <w:sz w:val="28"/>
          <w:szCs w:val="28"/>
          <w:bdr w:val="none" w:sz="0" w:space="0" w:color="auto" w:frame="1"/>
        </w:rPr>
      </w:pPr>
      <w:r w:rsidRPr="005840F3">
        <w:rPr>
          <w:sz w:val="28"/>
          <w:szCs w:val="28"/>
          <w:bdr w:val="none" w:sz="0" w:space="0" w:color="auto" w:frame="1"/>
        </w:rPr>
        <w:t xml:space="preserve">Немає </w:t>
      </w:r>
      <w:r w:rsidR="00442FCD" w:rsidRPr="005840F3">
        <w:rPr>
          <w:sz w:val="28"/>
          <w:szCs w:val="28"/>
          <w:bdr w:val="none" w:sz="0" w:space="0" w:color="auto" w:frame="1"/>
        </w:rPr>
        <w:t>обмежень.</w:t>
      </w:r>
    </w:p>
    <w:p w:rsidR="00442FCD" w:rsidRPr="00455302" w:rsidRDefault="00442FCD" w:rsidP="00442FCD">
      <w:pPr>
        <w:pStyle w:val="a4"/>
        <w:tabs>
          <w:tab w:val="left" w:pos="1134"/>
        </w:tabs>
        <w:ind w:left="0" w:right="-7" w:firstLine="567"/>
        <w:jc w:val="both"/>
        <w:textAlignment w:val="baseline"/>
        <w:rPr>
          <w:color w:val="000000"/>
          <w:sz w:val="28"/>
          <w:szCs w:val="28"/>
          <w:lang w:eastAsia="ru-RU"/>
        </w:rPr>
      </w:pPr>
    </w:p>
    <w:p w:rsidR="00442FCD" w:rsidRPr="00455302" w:rsidRDefault="00442FCD" w:rsidP="00F57415">
      <w:pPr>
        <w:pStyle w:val="a4"/>
        <w:tabs>
          <w:tab w:val="left" w:pos="426"/>
        </w:tabs>
        <w:ind w:left="0" w:right="-7"/>
        <w:jc w:val="both"/>
        <w:textAlignment w:val="baseline"/>
        <w:rPr>
          <w:color w:val="000000"/>
          <w:sz w:val="28"/>
          <w:szCs w:val="28"/>
          <w:lang w:eastAsia="ru-RU"/>
        </w:rPr>
      </w:pPr>
      <w:r w:rsidRPr="00455302">
        <w:rPr>
          <w:b/>
          <w:color w:val="000000"/>
          <w:sz w:val="28"/>
          <w:szCs w:val="28"/>
          <w:lang w:eastAsia="ru-RU"/>
        </w:rPr>
        <w:t>14. Протягом скількох робочих днів замовник має внести плату за надання технічних умов з доступу до інфраструктури об'єкта доступу з дня отримання письмової інформації про прийняття рішення власником інфраструктури об’єкта доступу про видачу технічних умов з доступу</w:t>
      </w:r>
      <w:r w:rsidRPr="00455302">
        <w:rPr>
          <w:color w:val="000000"/>
          <w:sz w:val="28"/>
          <w:szCs w:val="28"/>
          <w:lang w:eastAsia="ru-RU"/>
        </w:rPr>
        <w:t>?</w:t>
      </w:r>
    </w:p>
    <w:p w:rsidR="00442FCD" w:rsidRPr="005840F3" w:rsidRDefault="00442FCD" w:rsidP="00D662A2">
      <w:pPr>
        <w:pStyle w:val="a4"/>
        <w:numPr>
          <w:ilvl w:val="1"/>
          <w:numId w:val="119"/>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5 робочих днів</w:t>
      </w:r>
      <w:r w:rsidR="005629BB">
        <w:rPr>
          <w:color w:val="000000"/>
          <w:sz w:val="28"/>
          <w:szCs w:val="28"/>
          <w:lang w:eastAsia="ru-RU"/>
        </w:rPr>
        <w:t>.</w:t>
      </w:r>
    </w:p>
    <w:p w:rsidR="00442FCD" w:rsidRPr="005840F3" w:rsidRDefault="00442FCD" w:rsidP="00D662A2">
      <w:pPr>
        <w:pStyle w:val="a4"/>
        <w:numPr>
          <w:ilvl w:val="1"/>
          <w:numId w:val="119"/>
        </w:numPr>
        <w:shd w:val="clear" w:color="auto" w:fill="FFFFFF"/>
        <w:tabs>
          <w:tab w:val="left" w:pos="993"/>
        </w:tabs>
        <w:ind w:left="0" w:right="-7" w:firstLine="709"/>
        <w:jc w:val="both"/>
        <w:textAlignment w:val="baseline"/>
        <w:rPr>
          <w:color w:val="000000"/>
          <w:sz w:val="28"/>
          <w:szCs w:val="28"/>
          <w:lang w:eastAsia="ru-RU"/>
        </w:rPr>
      </w:pPr>
      <w:r w:rsidRPr="005840F3">
        <w:rPr>
          <w:color w:val="000000"/>
          <w:sz w:val="28"/>
          <w:szCs w:val="28"/>
          <w:lang w:eastAsia="ru-RU"/>
        </w:rPr>
        <w:t>10 робочих днів</w:t>
      </w:r>
      <w:r w:rsidR="005629BB">
        <w:rPr>
          <w:color w:val="000000"/>
          <w:sz w:val="28"/>
          <w:szCs w:val="28"/>
          <w:lang w:eastAsia="ru-RU"/>
        </w:rPr>
        <w:t>.</w:t>
      </w:r>
    </w:p>
    <w:p w:rsidR="00442FCD" w:rsidRPr="005840F3" w:rsidRDefault="00442FCD" w:rsidP="00D662A2">
      <w:pPr>
        <w:pStyle w:val="a4"/>
        <w:numPr>
          <w:ilvl w:val="1"/>
          <w:numId w:val="119"/>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15 робочих днів</w:t>
      </w:r>
      <w:r w:rsidR="005629BB">
        <w:rPr>
          <w:color w:val="000000"/>
          <w:sz w:val="28"/>
          <w:szCs w:val="28"/>
          <w:lang w:eastAsia="ru-RU"/>
        </w:rPr>
        <w:t>.</w:t>
      </w:r>
    </w:p>
    <w:p w:rsidR="00442FCD" w:rsidRPr="005840F3" w:rsidRDefault="00442FCD" w:rsidP="00D662A2">
      <w:pPr>
        <w:pStyle w:val="a4"/>
        <w:numPr>
          <w:ilvl w:val="1"/>
          <w:numId w:val="119"/>
        </w:numPr>
        <w:shd w:val="clear" w:color="auto" w:fill="FFFFFF"/>
        <w:tabs>
          <w:tab w:val="left" w:pos="993"/>
        </w:tabs>
        <w:ind w:left="0" w:right="-7" w:firstLine="709"/>
        <w:jc w:val="both"/>
        <w:textAlignment w:val="baseline"/>
        <w:outlineLvl w:val="0"/>
        <w:rPr>
          <w:color w:val="000000"/>
          <w:sz w:val="28"/>
          <w:szCs w:val="28"/>
          <w:lang w:eastAsia="ru-RU"/>
        </w:rPr>
      </w:pPr>
      <w:r w:rsidRPr="005840F3">
        <w:rPr>
          <w:color w:val="000000"/>
          <w:sz w:val="28"/>
          <w:szCs w:val="28"/>
          <w:lang w:eastAsia="ru-RU"/>
        </w:rPr>
        <w:t>25 робочих днів.</w:t>
      </w:r>
    </w:p>
    <w:p w:rsidR="00442FCD" w:rsidRPr="00455302" w:rsidRDefault="00442FCD" w:rsidP="00442FCD">
      <w:pPr>
        <w:tabs>
          <w:tab w:val="left" w:pos="1134"/>
        </w:tabs>
        <w:ind w:right="-7" w:firstLine="567"/>
        <w:jc w:val="both"/>
        <w:textAlignment w:val="baseline"/>
        <w:rPr>
          <w:color w:val="000000"/>
          <w:sz w:val="28"/>
          <w:szCs w:val="28"/>
          <w:lang w:eastAsia="ru-RU"/>
        </w:rPr>
      </w:pPr>
    </w:p>
    <w:p w:rsidR="00442FCD" w:rsidRPr="00455302" w:rsidRDefault="00442FCD" w:rsidP="00F57415">
      <w:pPr>
        <w:shd w:val="clear" w:color="auto" w:fill="FFFFFF"/>
        <w:tabs>
          <w:tab w:val="left" w:pos="426"/>
        </w:tabs>
        <w:ind w:right="-7"/>
        <w:jc w:val="both"/>
        <w:textAlignment w:val="baseline"/>
        <w:rPr>
          <w:b/>
          <w:color w:val="000000"/>
          <w:sz w:val="28"/>
          <w:szCs w:val="28"/>
          <w:lang w:eastAsia="ru-RU"/>
        </w:rPr>
      </w:pPr>
      <w:r w:rsidRPr="00455302">
        <w:rPr>
          <w:b/>
          <w:sz w:val="28"/>
          <w:szCs w:val="28"/>
          <w:lang w:eastAsia="ru-RU"/>
        </w:rPr>
        <w:t xml:space="preserve"> 15. </w:t>
      </w:r>
      <w:r w:rsidRPr="00455302">
        <w:rPr>
          <w:b/>
          <w:color w:val="000000"/>
          <w:sz w:val="28"/>
          <w:szCs w:val="28"/>
          <w:lang w:eastAsia="ru-RU"/>
        </w:rPr>
        <w:t>Одними із основних вимог до проектної документації з доступу до інфраструктури об'єкта доступу є?</w:t>
      </w:r>
    </w:p>
    <w:p w:rsidR="00442FCD" w:rsidRPr="005840F3" w:rsidRDefault="00C04D39" w:rsidP="00D662A2">
      <w:pPr>
        <w:pStyle w:val="a4"/>
        <w:numPr>
          <w:ilvl w:val="1"/>
          <w:numId w:val="12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Власник </w:t>
      </w:r>
      <w:r w:rsidR="00442FCD" w:rsidRPr="005840F3">
        <w:rPr>
          <w:sz w:val="28"/>
          <w:szCs w:val="28"/>
          <w:bdr w:val="none" w:sz="0" w:space="0" w:color="auto" w:frame="1"/>
        </w:rPr>
        <w:t>інфраструктури об’єкта доступу не може відмовити замовнику у погодженні проектної документації з доступу виключно на підставі її невідповідності виданим технічним умовам з доступу</w:t>
      </w:r>
      <w:r w:rsidR="005629BB">
        <w:rPr>
          <w:sz w:val="28"/>
          <w:szCs w:val="28"/>
          <w:bdr w:val="none" w:sz="0" w:space="0" w:color="auto" w:frame="1"/>
        </w:rPr>
        <w:t>.</w:t>
      </w:r>
    </w:p>
    <w:p w:rsidR="00442FCD" w:rsidRPr="005840F3" w:rsidRDefault="00C04D39" w:rsidP="00D662A2">
      <w:pPr>
        <w:pStyle w:val="a4"/>
        <w:numPr>
          <w:ilvl w:val="1"/>
          <w:numId w:val="12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Проектна </w:t>
      </w:r>
      <w:r w:rsidR="00442FCD" w:rsidRPr="005840F3">
        <w:rPr>
          <w:sz w:val="28"/>
          <w:szCs w:val="28"/>
          <w:bdr w:val="none" w:sz="0" w:space="0" w:color="auto" w:frame="1"/>
        </w:rPr>
        <w:t>документація з доступу розробляється власником інфраструктури або іншою особою на замовлення замовника</w:t>
      </w:r>
      <w:r w:rsidR="005629BB">
        <w:rPr>
          <w:sz w:val="28"/>
          <w:szCs w:val="28"/>
          <w:bdr w:val="none" w:sz="0" w:space="0" w:color="auto" w:frame="1"/>
        </w:rPr>
        <w:t>.</w:t>
      </w:r>
    </w:p>
    <w:p w:rsidR="00442FCD" w:rsidRPr="005840F3" w:rsidRDefault="00C04D39" w:rsidP="00D662A2">
      <w:pPr>
        <w:pStyle w:val="a4"/>
        <w:numPr>
          <w:ilvl w:val="1"/>
          <w:numId w:val="12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Проектна </w:t>
      </w:r>
      <w:r w:rsidR="00442FCD" w:rsidRPr="005840F3">
        <w:rPr>
          <w:sz w:val="28"/>
          <w:szCs w:val="28"/>
          <w:bdr w:val="none" w:sz="0" w:space="0" w:color="auto" w:frame="1"/>
        </w:rPr>
        <w:t>документація з доступу не потребує погодження органами державної влади, органами місцевого самоврядування, їх посадовими особами та/або юридичними особами, утвореними такими органами</w:t>
      </w:r>
      <w:r w:rsidR="005629BB">
        <w:rPr>
          <w:sz w:val="28"/>
          <w:szCs w:val="28"/>
          <w:bdr w:val="none" w:sz="0" w:space="0" w:color="auto" w:frame="1"/>
        </w:rPr>
        <w:t>.</w:t>
      </w:r>
    </w:p>
    <w:p w:rsidR="00442FCD" w:rsidRPr="005840F3" w:rsidRDefault="00C04D39" w:rsidP="00D662A2">
      <w:pPr>
        <w:pStyle w:val="a4"/>
        <w:numPr>
          <w:ilvl w:val="1"/>
          <w:numId w:val="120"/>
        </w:numPr>
        <w:shd w:val="clear" w:color="auto" w:fill="FFFFFF"/>
        <w:tabs>
          <w:tab w:val="left" w:pos="993"/>
        </w:tabs>
        <w:ind w:left="0" w:right="-7" w:firstLine="709"/>
        <w:jc w:val="both"/>
        <w:textAlignment w:val="baseline"/>
        <w:rPr>
          <w:sz w:val="28"/>
          <w:szCs w:val="28"/>
          <w:bdr w:val="none" w:sz="0" w:space="0" w:color="auto" w:frame="1"/>
        </w:rPr>
      </w:pPr>
      <w:r w:rsidRPr="005840F3">
        <w:rPr>
          <w:sz w:val="28"/>
          <w:szCs w:val="28"/>
          <w:bdr w:val="none" w:sz="0" w:space="0" w:color="auto" w:frame="1"/>
        </w:rPr>
        <w:t xml:space="preserve">Проектна </w:t>
      </w:r>
      <w:r w:rsidR="00442FCD" w:rsidRPr="005840F3">
        <w:rPr>
          <w:sz w:val="28"/>
          <w:szCs w:val="28"/>
          <w:bdr w:val="none" w:sz="0" w:space="0" w:color="auto" w:frame="1"/>
        </w:rPr>
        <w:t>документація з доступу потребує погодження органами державної влади, органами місцевого самоврядування, їх посадовими особами та/або юридичними особами, утвореними такими органами.</w:t>
      </w:r>
    </w:p>
    <w:p w:rsidR="00442FCD" w:rsidRPr="00455302" w:rsidRDefault="00442FCD" w:rsidP="00442FCD">
      <w:pPr>
        <w:pStyle w:val="a4"/>
        <w:tabs>
          <w:tab w:val="left" w:pos="1134"/>
        </w:tabs>
        <w:ind w:left="0" w:right="-7" w:firstLine="567"/>
        <w:jc w:val="both"/>
        <w:rPr>
          <w:sz w:val="28"/>
          <w:szCs w:val="28"/>
          <w:lang w:eastAsia="ru-RU"/>
        </w:rPr>
      </w:pPr>
    </w:p>
    <w:p w:rsidR="00442FCD" w:rsidRPr="00455302" w:rsidRDefault="00442FCD" w:rsidP="00F57415">
      <w:pPr>
        <w:pStyle w:val="a4"/>
        <w:tabs>
          <w:tab w:val="left" w:pos="426"/>
        </w:tabs>
        <w:ind w:left="0" w:right="-7"/>
        <w:jc w:val="both"/>
        <w:rPr>
          <w:b/>
          <w:sz w:val="28"/>
          <w:szCs w:val="28"/>
          <w:lang w:eastAsia="ru-RU"/>
        </w:rPr>
      </w:pPr>
      <w:r w:rsidRPr="00455302">
        <w:rPr>
          <w:b/>
          <w:sz w:val="28"/>
          <w:szCs w:val="28"/>
          <w:lang w:eastAsia="ru-RU"/>
        </w:rPr>
        <w:t>16. Протягом скількох днів має бути погоджена проектна документація з доступу власником інфраструктури об'єкта доступу з дня її отримання від замовника?</w:t>
      </w:r>
    </w:p>
    <w:p w:rsidR="00442FCD" w:rsidRPr="005840F3" w:rsidRDefault="00442FCD" w:rsidP="00D662A2">
      <w:pPr>
        <w:pStyle w:val="a4"/>
        <w:numPr>
          <w:ilvl w:val="1"/>
          <w:numId w:val="121"/>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lastRenderedPageBreak/>
        <w:t>10 календарних днів</w:t>
      </w:r>
      <w:r w:rsidR="005629BB">
        <w:rPr>
          <w:sz w:val="28"/>
          <w:szCs w:val="28"/>
          <w:lang w:eastAsia="ru-RU"/>
        </w:rPr>
        <w:t>.</w:t>
      </w:r>
    </w:p>
    <w:p w:rsidR="00442FCD" w:rsidRPr="005840F3" w:rsidRDefault="00442FCD" w:rsidP="00D662A2">
      <w:pPr>
        <w:pStyle w:val="a4"/>
        <w:numPr>
          <w:ilvl w:val="1"/>
          <w:numId w:val="121"/>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15 календарних днів</w:t>
      </w:r>
      <w:r w:rsidR="005629BB">
        <w:rPr>
          <w:sz w:val="28"/>
          <w:szCs w:val="28"/>
          <w:lang w:eastAsia="ru-RU"/>
        </w:rPr>
        <w:t>.</w:t>
      </w:r>
    </w:p>
    <w:p w:rsidR="00442FCD" w:rsidRPr="005840F3" w:rsidRDefault="00442FCD" w:rsidP="00D662A2">
      <w:pPr>
        <w:pStyle w:val="a4"/>
        <w:numPr>
          <w:ilvl w:val="1"/>
          <w:numId w:val="121"/>
        </w:numPr>
        <w:shd w:val="clear" w:color="auto" w:fill="FFFFFF"/>
        <w:tabs>
          <w:tab w:val="left" w:pos="993"/>
        </w:tabs>
        <w:ind w:left="0" w:right="-7" w:firstLine="709"/>
        <w:jc w:val="both"/>
        <w:textAlignment w:val="baseline"/>
        <w:outlineLvl w:val="0"/>
        <w:rPr>
          <w:sz w:val="28"/>
          <w:szCs w:val="28"/>
          <w:lang w:eastAsia="ru-RU"/>
        </w:rPr>
      </w:pPr>
      <w:r w:rsidRPr="005840F3">
        <w:rPr>
          <w:sz w:val="28"/>
          <w:szCs w:val="28"/>
          <w:lang w:eastAsia="ru-RU"/>
        </w:rPr>
        <w:t>15 робочих днів</w:t>
      </w:r>
      <w:r w:rsidR="005629BB">
        <w:rPr>
          <w:sz w:val="28"/>
          <w:szCs w:val="28"/>
          <w:lang w:eastAsia="ru-RU"/>
        </w:rPr>
        <w:t>.</w:t>
      </w:r>
    </w:p>
    <w:p w:rsidR="00442FCD" w:rsidRPr="005840F3" w:rsidRDefault="00442FCD" w:rsidP="00D662A2">
      <w:pPr>
        <w:pStyle w:val="a4"/>
        <w:numPr>
          <w:ilvl w:val="1"/>
          <w:numId w:val="121"/>
        </w:numPr>
        <w:shd w:val="clear" w:color="auto" w:fill="FFFFFF"/>
        <w:tabs>
          <w:tab w:val="left" w:pos="993"/>
        </w:tabs>
        <w:ind w:left="0" w:right="-7" w:firstLine="709"/>
        <w:jc w:val="both"/>
        <w:textAlignment w:val="baseline"/>
        <w:outlineLvl w:val="0"/>
        <w:rPr>
          <w:sz w:val="28"/>
          <w:szCs w:val="28"/>
          <w:lang w:eastAsia="ru-RU"/>
        </w:rPr>
      </w:pPr>
      <w:r w:rsidRPr="005840F3">
        <w:rPr>
          <w:sz w:val="28"/>
          <w:szCs w:val="28"/>
          <w:lang w:eastAsia="ru-RU"/>
        </w:rPr>
        <w:t>25 робочих днів.</w:t>
      </w:r>
    </w:p>
    <w:p w:rsidR="00442FCD" w:rsidRPr="00455302" w:rsidRDefault="00442FCD" w:rsidP="00442FCD">
      <w:pPr>
        <w:pStyle w:val="a4"/>
        <w:tabs>
          <w:tab w:val="left" w:pos="1134"/>
        </w:tabs>
        <w:ind w:left="0" w:right="-7" w:firstLine="567"/>
        <w:jc w:val="both"/>
        <w:rPr>
          <w:sz w:val="28"/>
          <w:szCs w:val="28"/>
          <w:lang w:eastAsia="ru-RU"/>
        </w:rPr>
      </w:pPr>
    </w:p>
    <w:p w:rsidR="00442FCD" w:rsidRPr="00455302" w:rsidRDefault="00442FCD" w:rsidP="00F57415">
      <w:pPr>
        <w:shd w:val="clear" w:color="auto" w:fill="FFFFFF"/>
        <w:tabs>
          <w:tab w:val="left" w:pos="426"/>
        </w:tabs>
        <w:ind w:right="-7"/>
        <w:jc w:val="both"/>
        <w:textAlignment w:val="baseline"/>
        <w:rPr>
          <w:b/>
          <w:sz w:val="28"/>
          <w:szCs w:val="28"/>
          <w:lang w:eastAsia="ru-RU"/>
        </w:rPr>
      </w:pPr>
      <w:r w:rsidRPr="00455302">
        <w:rPr>
          <w:b/>
          <w:sz w:val="28"/>
          <w:szCs w:val="28"/>
          <w:lang w:eastAsia="ru-RU"/>
        </w:rPr>
        <w:t>17. На підставі чого здійснюється доступ до інфраструктури об’єкта доступу? </w:t>
      </w:r>
    </w:p>
    <w:p w:rsidR="00442FCD" w:rsidRPr="005840F3" w:rsidRDefault="00442FCD" w:rsidP="00D662A2">
      <w:pPr>
        <w:pStyle w:val="a4"/>
        <w:numPr>
          <w:ilvl w:val="0"/>
          <w:numId w:val="122"/>
        </w:numPr>
        <w:shd w:val="clear" w:color="auto" w:fill="FFFFFF"/>
        <w:tabs>
          <w:tab w:val="left" w:pos="993"/>
        </w:tabs>
        <w:ind w:left="0" w:right="-7" w:firstLine="709"/>
        <w:jc w:val="both"/>
        <w:textAlignment w:val="baseline"/>
        <w:rPr>
          <w:sz w:val="28"/>
          <w:szCs w:val="28"/>
          <w:lang w:eastAsia="ru-RU"/>
        </w:rPr>
      </w:pPr>
      <w:r w:rsidRPr="005840F3">
        <w:rPr>
          <w:sz w:val="28"/>
          <w:szCs w:val="28"/>
          <w:bdr w:val="none" w:sz="0" w:space="0" w:color="auto" w:frame="1"/>
        </w:rPr>
        <w:t>Правил надання доступу до інфраструктури об’єкта</w:t>
      </w:r>
      <w:r w:rsidR="005629BB">
        <w:rPr>
          <w:sz w:val="28"/>
          <w:szCs w:val="28"/>
          <w:lang w:eastAsia="ru-RU"/>
        </w:rPr>
        <w:t>.</w:t>
      </w:r>
    </w:p>
    <w:p w:rsidR="00442FCD" w:rsidRPr="005840F3" w:rsidRDefault="00442FCD" w:rsidP="00D662A2">
      <w:pPr>
        <w:pStyle w:val="a4"/>
        <w:numPr>
          <w:ilvl w:val="0"/>
          <w:numId w:val="122"/>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Договору з доступу між власником інфраструктури об’єкта доступу та замовником</w:t>
      </w:r>
      <w:r w:rsidR="005629BB">
        <w:rPr>
          <w:sz w:val="28"/>
          <w:szCs w:val="28"/>
          <w:lang w:eastAsia="ru-RU"/>
        </w:rPr>
        <w:t>.</w:t>
      </w:r>
    </w:p>
    <w:p w:rsidR="00442FCD" w:rsidRPr="005840F3" w:rsidRDefault="00442FCD" w:rsidP="00D662A2">
      <w:pPr>
        <w:pStyle w:val="a4"/>
        <w:numPr>
          <w:ilvl w:val="0"/>
          <w:numId w:val="122"/>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Закону України “Про доступ до об’єктів будівництва, транспорту, електроенергетики з метою розвитку телекомунікаційних мереж”</w:t>
      </w:r>
      <w:r w:rsidR="005629BB">
        <w:rPr>
          <w:sz w:val="28"/>
          <w:szCs w:val="28"/>
          <w:lang w:eastAsia="ru-RU"/>
        </w:rPr>
        <w:t>.</w:t>
      </w:r>
    </w:p>
    <w:p w:rsidR="00442FCD" w:rsidRPr="005840F3" w:rsidRDefault="00442FCD" w:rsidP="00D662A2">
      <w:pPr>
        <w:pStyle w:val="a4"/>
        <w:numPr>
          <w:ilvl w:val="0"/>
          <w:numId w:val="122"/>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Методики визначення плати за доступ до елементів інфраструктури об’єкта будівництва.</w:t>
      </w:r>
    </w:p>
    <w:p w:rsidR="00442FCD" w:rsidRPr="00455302" w:rsidRDefault="00442FCD" w:rsidP="00442FCD">
      <w:pPr>
        <w:pStyle w:val="a4"/>
        <w:tabs>
          <w:tab w:val="left" w:pos="1134"/>
        </w:tabs>
        <w:ind w:left="0" w:right="-7" w:firstLine="567"/>
        <w:jc w:val="both"/>
        <w:rPr>
          <w:color w:val="000000"/>
          <w:sz w:val="28"/>
          <w:szCs w:val="28"/>
          <w:shd w:val="clear" w:color="auto" w:fill="FFFFFF"/>
          <w:lang w:eastAsia="ru-RU"/>
        </w:rPr>
      </w:pPr>
    </w:p>
    <w:p w:rsidR="00442FCD" w:rsidRPr="00455302" w:rsidRDefault="00442FCD" w:rsidP="00F57415">
      <w:pPr>
        <w:shd w:val="clear" w:color="auto" w:fill="FFFFFF"/>
        <w:tabs>
          <w:tab w:val="left" w:pos="426"/>
        </w:tabs>
        <w:ind w:right="-7"/>
        <w:jc w:val="both"/>
        <w:textAlignment w:val="baseline"/>
        <w:rPr>
          <w:b/>
          <w:sz w:val="28"/>
          <w:szCs w:val="28"/>
          <w:lang w:eastAsia="ru-RU"/>
        </w:rPr>
      </w:pPr>
      <w:r w:rsidRPr="00455302">
        <w:rPr>
          <w:b/>
          <w:sz w:val="28"/>
          <w:szCs w:val="28"/>
          <w:lang w:eastAsia="ru-RU"/>
        </w:rPr>
        <w:t>18. Що є підставою для укладання сторонами договору з доступу до інфраструктури об'єкта доступу?</w:t>
      </w:r>
    </w:p>
    <w:p w:rsidR="00442FCD" w:rsidRPr="005840F3" w:rsidRDefault="00C04D39" w:rsidP="00D662A2">
      <w:pPr>
        <w:pStyle w:val="a4"/>
        <w:numPr>
          <w:ilvl w:val="0"/>
          <w:numId w:val="123"/>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 xml:space="preserve">Проект </w:t>
      </w:r>
      <w:r w:rsidR="00442FCD" w:rsidRPr="005840F3">
        <w:rPr>
          <w:sz w:val="28"/>
          <w:szCs w:val="28"/>
          <w:lang w:eastAsia="ru-RU"/>
        </w:rPr>
        <w:t>договору з доступу із затвердженими Правилами</w:t>
      </w:r>
      <w:r w:rsidR="005629BB">
        <w:rPr>
          <w:sz w:val="28"/>
          <w:szCs w:val="28"/>
          <w:lang w:eastAsia="ru-RU"/>
        </w:rPr>
        <w:t>.</w:t>
      </w:r>
    </w:p>
    <w:p w:rsidR="00442FCD" w:rsidRPr="005840F3" w:rsidRDefault="00C04D39" w:rsidP="00D662A2">
      <w:pPr>
        <w:pStyle w:val="a4"/>
        <w:numPr>
          <w:ilvl w:val="0"/>
          <w:numId w:val="123"/>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 xml:space="preserve">Проект </w:t>
      </w:r>
      <w:r w:rsidR="00442FCD" w:rsidRPr="005840F3">
        <w:rPr>
          <w:sz w:val="28"/>
          <w:szCs w:val="28"/>
          <w:lang w:eastAsia="ru-RU"/>
        </w:rPr>
        <w:t>договору з доступу із затвердженими Правилами та погодженою власником інфраструктури проектної документації з доступу</w:t>
      </w:r>
      <w:r w:rsidR="005629BB">
        <w:rPr>
          <w:sz w:val="28"/>
          <w:szCs w:val="28"/>
          <w:lang w:eastAsia="ru-RU"/>
        </w:rPr>
        <w:t>.</w:t>
      </w:r>
    </w:p>
    <w:p w:rsidR="00442FCD" w:rsidRPr="005840F3" w:rsidRDefault="00C04D39" w:rsidP="00D662A2">
      <w:pPr>
        <w:pStyle w:val="a4"/>
        <w:numPr>
          <w:ilvl w:val="0"/>
          <w:numId w:val="123"/>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 xml:space="preserve">Підписане </w:t>
      </w:r>
      <w:r w:rsidR="00442FCD" w:rsidRPr="005840F3">
        <w:rPr>
          <w:sz w:val="28"/>
          <w:szCs w:val="28"/>
          <w:lang w:eastAsia="ru-RU"/>
        </w:rPr>
        <w:t>письмове звернення замовника із проектною документацією з доступу до інфраструктури об'єкта доступу</w:t>
      </w:r>
      <w:r w:rsidR="005629BB">
        <w:rPr>
          <w:sz w:val="28"/>
          <w:szCs w:val="28"/>
          <w:lang w:eastAsia="ru-RU"/>
        </w:rPr>
        <w:t>.</w:t>
      </w:r>
    </w:p>
    <w:p w:rsidR="00442FCD" w:rsidRPr="005840F3" w:rsidRDefault="00C04D39" w:rsidP="00D662A2">
      <w:pPr>
        <w:pStyle w:val="a4"/>
        <w:numPr>
          <w:ilvl w:val="0"/>
          <w:numId w:val="123"/>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 xml:space="preserve">Підписане </w:t>
      </w:r>
      <w:r w:rsidR="00442FCD" w:rsidRPr="005840F3">
        <w:rPr>
          <w:sz w:val="28"/>
          <w:szCs w:val="28"/>
          <w:lang w:eastAsia="ru-RU"/>
        </w:rPr>
        <w:t>письмове звернення замовника із двома примірниками  проектної документації, та проекту договору з доступу до інфраструктури об'єкта доступу</w:t>
      </w:r>
      <w:r w:rsidR="005629BB">
        <w:rPr>
          <w:sz w:val="28"/>
          <w:szCs w:val="28"/>
          <w:lang w:eastAsia="ru-RU"/>
        </w:rPr>
        <w:t>.</w:t>
      </w:r>
    </w:p>
    <w:p w:rsidR="00442FCD" w:rsidRPr="00455302" w:rsidRDefault="00442FCD" w:rsidP="00442FCD">
      <w:pPr>
        <w:tabs>
          <w:tab w:val="left" w:pos="1134"/>
        </w:tabs>
        <w:ind w:right="-7" w:firstLine="567"/>
        <w:jc w:val="both"/>
        <w:textAlignment w:val="baseline"/>
        <w:rPr>
          <w:color w:val="000000"/>
          <w:sz w:val="28"/>
          <w:szCs w:val="28"/>
          <w:lang w:eastAsia="ru-RU"/>
        </w:rPr>
      </w:pPr>
    </w:p>
    <w:p w:rsidR="00442FCD" w:rsidRPr="00455302" w:rsidRDefault="00442FCD" w:rsidP="00F57415">
      <w:pPr>
        <w:shd w:val="clear" w:color="auto" w:fill="FFFFFF"/>
        <w:tabs>
          <w:tab w:val="left" w:pos="426"/>
        </w:tabs>
        <w:ind w:right="-7"/>
        <w:jc w:val="both"/>
        <w:textAlignment w:val="baseline"/>
        <w:rPr>
          <w:b/>
          <w:sz w:val="28"/>
          <w:szCs w:val="28"/>
          <w:lang w:eastAsia="ru-RU"/>
        </w:rPr>
      </w:pPr>
      <w:r w:rsidRPr="00455302">
        <w:rPr>
          <w:b/>
          <w:sz w:val="28"/>
          <w:szCs w:val="28"/>
          <w:lang w:eastAsia="ru-RU"/>
        </w:rPr>
        <w:t>19. Який граничний строк укладання договору з доступу до інфраструктури об'єкта доступу між сторонами?</w:t>
      </w:r>
    </w:p>
    <w:p w:rsidR="00442FCD" w:rsidRPr="005840F3" w:rsidRDefault="00442FCD" w:rsidP="00D662A2">
      <w:pPr>
        <w:pStyle w:val="a4"/>
        <w:numPr>
          <w:ilvl w:val="0"/>
          <w:numId w:val="124"/>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10 робочих днів</w:t>
      </w:r>
      <w:r w:rsidR="005629BB">
        <w:rPr>
          <w:sz w:val="28"/>
          <w:szCs w:val="28"/>
          <w:lang w:eastAsia="ru-RU"/>
        </w:rPr>
        <w:t>.</w:t>
      </w:r>
    </w:p>
    <w:p w:rsidR="00442FCD" w:rsidRPr="005840F3" w:rsidRDefault="00C04D39" w:rsidP="00D662A2">
      <w:pPr>
        <w:pStyle w:val="a4"/>
        <w:numPr>
          <w:ilvl w:val="0"/>
          <w:numId w:val="124"/>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 xml:space="preserve">Два </w:t>
      </w:r>
      <w:r w:rsidR="00442FCD" w:rsidRPr="005840F3">
        <w:rPr>
          <w:sz w:val="28"/>
          <w:szCs w:val="28"/>
          <w:lang w:eastAsia="ru-RU"/>
        </w:rPr>
        <w:t>тижні</w:t>
      </w:r>
      <w:r w:rsidR="005629BB">
        <w:rPr>
          <w:sz w:val="28"/>
          <w:szCs w:val="28"/>
          <w:lang w:eastAsia="ru-RU"/>
        </w:rPr>
        <w:t>.</w:t>
      </w:r>
    </w:p>
    <w:p w:rsidR="00442FCD" w:rsidRPr="005840F3" w:rsidRDefault="00C04D39" w:rsidP="00D662A2">
      <w:pPr>
        <w:pStyle w:val="a4"/>
        <w:numPr>
          <w:ilvl w:val="0"/>
          <w:numId w:val="124"/>
        </w:numPr>
        <w:shd w:val="clear" w:color="auto" w:fill="FFFFFF"/>
        <w:tabs>
          <w:tab w:val="left" w:pos="993"/>
        </w:tabs>
        <w:ind w:left="0" w:right="-7" w:firstLine="709"/>
        <w:jc w:val="both"/>
        <w:textAlignment w:val="baseline"/>
        <w:outlineLvl w:val="0"/>
        <w:rPr>
          <w:sz w:val="28"/>
          <w:szCs w:val="28"/>
          <w:lang w:eastAsia="ru-RU"/>
        </w:rPr>
      </w:pPr>
      <w:r w:rsidRPr="005840F3">
        <w:rPr>
          <w:sz w:val="28"/>
          <w:szCs w:val="28"/>
          <w:lang w:eastAsia="ru-RU"/>
        </w:rPr>
        <w:t xml:space="preserve">Один </w:t>
      </w:r>
      <w:r w:rsidR="00442FCD" w:rsidRPr="005840F3">
        <w:rPr>
          <w:sz w:val="28"/>
          <w:szCs w:val="28"/>
          <w:lang w:eastAsia="ru-RU"/>
        </w:rPr>
        <w:t>місяць</w:t>
      </w:r>
      <w:r w:rsidR="005629BB">
        <w:rPr>
          <w:sz w:val="28"/>
          <w:szCs w:val="28"/>
          <w:lang w:eastAsia="ru-RU"/>
        </w:rPr>
        <w:t>.</w:t>
      </w:r>
    </w:p>
    <w:p w:rsidR="00442FCD" w:rsidRPr="005840F3" w:rsidRDefault="00C04D39" w:rsidP="00D662A2">
      <w:pPr>
        <w:pStyle w:val="a4"/>
        <w:numPr>
          <w:ilvl w:val="0"/>
          <w:numId w:val="124"/>
        </w:numPr>
        <w:shd w:val="clear" w:color="auto" w:fill="FFFFFF"/>
        <w:tabs>
          <w:tab w:val="left" w:pos="993"/>
        </w:tabs>
        <w:ind w:left="0" w:right="-7" w:firstLine="709"/>
        <w:jc w:val="both"/>
        <w:textAlignment w:val="baseline"/>
        <w:outlineLvl w:val="0"/>
        <w:rPr>
          <w:sz w:val="28"/>
          <w:szCs w:val="28"/>
          <w:lang w:eastAsia="ru-RU"/>
        </w:rPr>
      </w:pPr>
      <w:r w:rsidRPr="005840F3">
        <w:rPr>
          <w:sz w:val="28"/>
          <w:szCs w:val="28"/>
          <w:lang w:eastAsia="ru-RU"/>
        </w:rPr>
        <w:t xml:space="preserve">Не </w:t>
      </w:r>
      <w:r w:rsidR="00442FCD" w:rsidRPr="005840F3">
        <w:rPr>
          <w:sz w:val="28"/>
          <w:szCs w:val="28"/>
          <w:lang w:eastAsia="ru-RU"/>
        </w:rPr>
        <w:t>визначений Законом.</w:t>
      </w:r>
    </w:p>
    <w:p w:rsidR="00442FCD" w:rsidRPr="00455302" w:rsidRDefault="00442FCD" w:rsidP="00442FCD">
      <w:pPr>
        <w:shd w:val="clear" w:color="auto" w:fill="FFFFFF"/>
        <w:tabs>
          <w:tab w:val="left" w:pos="1134"/>
        </w:tabs>
        <w:ind w:right="-7" w:firstLine="567"/>
        <w:jc w:val="both"/>
        <w:textAlignment w:val="baseline"/>
        <w:rPr>
          <w:sz w:val="28"/>
          <w:szCs w:val="28"/>
          <w:lang w:eastAsia="ru-RU"/>
        </w:rPr>
      </w:pPr>
    </w:p>
    <w:p w:rsidR="00442FCD" w:rsidRPr="00455302" w:rsidRDefault="00442FCD" w:rsidP="00F57415">
      <w:pPr>
        <w:shd w:val="clear" w:color="auto" w:fill="FFFFFF"/>
        <w:tabs>
          <w:tab w:val="left" w:pos="426"/>
        </w:tabs>
        <w:ind w:right="-7"/>
        <w:jc w:val="both"/>
        <w:textAlignment w:val="baseline"/>
        <w:rPr>
          <w:b/>
          <w:sz w:val="28"/>
          <w:szCs w:val="28"/>
          <w:lang w:eastAsia="ru-RU"/>
        </w:rPr>
      </w:pPr>
      <w:r w:rsidRPr="00455302">
        <w:rPr>
          <w:b/>
          <w:sz w:val="28"/>
          <w:szCs w:val="28"/>
          <w:lang w:eastAsia="ru-RU"/>
        </w:rPr>
        <w:t>20. Розмір плати за доступ до елементів інфраструктури об’єкта доступу встановлюється на підставі:</w:t>
      </w:r>
    </w:p>
    <w:p w:rsidR="00442FCD" w:rsidRPr="005840F3" w:rsidRDefault="00442FCD" w:rsidP="00D662A2">
      <w:pPr>
        <w:pStyle w:val="a4"/>
        <w:numPr>
          <w:ilvl w:val="1"/>
          <w:numId w:val="125"/>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Договору з доступу згідно з Правилами надання доступу до елементів інфраструктури об’єкта доступу</w:t>
      </w:r>
      <w:r w:rsidR="005629BB">
        <w:rPr>
          <w:sz w:val="28"/>
          <w:szCs w:val="28"/>
          <w:lang w:eastAsia="ru-RU"/>
        </w:rPr>
        <w:t>.</w:t>
      </w:r>
    </w:p>
    <w:p w:rsidR="00442FCD" w:rsidRPr="005840F3" w:rsidRDefault="00442FCD" w:rsidP="00D662A2">
      <w:pPr>
        <w:pStyle w:val="a4"/>
        <w:numPr>
          <w:ilvl w:val="1"/>
          <w:numId w:val="125"/>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Договору з доступу згідно з Методикою визначення плати за доступ до елементів інфраструктури об’єкта доступу</w:t>
      </w:r>
      <w:r w:rsidR="005629BB">
        <w:rPr>
          <w:sz w:val="28"/>
          <w:szCs w:val="28"/>
          <w:lang w:eastAsia="ru-RU"/>
        </w:rPr>
        <w:t>.</w:t>
      </w:r>
    </w:p>
    <w:p w:rsidR="00442FCD" w:rsidRPr="005840F3" w:rsidRDefault="00442FCD" w:rsidP="00D662A2">
      <w:pPr>
        <w:pStyle w:val="a4"/>
        <w:numPr>
          <w:ilvl w:val="1"/>
          <w:numId w:val="125"/>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Проектної документації з доступу</w:t>
      </w:r>
      <w:r w:rsidR="005629BB">
        <w:rPr>
          <w:sz w:val="28"/>
          <w:szCs w:val="28"/>
          <w:lang w:eastAsia="ru-RU"/>
        </w:rPr>
        <w:t>.</w:t>
      </w:r>
    </w:p>
    <w:p w:rsidR="002A129B" w:rsidRPr="005840F3" w:rsidRDefault="00442FCD" w:rsidP="00D662A2">
      <w:pPr>
        <w:pStyle w:val="a4"/>
        <w:numPr>
          <w:ilvl w:val="1"/>
          <w:numId w:val="125"/>
        </w:numPr>
        <w:shd w:val="clear" w:color="auto" w:fill="FFFFFF"/>
        <w:tabs>
          <w:tab w:val="left" w:pos="993"/>
        </w:tabs>
        <w:ind w:left="0" w:right="-7" w:firstLine="709"/>
        <w:jc w:val="both"/>
        <w:textAlignment w:val="baseline"/>
        <w:rPr>
          <w:sz w:val="28"/>
          <w:szCs w:val="28"/>
          <w:lang w:eastAsia="ru-RU"/>
        </w:rPr>
      </w:pPr>
      <w:r w:rsidRPr="005840F3">
        <w:rPr>
          <w:sz w:val="28"/>
          <w:szCs w:val="28"/>
          <w:lang w:eastAsia="ru-RU"/>
        </w:rPr>
        <w:t>Плата за доступ до елементів інфраструктури об’єкта доступу не встановлюється.</w:t>
      </w:r>
    </w:p>
    <w:p w:rsidR="002A129B" w:rsidRDefault="002A129B" w:rsidP="002A129B">
      <w:pPr>
        <w:shd w:val="clear" w:color="auto" w:fill="FFFFFF"/>
        <w:tabs>
          <w:tab w:val="left" w:pos="1134"/>
        </w:tabs>
        <w:ind w:right="-7" w:firstLine="567"/>
        <w:jc w:val="both"/>
        <w:textAlignment w:val="baseline"/>
        <w:rPr>
          <w:sz w:val="28"/>
          <w:szCs w:val="28"/>
          <w:lang w:eastAsia="ru-RU"/>
        </w:rPr>
      </w:pPr>
    </w:p>
    <w:p w:rsidR="002A129B" w:rsidRDefault="002A129B" w:rsidP="002A129B">
      <w:pPr>
        <w:shd w:val="clear" w:color="auto" w:fill="FFFFFF"/>
        <w:tabs>
          <w:tab w:val="left" w:pos="1134"/>
        </w:tabs>
        <w:ind w:right="-7" w:firstLine="567"/>
        <w:jc w:val="center"/>
        <w:textAlignment w:val="baseline"/>
        <w:rPr>
          <w:b/>
          <w:sz w:val="28"/>
          <w:szCs w:val="28"/>
        </w:rPr>
      </w:pPr>
      <w:r w:rsidRPr="002A129B">
        <w:rPr>
          <w:b/>
          <w:sz w:val="28"/>
          <w:szCs w:val="28"/>
          <w:lang w:eastAsia="ru-RU"/>
        </w:rPr>
        <w:t>ІІ</w:t>
      </w:r>
      <w:r w:rsidR="00442FCD" w:rsidRPr="002A129B">
        <w:rPr>
          <w:b/>
          <w:sz w:val="28"/>
          <w:szCs w:val="28"/>
        </w:rPr>
        <w:t>.</w:t>
      </w:r>
      <w:r w:rsidR="00442FCD">
        <w:rPr>
          <w:b/>
          <w:sz w:val="28"/>
          <w:szCs w:val="28"/>
        </w:rPr>
        <w:t xml:space="preserve"> Питання на перевірку знань</w:t>
      </w:r>
      <w:r w:rsidR="00442FCD" w:rsidRPr="00455302">
        <w:rPr>
          <w:b/>
          <w:sz w:val="28"/>
          <w:szCs w:val="28"/>
        </w:rPr>
        <w:t xml:space="preserve"> </w:t>
      </w:r>
      <w:r>
        <w:rPr>
          <w:b/>
          <w:sz w:val="28"/>
          <w:szCs w:val="28"/>
        </w:rPr>
        <w:t>З</w:t>
      </w:r>
      <w:r w:rsidR="00442FCD" w:rsidRPr="00455302">
        <w:rPr>
          <w:b/>
          <w:sz w:val="28"/>
          <w:szCs w:val="28"/>
        </w:rPr>
        <w:t>акон</w:t>
      </w:r>
      <w:r>
        <w:rPr>
          <w:b/>
          <w:sz w:val="28"/>
          <w:szCs w:val="28"/>
        </w:rPr>
        <w:t>у</w:t>
      </w:r>
      <w:r w:rsidR="00442FCD" w:rsidRPr="00455302">
        <w:rPr>
          <w:b/>
          <w:sz w:val="28"/>
          <w:szCs w:val="28"/>
        </w:rPr>
        <w:t xml:space="preserve"> України</w:t>
      </w:r>
    </w:p>
    <w:p w:rsidR="00442FCD" w:rsidRPr="00455302" w:rsidRDefault="00442FCD" w:rsidP="002A129B">
      <w:pPr>
        <w:tabs>
          <w:tab w:val="left" w:pos="1134"/>
        </w:tabs>
        <w:ind w:firstLine="567"/>
        <w:jc w:val="center"/>
        <w:rPr>
          <w:b/>
          <w:sz w:val="28"/>
          <w:szCs w:val="28"/>
        </w:rPr>
      </w:pPr>
      <w:r w:rsidRPr="00455302">
        <w:rPr>
          <w:b/>
          <w:sz w:val="28"/>
          <w:szCs w:val="28"/>
        </w:rPr>
        <w:t>«Про поштовий зв’язок»</w:t>
      </w:r>
    </w:p>
    <w:p w:rsidR="00442FCD" w:rsidRPr="00455302" w:rsidRDefault="00442FCD" w:rsidP="00442FCD">
      <w:pPr>
        <w:tabs>
          <w:tab w:val="left" w:pos="1134"/>
        </w:tabs>
        <w:ind w:firstLine="567"/>
        <w:jc w:val="center"/>
        <w:rPr>
          <w:b/>
          <w:sz w:val="28"/>
          <w:szCs w:val="28"/>
        </w:rPr>
      </w:pPr>
    </w:p>
    <w:p w:rsidR="00442FCD" w:rsidRPr="00455302" w:rsidRDefault="00442FCD" w:rsidP="00855E6A">
      <w:pPr>
        <w:tabs>
          <w:tab w:val="left" w:pos="1134"/>
        </w:tabs>
        <w:jc w:val="both"/>
        <w:rPr>
          <w:b/>
          <w:sz w:val="28"/>
          <w:szCs w:val="28"/>
        </w:rPr>
      </w:pPr>
      <w:r w:rsidRPr="00455302">
        <w:rPr>
          <w:b/>
          <w:sz w:val="28"/>
          <w:szCs w:val="28"/>
        </w:rPr>
        <w:t>1. Чим гарантується таємниця поштових відправлень, у тому числі листування та іншої письмової кореспонденції, електронних повідомлень, що пересилаються (передаються) засобами зв'язку?</w:t>
      </w:r>
    </w:p>
    <w:p w:rsidR="00442FCD" w:rsidRPr="008D2DDC" w:rsidRDefault="00442FCD" w:rsidP="00D662A2">
      <w:pPr>
        <w:pStyle w:val="a4"/>
        <w:numPr>
          <w:ilvl w:val="1"/>
          <w:numId w:val="126"/>
        </w:numPr>
        <w:tabs>
          <w:tab w:val="left" w:pos="993"/>
        </w:tabs>
        <w:ind w:left="0" w:firstLine="709"/>
        <w:jc w:val="both"/>
        <w:rPr>
          <w:sz w:val="28"/>
          <w:szCs w:val="28"/>
        </w:rPr>
      </w:pPr>
      <w:r w:rsidRPr="008D2DDC">
        <w:rPr>
          <w:sz w:val="28"/>
          <w:szCs w:val="28"/>
        </w:rPr>
        <w:t>Конституцією та законодавством України</w:t>
      </w:r>
      <w:r w:rsidR="005629BB">
        <w:rPr>
          <w:color w:val="000000"/>
          <w:sz w:val="28"/>
          <w:szCs w:val="28"/>
          <w:shd w:val="clear" w:color="auto" w:fill="FFFFFF"/>
        </w:rPr>
        <w:t>.</w:t>
      </w:r>
    </w:p>
    <w:p w:rsidR="00442FCD" w:rsidRPr="008D2DDC" w:rsidRDefault="00442FCD" w:rsidP="00D662A2">
      <w:pPr>
        <w:pStyle w:val="a4"/>
        <w:numPr>
          <w:ilvl w:val="1"/>
          <w:numId w:val="126"/>
        </w:numPr>
        <w:tabs>
          <w:tab w:val="left" w:pos="993"/>
        </w:tabs>
        <w:ind w:left="0" w:firstLine="709"/>
        <w:jc w:val="both"/>
        <w:rPr>
          <w:sz w:val="28"/>
          <w:szCs w:val="28"/>
        </w:rPr>
      </w:pPr>
      <w:r w:rsidRPr="008D2DDC">
        <w:rPr>
          <w:sz w:val="28"/>
          <w:szCs w:val="28"/>
        </w:rPr>
        <w:t>Конституцією України, міжнародними договорами, згода на обов’язковість яких надана Верховною Радою України та законодавством України</w:t>
      </w:r>
      <w:r w:rsidR="005629BB">
        <w:rPr>
          <w:color w:val="000000"/>
          <w:sz w:val="28"/>
          <w:szCs w:val="28"/>
          <w:shd w:val="clear" w:color="auto" w:fill="FFFFFF"/>
        </w:rPr>
        <w:t>.</w:t>
      </w:r>
    </w:p>
    <w:p w:rsidR="00442FCD" w:rsidRPr="008D2DDC" w:rsidRDefault="00C04D39" w:rsidP="00D662A2">
      <w:pPr>
        <w:pStyle w:val="a4"/>
        <w:numPr>
          <w:ilvl w:val="1"/>
          <w:numId w:val="126"/>
        </w:numPr>
        <w:tabs>
          <w:tab w:val="left" w:pos="993"/>
        </w:tabs>
        <w:ind w:left="0" w:firstLine="709"/>
        <w:jc w:val="both"/>
        <w:rPr>
          <w:sz w:val="28"/>
          <w:szCs w:val="28"/>
        </w:rPr>
      </w:pPr>
      <w:r w:rsidRPr="008D2DDC">
        <w:rPr>
          <w:sz w:val="28"/>
          <w:szCs w:val="28"/>
        </w:rPr>
        <w:t xml:space="preserve">Виключно </w:t>
      </w:r>
      <w:r w:rsidR="00442FCD" w:rsidRPr="008D2DDC">
        <w:rPr>
          <w:sz w:val="28"/>
          <w:szCs w:val="28"/>
        </w:rPr>
        <w:t>законом України «Про поштовий зв’язок»</w:t>
      </w:r>
      <w:r w:rsidR="005629BB">
        <w:rPr>
          <w:color w:val="000000"/>
          <w:sz w:val="28"/>
          <w:szCs w:val="28"/>
          <w:shd w:val="clear" w:color="auto" w:fill="FFFFFF"/>
        </w:rPr>
        <w:t>.</w:t>
      </w:r>
    </w:p>
    <w:p w:rsidR="00442FCD" w:rsidRPr="008D2DDC" w:rsidRDefault="00C04D39" w:rsidP="00D662A2">
      <w:pPr>
        <w:pStyle w:val="a4"/>
        <w:numPr>
          <w:ilvl w:val="1"/>
          <w:numId w:val="126"/>
        </w:numPr>
        <w:tabs>
          <w:tab w:val="left" w:pos="993"/>
        </w:tabs>
        <w:ind w:left="0" w:firstLine="709"/>
        <w:jc w:val="both"/>
        <w:rPr>
          <w:sz w:val="28"/>
          <w:szCs w:val="28"/>
        </w:rPr>
      </w:pPr>
      <w:r w:rsidRPr="008D2DDC">
        <w:rPr>
          <w:sz w:val="28"/>
          <w:szCs w:val="28"/>
        </w:rPr>
        <w:t xml:space="preserve">Таємниця </w:t>
      </w:r>
      <w:r w:rsidR="00442FCD" w:rsidRPr="008D2DDC">
        <w:rPr>
          <w:sz w:val="28"/>
          <w:szCs w:val="28"/>
        </w:rPr>
        <w:t>поштових відправлень гарантується оператором поштового зв’язку.</w:t>
      </w:r>
    </w:p>
    <w:p w:rsidR="00442FCD" w:rsidRPr="00455302" w:rsidRDefault="00442FCD" w:rsidP="00442FCD">
      <w:pPr>
        <w:tabs>
          <w:tab w:val="left" w:pos="1134"/>
        </w:tabs>
        <w:ind w:firstLine="567"/>
        <w:jc w:val="both"/>
        <w:rPr>
          <w:b/>
          <w:sz w:val="28"/>
          <w:szCs w:val="28"/>
        </w:rPr>
      </w:pPr>
    </w:p>
    <w:p w:rsidR="00442FCD" w:rsidRPr="00455302" w:rsidRDefault="00442FCD" w:rsidP="00855E6A">
      <w:pPr>
        <w:tabs>
          <w:tab w:val="left" w:pos="1134"/>
        </w:tabs>
        <w:jc w:val="both"/>
        <w:rPr>
          <w:b/>
          <w:sz w:val="28"/>
          <w:szCs w:val="28"/>
        </w:rPr>
      </w:pPr>
      <w:r w:rsidRPr="00455302">
        <w:rPr>
          <w:b/>
          <w:sz w:val="28"/>
          <w:szCs w:val="28"/>
        </w:rPr>
        <w:t>2. Чому підлягають засоби поштового зв'язку, що застосовуються у мережах поштового зв'язку загального користування:</w:t>
      </w:r>
    </w:p>
    <w:p w:rsidR="00442FCD" w:rsidRPr="008D2DDC" w:rsidRDefault="00C04D39" w:rsidP="00D662A2">
      <w:pPr>
        <w:pStyle w:val="a4"/>
        <w:numPr>
          <w:ilvl w:val="0"/>
          <w:numId w:val="127"/>
        </w:numPr>
        <w:tabs>
          <w:tab w:val="left" w:pos="993"/>
        </w:tabs>
        <w:ind w:left="0" w:firstLine="709"/>
        <w:jc w:val="both"/>
        <w:rPr>
          <w:sz w:val="28"/>
          <w:szCs w:val="28"/>
        </w:rPr>
      </w:pPr>
      <w:r w:rsidRPr="008D2DDC">
        <w:rPr>
          <w:sz w:val="28"/>
          <w:szCs w:val="28"/>
        </w:rPr>
        <w:t xml:space="preserve">Ідентифікації </w:t>
      </w:r>
      <w:r w:rsidR="00442FCD" w:rsidRPr="008D2DDC">
        <w:rPr>
          <w:sz w:val="28"/>
          <w:szCs w:val="28"/>
        </w:rPr>
        <w:t>та верифікації</w:t>
      </w:r>
      <w:r w:rsidR="005629BB">
        <w:rPr>
          <w:color w:val="000000"/>
          <w:sz w:val="28"/>
          <w:szCs w:val="28"/>
          <w:shd w:val="clear" w:color="auto" w:fill="FFFFFF"/>
        </w:rPr>
        <w:t>.</w:t>
      </w:r>
    </w:p>
    <w:p w:rsidR="00442FCD" w:rsidRPr="008D2DDC" w:rsidRDefault="00C04D39" w:rsidP="00D662A2">
      <w:pPr>
        <w:pStyle w:val="a4"/>
        <w:numPr>
          <w:ilvl w:val="0"/>
          <w:numId w:val="127"/>
        </w:numPr>
        <w:tabs>
          <w:tab w:val="left" w:pos="993"/>
        </w:tabs>
        <w:ind w:left="0" w:firstLine="709"/>
        <w:jc w:val="both"/>
        <w:rPr>
          <w:sz w:val="28"/>
          <w:szCs w:val="28"/>
        </w:rPr>
      </w:pPr>
      <w:r w:rsidRPr="008D2DDC">
        <w:rPr>
          <w:sz w:val="28"/>
          <w:szCs w:val="28"/>
        </w:rPr>
        <w:t xml:space="preserve">Стандартизації </w:t>
      </w:r>
      <w:r w:rsidR="00442FCD" w:rsidRPr="008D2DDC">
        <w:rPr>
          <w:sz w:val="28"/>
          <w:szCs w:val="28"/>
        </w:rPr>
        <w:t>та сертифікаці</w:t>
      </w:r>
      <w:r w:rsidR="00442FCD" w:rsidRPr="008D2DDC">
        <w:rPr>
          <w:color w:val="000000"/>
          <w:sz w:val="28"/>
          <w:szCs w:val="28"/>
          <w:shd w:val="clear" w:color="auto" w:fill="FFFFFF"/>
        </w:rPr>
        <w:t>ї</w:t>
      </w:r>
      <w:r w:rsidR="005629BB">
        <w:rPr>
          <w:color w:val="000000"/>
          <w:sz w:val="28"/>
          <w:szCs w:val="28"/>
          <w:shd w:val="clear" w:color="auto" w:fill="FFFFFF"/>
        </w:rPr>
        <w:t>.</w:t>
      </w:r>
    </w:p>
    <w:p w:rsidR="00442FCD" w:rsidRPr="008D2DDC" w:rsidRDefault="00C04D39" w:rsidP="00D662A2">
      <w:pPr>
        <w:pStyle w:val="a4"/>
        <w:numPr>
          <w:ilvl w:val="0"/>
          <w:numId w:val="127"/>
        </w:numPr>
        <w:tabs>
          <w:tab w:val="left" w:pos="993"/>
        </w:tabs>
        <w:ind w:left="0" w:firstLine="709"/>
        <w:jc w:val="both"/>
        <w:rPr>
          <w:sz w:val="28"/>
          <w:szCs w:val="28"/>
        </w:rPr>
      </w:pPr>
      <w:r w:rsidRPr="008D2DDC">
        <w:rPr>
          <w:sz w:val="28"/>
          <w:szCs w:val="28"/>
        </w:rPr>
        <w:t xml:space="preserve">Внесенню </w:t>
      </w:r>
      <w:r w:rsidR="00442FCD" w:rsidRPr="008D2DDC">
        <w:rPr>
          <w:sz w:val="28"/>
          <w:szCs w:val="28"/>
        </w:rPr>
        <w:t>до єдиного державного реєстру засобів поштового зв’язку</w:t>
      </w:r>
      <w:r w:rsidR="005629BB">
        <w:rPr>
          <w:color w:val="000000"/>
          <w:sz w:val="28"/>
          <w:szCs w:val="28"/>
          <w:shd w:val="clear" w:color="auto" w:fill="FFFFFF"/>
        </w:rPr>
        <w:t>.</w:t>
      </w:r>
    </w:p>
    <w:p w:rsidR="00442FCD" w:rsidRPr="008D2DDC" w:rsidRDefault="00C04D39" w:rsidP="00D662A2">
      <w:pPr>
        <w:pStyle w:val="a4"/>
        <w:numPr>
          <w:ilvl w:val="0"/>
          <w:numId w:val="127"/>
        </w:numPr>
        <w:tabs>
          <w:tab w:val="left" w:pos="993"/>
        </w:tabs>
        <w:ind w:left="0" w:firstLine="709"/>
        <w:jc w:val="both"/>
        <w:rPr>
          <w:sz w:val="28"/>
          <w:szCs w:val="28"/>
        </w:rPr>
      </w:pPr>
      <w:r w:rsidRPr="008D2DDC">
        <w:rPr>
          <w:sz w:val="28"/>
          <w:szCs w:val="28"/>
        </w:rPr>
        <w:t xml:space="preserve">Контролю </w:t>
      </w:r>
      <w:r w:rsidR="00442FCD" w:rsidRPr="008D2DDC">
        <w:rPr>
          <w:sz w:val="28"/>
          <w:szCs w:val="28"/>
        </w:rPr>
        <w:t>на нагляду національною комісією, що здійснює державне регулювання у сфері зв'язку та інформатизації.</w:t>
      </w:r>
    </w:p>
    <w:p w:rsidR="00442FCD" w:rsidRPr="00455302" w:rsidRDefault="00442FCD" w:rsidP="00442FCD">
      <w:pPr>
        <w:tabs>
          <w:tab w:val="left" w:pos="1134"/>
        </w:tabs>
        <w:ind w:firstLine="567"/>
        <w:jc w:val="both"/>
        <w:rPr>
          <w:b/>
          <w:sz w:val="28"/>
          <w:szCs w:val="28"/>
        </w:rPr>
      </w:pPr>
    </w:p>
    <w:p w:rsidR="00442FCD" w:rsidRPr="00455302" w:rsidRDefault="00442FCD" w:rsidP="00855E6A">
      <w:pPr>
        <w:tabs>
          <w:tab w:val="left" w:pos="1134"/>
        </w:tabs>
        <w:jc w:val="both"/>
        <w:rPr>
          <w:b/>
          <w:sz w:val="28"/>
          <w:szCs w:val="28"/>
        </w:rPr>
      </w:pPr>
      <w:r w:rsidRPr="00455302">
        <w:rPr>
          <w:b/>
          <w:sz w:val="28"/>
          <w:szCs w:val="28"/>
        </w:rPr>
        <w:t>3. Хто здійснює ведення єдиного державного реєстру операторів поштового зв'язку, формує цінову політику та регулювання відповідно до законодавства України тарифів на послуги поштового зв'язку?</w:t>
      </w:r>
    </w:p>
    <w:p w:rsidR="00442FCD" w:rsidRPr="008D2DDC" w:rsidRDefault="00442FCD" w:rsidP="00D662A2">
      <w:pPr>
        <w:pStyle w:val="a4"/>
        <w:numPr>
          <w:ilvl w:val="0"/>
          <w:numId w:val="129"/>
        </w:numPr>
        <w:tabs>
          <w:tab w:val="left" w:pos="993"/>
        </w:tabs>
        <w:ind w:left="0" w:firstLine="709"/>
        <w:jc w:val="both"/>
        <w:rPr>
          <w:sz w:val="28"/>
          <w:szCs w:val="28"/>
        </w:rPr>
      </w:pPr>
      <w:r w:rsidRPr="008D2DDC">
        <w:rPr>
          <w:sz w:val="28"/>
          <w:szCs w:val="28"/>
        </w:rPr>
        <w:t>Кабінет Міністрів України</w:t>
      </w:r>
      <w:r w:rsidR="005629BB">
        <w:rPr>
          <w:color w:val="000000"/>
          <w:sz w:val="28"/>
          <w:szCs w:val="28"/>
          <w:shd w:val="clear" w:color="auto" w:fill="FFFFFF"/>
        </w:rPr>
        <w:t>.</w:t>
      </w:r>
    </w:p>
    <w:p w:rsidR="00442FCD" w:rsidRPr="008D2DDC" w:rsidRDefault="00442FCD" w:rsidP="00D662A2">
      <w:pPr>
        <w:pStyle w:val="a4"/>
        <w:numPr>
          <w:ilvl w:val="0"/>
          <w:numId w:val="129"/>
        </w:numPr>
        <w:tabs>
          <w:tab w:val="left" w:pos="993"/>
        </w:tabs>
        <w:ind w:left="0" w:firstLine="709"/>
        <w:jc w:val="both"/>
        <w:rPr>
          <w:sz w:val="28"/>
          <w:szCs w:val="28"/>
        </w:rPr>
      </w:pPr>
      <w:r w:rsidRPr="008D2DDC">
        <w:rPr>
          <w:sz w:val="28"/>
          <w:szCs w:val="28"/>
        </w:rPr>
        <w:t>Національна комісія, що здійснює державне регулювання у сфері зв'язку та інформатизації</w:t>
      </w:r>
      <w:r w:rsidR="005629BB">
        <w:rPr>
          <w:color w:val="000000"/>
          <w:sz w:val="28"/>
          <w:szCs w:val="28"/>
          <w:shd w:val="clear" w:color="auto" w:fill="FFFFFF"/>
        </w:rPr>
        <w:t>.</w:t>
      </w:r>
    </w:p>
    <w:p w:rsidR="00442FCD" w:rsidRPr="008D2DDC" w:rsidRDefault="00C04D39" w:rsidP="00D662A2">
      <w:pPr>
        <w:pStyle w:val="a4"/>
        <w:numPr>
          <w:ilvl w:val="0"/>
          <w:numId w:val="129"/>
        </w:numPr>
        <w:tabs>
          <w:tab w:val="left" w:pos="993"/>
        </w:tabs>
        <w:ind w:left="0" w:firstLine="709"/>
        <w:jc w:val="both"/>
        <w:rPr>
          <w:sz w:val="28"/>
          <w:szCs w:val="28"/>
        </w:rPr>
      </w:pPr>
      <w:r w:rsidRPr="008D2DDC">
        <w:rPr>
          <w:sz w:val="28"/>
          <w:szCs w:val="28"/>
        </w:rPr>
        <w:t xml:space="preserve">Уповноважений </w:t>
      </w:r>
      <w:r w:rsidR="00442FCD" w:rsidRPr="008D2DDC">
        <w:rPr>
          <w:sz w:val="28"/>
          <w:szCs w:val="28"/>
        </w:rPr>
        <w:t>центральний орган виконавчої влади у галузі зв'язку</w:t>
      </w:r>
      <w:r w:rsidR="005629BB">
        <w:rPr>
          <w:color w:val="000000"/>
          <w:sz w:val="28"/>
          <w:szCs w:val="28"/>
          <w:shd w:val="clear" w:color="auto" w:fill="FFFFFF"/>
        </w:rPr>
        <w:t>.</w:t>
      </w:r>
    </w:p>
    <w:p w:rsidR="00442FCD" w:rsidRPr="008D2DDC" w:rsidRDefault="00442FCD" w:rsidP="00D662A2">
      <w:pPr>
        <w:pStyle w:val="a4"/>
        <w:numPr>
          <w:ilvl w:val="0"/>
          <w:numId w:val="129"/>
        </w:numPr>
        <w:tabs>
          <w:tab w:val="left" w:pos="993"/>
        </w:tabs>
        <w:ind w:left="0" w:firstLine="709"/>
        <w:jc w:val="both"/>
        <w:rPr>
          <w:sz w:val="28"/>
          <w:szCs w:val="28"/>
        </w:rPr>
      </w:pPr>
      <w:r w:rsidRPr="008D2DDC">
        <w:rPr>
          <w:sz w:val="28"/>
          <w:szCs w:val="28"/>
        </w:rPr>
        <w:t>Державна інспекція поштового зв’язку.</w:t>
      </w:r>
    </w:p>
    <w:p w:rsidR="00442FCD" w:rsidRPr="008D2DDC"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4. З якою періодичністю проводяться планові перевірки спрямовані на запобігання, виявлення та усунення порушень законодавства про поштовий зв'язок?</w:t>
      </w:r>
    </w:p>
    <w:p w:rsidR="00442FCD" w:rsidRPr="008D2DDC" w:rsidRDefault="00C04D39" w:rsidP="00D662A2">
      <w:pPr>
        <w:pStyle w:val="a4"/>
        <w:numPr>
          <w:ilvl w:val="0"/>
          <w:numId w:val="128"/>
        </w:numPr>
        <w:tabs>
          <w:tab w:val="left" w:pos="993"/>
        </w:tabs>
        <w:ind w:left="0" w:firstLine="709"/>
        <w:jc w:val="both"/>
        <w:rPr>
          <w:sz w:val="28"/>
          <w:szCs w:val="28"/>
        </w:rPr>
      </w:pPr>
      <w:r w:rsidRPr="008D2DDC">
        <w:rPr>
          <w:sz w:val="28"/>
          <w:szCs w:val="28"/>
        </w:rPr>
        <w:t xml:space="preserve">Не </w:t>
      </w:r>
      <w:r w:rsidR="00442FCD" w:rsidRPr="008D2DDC">
        <w:rPr>
          <w:sz w:val="28"/>
          <w:szCs w:val="28"/>
        </w:rPr>
        <w:t>частіше ніж один раз на три роки,</w:t>
      </w:r>
    </w:p>
    <w:p w:rsidR="00442FCD" w:rsidRPr="008D2DDC" w:rsidRDefault="00C04D39" w:rsidP="00D662A2">
      <w:pPr>
        <w:pStyle w:val="a4"/>
        <w:numPr>
          <w:ilvl w:val="0"/>
          <w:numId w:val="128"/>
        </w:numPr>
        <w:tabs>
          <w:tab w:val="left" w:pos="993"/>
        </w:tabs>
        <w:ind w:left="0" w:firstLine="709"/>
        <w:jc w:val="both"/>
        <w:rPr>
          <w:sz w:val="28"/>
          <w:szCs w:val="28"/>
        </w:rPr>
      </w:pPr>
      <w:r w:rsidRPr="008D2DDC">
        <w:rPr>
          <w:sz w:val="28"/>
          <w:szCs w:val="28"/>
        </w:rPr>
        <w:t xml:space="preserve">Не </w:t>
      </w:r>
      <w:r w:rsidR="00442FCD" w:rsidRPr="008D2DDC">
        <w:rPr>
          <w:sz w:val="28"/>
          <w:szCs w:val="28"/>
        </w:rPr>
        <w:t>рідше, ніж один раз на три роки,</w:t>
      </w:r>
    </w:p>
    <w:p w:rsidR="00442FCD" w:rsidRPr="008D2DDC" w:rsidRDefault="00C04D39" w:rsidP="00D662A2">
      <w:pPr>
        <w:pStyle w:val="a4"/>
        <w:numPr>
          <w:ilvl w:val="0"/>
          <w:numId w:val="128"/>
        </w:numPr>
        <w:tabs>
          <w:tab w:val="left" w:pos="993"/>
        </w:tabs>
        <w:ind w:left="0" w:firstLine="709"/>
        <w:jc w:val="both"/>
        <w:rPr>
          <w:sz w:val="28"/>
          <w:szCs w:val="28"/>
        </w:rPr>
      </w:pPr>
      <w:r w:rsidRPr="008D2DDC">
        <w:rPr>
          <w:sz w:val="28"/>
          <w:szCs w:val="28"/>
        </w:rPr>
        <w:t xml:space="preserve">Не </w:t>
      </w:r>
      <w:r w:rsidR="00442FCD" w:rsidRPr="008D2DDC">
        <w:rPr>
          <w:sz w:val="28"/>
          <w:szCs w:val="28"/>
        </w:rPr>
        <w:t>частіше, ні раз на рік,</w:t>
      </w:r>
    </w:p>
    <w:p w:rsidR="00442FCD" w:rsidRPr="008D2DDC" w:rsidRDefault="00C04D39" w:rsidP="00D662A2">
      <w:pPr>
        <w:pStyle w:val="a4"/>
        <w:numPr>
          <w:ilvl w:val="0"/>
          <w:numId w:val="128"/>
        </w:numPr>
        <w:tabs>
          <w:tab w:val="left" w:pos="993"/>
        </w:tabs>
        <w:ind w:left="0" w:firstLine="709"/>
        <w:jc w:val="both"/>
        <w:rPr>
          <w:sz w:val="28"/>
          <w:szCs w:val="28"/>
        </w:rPr>
      </w:pPr>
      <w:r w:rsidRPr="008D2DDC">
        <w:rPr>
          <w:sz w:val="28"/>
          <w:szCs w:val="28"/>
        </w:rPr>
        <w:t xml:space="preserve">Не </w:t>
      </w:r>
      <w:r w:rsidR="00442FCD" w:rsidRPr="008D2DDC">
        <w:rPr>
          <w:sz w:val="28"/>
          <w:szCs w:val="28"/>
        </w:rPr>
        <w:t>рідше, ніж раз на рік.</w:t>
      </w:r>
    </w:p>
    <w:p w:rsidR="00442FCD" w:rsidRPr="00455302" w:rsidRDefault="00442FCD" w:rsidP="008D2DDC">
      <w:pPr>
        <w:tabs>
          <w:tab w:val="left" w:pos="1134"/>
        </w:tabs>
        <w:ind w:left="567"/>
        <w:jc w:val="both"/>
        <w:rPr>
          <w:b/>
          <w:sz w:val="28"/>
          <w:szCs w:val="28"/>
        </w:rPr>
      </w:pPr>
    </w:p>
    <w:p w:rsidR="00442FCD" w:rsidRPr="00455302" w:rsidRDefault="00442FCD" w:rsidP="00855E6A">
      <w:pPr>
        <w:tabs>
          <w:tab w:val="left" w:pos="1134"/>
        </w:tabs>
        <w:jc w:val="both"/>
        <w:rPr>
          <w:b/>
          <w:sz w:val="28"/>
          <w:szCs w:val="28"/>
        </w:rPr>
      </w:pPr>
      <w:r w:rsidRPr="00455302">
        <w:rPr>
          <w:b/>
          <w:sz w:val="28"/>
          <w:szCs w:val="28"/>
        </w:rPr>
        <w:t>5. Що має міститися у договорі, укладеному у будь-якій формі, стороною якого є національний оператор зв'язку?</w:t>
      </w:r>
    </w:p>
    <w:p w:rsidR="00442FCD" w:rsidRPr="008D2DDC" w:rsidRDefault="00C04D39" w:rsidP="00D662A2">
      <w:pPr>
        <w:pStyle w:val="a4"/>
        <w:numPr>
          <w:ilvl w:val="0"/>
          <w:numId w:val="130"/>
        </w:numPr>
        <w:tabs>
          <w:tab w:val="left" w:pos="993"/>
        </w:tabs>
        <w:ind w:left="0" w:firstLine="709"/>
        <w:jc w:val="both"/>
        <w:rPr>
          <w:sz w:val="28"/>
          <w:szCs w:val="28"/>
        </w:rPr>
      </w:pPr>
      <w:r w:rsidRPr="008D2DDC">
        <w:rPr>
          <w:sz w:val="28"/>
          <w:szCs w:val="28"/>
        </w:rPr>
        <w:t xml:space="preserve">Попередження </w:t>
      </w:r>
      <w:r w:rsidR="00442FCD" w:rsidRPr="008D2DDC">
        <w:rPr>
          <w:sz w:val="28"/>
          <w:szCs w:val="28"/>
        </w:rPr>
        <w:t>про недопущення пересилання письмової кореспонденції, виконаної і розтиражованої друкарським способом, без вихідних даних</w:t>
      </w:r>
      <w:r w:rsidR="005629BB">
        <w:rPr>
          <w:color w:val="000000"/>
          <w:sz w:val="28"/>
          <w:szCs w:val="28"/>
          <w:shd w:val="clear" w:color="auto" w:fill="FFFFFF"/>
        </w:rPr>
        <w:t>.</w:t>
      </w:r>
    </w:p>
    <w:p w:rsidR="00442FCD" w:rsidRPr="008D2DDC" w:rsidRDefault="00C04D39" w:rsidP="00D662A2">
      <w:pPr>
        <w:pStyle w:val="a4"/>
        <w:numPr>
          <w:ilvl w:val="0"/>
          <w:numId w:val="130"/>
        </w:numPr>
        <w:tabs>
          <w:tab w:val="left" w:pos="993"/>
        </w:tabs>
        <w:ind w:left="0" w:firstLine="709"/>
        <w:jc w:val="both"/>
        <w:rPr>
          <w:sz w:val="28"/>
          <w:szCs w:val="28"/>
        </w:rPr>
      </w:pPr>
      <w:r w:rsidRPr="008D2DDC">
        <w:rPr>
          <w:sz w:val="28"/>
          <w:szCs w:val="28"/>
        </w:rPr>
        <w:t xml:space="preserve">Найменування </w:t>
      </w:r>
      <w:r w:rsidR="00442FCD" w:rsidRPr="008D2DDC">
        <w:rPr>
          <w:sz w:val="28"/>
          <w:szCs w:val="28"/>
        </w:rPr>
        <w:t>оператора та об'єкта поштового зв'язку, які надають послуги, дата та вид послуги, її вартість</w:t>
      </w:r>
      <w:r w:rsidR="005629BB">
        <w:rPr>
          <w:color w:val="000000"/>
          <w:sz w:val="28"/>
          <w:szCs w:val="28"/>
          <w:shd w:val="clear" w:color="auto" w:fill="FFFFFF"/>
        </w:rPr>
        <w:t>.</w:t>
      </w:r>
    </w:p>
    <w:p w:rsidR="00442FCD" w:rsidRPr="008D2DDC" w:rsidRDefault="00C04D39" w:rsidP="00D662A2">
      <w:pPr>
        <w:pStyle w:val="a4"/>
        <w:numPr>
          <w:ilvl w:val="0"/>
          <w:numId w:val="130"/>
        </w:numPr>
        <w:tabs>
          <w:tab w:val="left" w:pos="993"/>
        </w:tabs>
        <w:ind w:left="0" w:firstLine="709"/>
        <w:jc w:val="both"/>
        <w:rPr>
          <w:sz w:val="28"/>
          <w:szCs w:val="28"/>
        </w:rPr>
      </w:pPr>
      <w:r w:rsidRPr="008D2DDC">
        <w:rPr>
          <w:sz w:val="28"/>
          <w:szCs w:val="28"/>
        </w:rPr>
        <w:lastRenderedPageBreak/>
        <w:t xml:space="preserve">Посилання </w:t>
      </w:r>
      <w:r w:rsidR="00442FCD" w:rsidRPr="008D2DDC">
        <w:rPr>
          <w:sz w:val="28"/>
          <w:szCs w:val="28"/>
        </w:rPr>
        <w:t>на Правила надання послуг поштового зв'язку, що затверджуються Кабінетом Міністрів України</w:t>
      </w:r>
      <w:r w:rsidR="005629BB">
        <w:rPr>
          <w:color w:val="000000"/>
          <w:sz w:val="28"/>
          <w:szCs w:val="28"/>
          <w:shd w:val="clear" w:color="auto" w:fill="FFFFFF"/>
        </w:rPr>
        <w:t>.</w:t>
      </w:r>
    </w:p>
    <w:p w:rsidR="00442FCD" w:rsidRPr="008D2DDC" w:rsidRDefault="00C04D39" w:rsidP="00D662A2">
      <w:pPr>
        <w:pStyle w:val="a4"/>
        <w:numPr>
          <w:ilvl w:val="0"/>
          <w:numId w:val="130"/>
        </w:numPr>
        <w:tabs>
          <w:tab w:val="left" w:pos="993"/>
        </w:tabs>
        <w:ind w:left="0" w:firstLine="709"/>
        <w:jc w:val="both"/>
        <w:rPr>
          <w:sz w:val="28"/>
          <w:szCs w:val="28"/>
        </w:rPr>
      </w:pPr>
      <w:r w:rsidRPr="008D2DDC">
        <w:rPr>
          <w:sz w:val="28"/>
          <w:szCs w:val="28"/>
        </w:rPr>
        <w:t xml:space="preserve">Інформація </w:t>
      </w:r>
      <w:r w:rsidR="00442FCD" w:rsidRPr="008D2DDC">
        <w:rPr>
          <w:sz w:val="28"/>
          <w:szCs w:val="28"/>
        </w:rPr>
        <w:t>про тарифи на послуги поштового зв’язку.</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6. Оператори поштового зв’язку не відповідають за:</w:t>
      </w:r>
    </w:p>
    <w:p w:rsidR="00442FCD" w:rsidRPr="008D2DDC" w:rsidRDefault="00C04D39" w:rsidP="00D662A2">
      <w:pPr>
        <w:pStyle w:val="a4"/>
        <w:numPr>
          <w:ilvl w:val="1"/>
          <w:numId w:val="131"/>
        </w:numPr>
        <w:tabs>
          <w:tab w:val="left" w:pos="993"/>
        </w:tabs>
        <w:ind w:left="0" w:firstLine="709"/>
        <w:jc w:val="both"/>
        <w:rPr>
          <w:sz w:val="28"/>
          <w:szCs w:val="28"/>
        </w:rPr>
      </w:pPr>
      <w:r w:rsidRPr="008D2DDC">
        <w:rPr>
          <w:sz w:val="28"/>
          <w:szCs w:val="28"/>
        </w:rPr>
        <w:t xml:space="preserve">Неналежне </w:t>
      </w:r>
      <w:r w:rsidR="00442FCD" w:rsidRPr="008D2DDC">
        <w:rPr>
          <w:sz w:val="28"/>
          <w:szCs w:val="28"/>
        </w:rPr>
        <w:t>здійснення міжнародних поштових відправлень</w:t>
      </w:r>
      <w:r w:rsidR="005629BB">
        <w:rPr>
          <w:color w:val="000000"/>
          <w:sz w:val="28"/>
          <w:szCs w:val="28"/>
          <w:shd w:val="clear" w:color="auto" w:fill="FFFFFF"/>
        </w:rPr>
        <w:t>.</w:t>
      </w:r>
    </w:p>
    <w:p w:rsidR="00442FCD" w:rsidRPr="008D2DDC" w:rsidRDefault="00C04D39" w:rsidP="00D662A2">
      <w:pPr>
        <w:pStyle w:val="a4"/>
        <w:numPr>
          <w:ilvl w:val="1"/>
          <w:numId w:val="131"/>
        </w:numPr>
        <w:tabs>
          <w:tab w:val="left" w:pos="993"/>
        </w:tabs>
        <w:ind w:left="0" w:firstLine="709"/>
        <w:jc w:val="both"/>
        <w:rPr>
          <w:sz w:val="28"/>
          <w:szCs w:val="28"/>
        </w:rPr>
      </w:pPr>
      <w:r w:rsidRPr="008D2DDC">
        <w:rPr>
          <w:sz w:val="28"/>
          <w:szCs w:val="28"/>
        </w:rPr>
        <w:t xml:space="preserve">Порушення </w:t>
      </w:r>
      <w:r w:rsidR="00442FCD" w:rsidRPr="008D2DDC">
        <w:rPr>
          <w:sz w:val="28"/>
          <w:szCs w:val="28"/>
        </w:rPr>
        <w:t>правил надання послуг поштового зв'язку, виготовлення з метою збуту чи збут свідомо підроблених поштових марок та кліше державних знаків маркувальних машин</w:t>
      </w:r>
      <w:r w:rsidR="005629BB">
        <w:rPr>
          <w:color w:val="000000"/>
          <w:sz w:val="28"/>
          <w:szCs w:val="28"/>
          <w:shd w:val="clear" w:color="auto" w:fill="FFFFFF"/>
        </w:rPr>
        <w:t>.</w:t>
      </w:r>
    </w:p>
    <w:p w:rsidR="00442FCD" w:rsidRPr="008D2DDC" w:rsidRDefault="00C04D39" w:rsidP="00D662A2">
      <w:pPr>
        <w:pStyle w:val="a4"/>
        <w:numPr>
          <w:ilvl w:val="1"/>
          <w:numId w:val="131"/>
        </w:numPr>
        <w:tabs>
          <w:tab w:val="left" w:pos="993"/>
        </w:tabs>
        <w:ind w:left="0" w:firstLine="709"/>
        <w:jc w:val="both"/>
        <w:rPr>
          <w:sz w:val="28"/>
          <w:szCs w:val="28"/>
        </w:rPr>
      </w:pPr>
      <w:r w:rsidRPr="008D2DDC">
        <w:rPr>
          <w:sz w:val="28"/>
          <w:szCs w:val="28"/>
        </w:rPr>
        <w:t xml:space="preserve">Псування </w:t>
      </w:r>
      <w:r w:rsidR="00442FCD" w:rsidRPr="008D2DDC">
        <w:rPr>
          <w:sz w:val="28"/>
          <w:szCs w:val="28"/>
        </w:rPr>
        <w:t>засобів поштового зв'язку, крадіжку чи пошкодження поштових відправлень</w:t>
      </w:r>
      <w:r w:rsidR="005629BB">
        <w:rPr>
          <w:color w:val="000000"/>
          <w:sz w:val="28"/>
          <w:szCs w:val="28"/>
          <w:shd w:val="clear" w:color="auto" w:fill="FFFFFF"/>
        </w:rPr>
        <w:t>.</w:t>
      </w:r>
    </w:p>
    <w:p w:rsidR="00442FCD" w:rsidRPr="008D2DDC" w:rsidRDefault="00C04D39" w:rsidP="00D662A2">
      <w:pPr>
        <w:pStyle w:val="a4"/>
        <w:numPr>
          <w:ilvl w:val="1"/>
          <w:numId w:val="131"/>
        </w:numPr>
        <w:tabs>
          <w:tab w:val="left" w:pos="993"/>
        </w:tabs>
        <w:ind w:left="0" w:firstLine="709"/>
        <w:jc w:val="both"/>
        <w:rPr>
          <w:sz w:val="28"/>
          <w:szCs w:val="28"/>
        </w:rPr>
      </w:pPr>
      <w:r w:rsidRPr="008D2DDC">
        <w:rPr>
          <w:sz w:val="28"/>
          <w:szCs w:val="28"/>
        </w:rPr>
        <w:t xml:space="preserve">За </w:t>
      </w:r>
      <w:r w:rsidR="00442FCD" w:rsidRPr="008D2DDC">
        <w:rPr>
          <w:sz w:val="28"/>
          <w:szCs w:val="28"/>
        </w:rPr>
        <w:t>ненадання чи неналежне надання послуг поштового зв'язку внаслідок прийняття органами доходів і зборів рішень щодо поштових відправлень під час здійснення митного контролю.</w:t>
      </w:r>
    </w:p>
    <w:p w:rsidR="00442FCD" w:rsidRPr="00455302" w:rsidRDefault="00442FCD" w:rsidP="00442FCD">
      <w:pPr>
        <w:pStyle w:val="a4"/>
        <w:tabs>
          <w:tab w:val="left" w:pos="1134"/>
        </w:tabs>
        <w:ind w:left="0"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7. Міжнародні поштові відправлення під час переміщення через митний кордон України пред’являються операторами для:</w:t>
      </w:r>
    </w:p>
    <w:p w:rsidR="00442FCD" w:rsidRPr="008D2DDC" w:rsidRDefault="00C04D39" w:rsidP="00D662A2">
      <w:pPr>
        <w:pStyle w:val="a4"/>
        <w:numPr>
          <w:ilvl w:val="0"/>
          <w:numId w:val="132"/>
        </w:numPr>
        <w:tabs>
          <w:tab w:val="left" w:pos="993"/>
        </w:tabs>
        <w:ind w:left="0" w:firstLine="709"/>
        <w:rPr>
          <w:sz w:val="28"/>
          <w:szCs w:val="28"/>
        </w:rPr>
      </w:pPr>
      <w:r w:rsidRPr="008D2DDC">
        <w:rPr>
          <w:sz w:val="28"/>
          <w:szCs w:val="28"/>
        </w:rPr>
        <w:t xml:space="preserve">Оподаткування </w:t>
      </w:r>
      <w:r w:rsidR="00442FCD" w:rsidRPr="008D2DDC">
        <w:rPr>
          <w:sz w:val="28"/>
          <w:szCs w:val="28"/>
        </w:rPr>
        <w:t>згідно із Законом України «Про митний тариф»</w:t>
      </w:r>
      <w:r w:rsidR="005629BB">
        <w:rPr>
          <w:color w:val="000000"/>
          <w:sz w:val="28"/>
          <w:szCs w:val="28"/>
          <w:shd w:val="clear" w:color="auto" w:fill="FFFFFF"/>
        </w:rPr>
        <w:t>.</w:t>
      </w:r>
    </w:p>
    <w:p w:rsidR="00442FCD" w:rsidRPr="008D2DDC" w:rsidRDefault="00C04D39" w:rsidP="00D662A2">
      <w:pPr>
        <w:pStyle w:val="a4"/>
        <w:numPr>
          <w:ilvl w:val="0"/>
          <w:numId w:val="132"/>
        </w:numPr>
        <w:tabs>
          <w:tab w:val="left" w:pos="993"/>
        </w:tabs>
        <w:ind w:left="0" w:firstLine="709"/>
        <w:jc w:val="both"/>
        <w:rPr>
          <w:sz w:val="28"/>
          <w:szCs w:val="28"/>
        </w:rPr>
      </w:pPr>
      <w:r w:rsidRPr="008D2DDC">
        <w:rPr>
          <w:sz w:val="28"/>
          <w:szCs w:val="28"/>
        </w:rPr>
        <w:t xml:space="preserve">Митного </w:t>
      </w:r>
      <w:r w:rsidR="00442FCD" w:rsidRPr="008D2DDC">
        <w:rPr>
          <w:sz w:val="28"/>
          <w:szCs w:val="28"/>
        </w:rPr>
        <w:t>оформлення</w:t>
      </w:r>
      <w:r w:rsidR="005629BB">
        <w:rPr>
          <w:color w:val="000000"/>
          <w:sz w:val="28"/>
          <w:szCs w:val="28"/>
          <w:shd w:val="clear" w:color="auto" w:fill="FFFFFF"/>
        </w:rPr>
        <w:t>.</w:t>
      </w:r>
    </w:p>
    <w:p w:rsidR="00442FCD" w:rsidRPr="008D2DDC" w:rsidRDefault="00C04D39" w:rsidP="00D662A2">
      <w:pPr>
        <w:pStyle w:val="a4"/>
        <w:numPr>
          <w:ilvl w:val="0"/>
          <w:numId w:val="132"/>
        </w:numPr>
        <w:tabs>
          <w:tab w:val="left" w:pos="993"/>
        </w:tabs>
        <w:ind w:left="0" w:firstLine="709"/>
        <w:jc w:val="both"/>
        <w:rPr>
          <w:sz w:val="28"/>
          <w:szCs w:val="28"/>
        </w:rPr>
      </w:pPr>
      <w:r w:rsidRPr="008D2DDC">
        <w:rPr>
          <w:sz w:val="28"/>
          <w:szCs w:val="28"/>
        </w:rPr>
        <w:t xml:space="preserve">Митного </w:t>
      </w:r>
      <w:r w:rsidR="00442FCD" w:rsidRPr="008D2DDC">
        <w:rPr>
          <w:sz w:val="28"/>
          <w:szCs w:val="28"/>
        </w:rPr>
        <w:t>контролю</w:t>
      </w:r>
      <w:r w:rsidR="005629BB">
        <w:rPr>
          <w:color w:val="000000"/>
          <w:sz w:val="28"/>
          <w:szCs w:val="28"/>
          <w:shd w:val="clear" w:color="auto" w:fill="FFFFFF"/>
        </w:rPr>
        <w:t>.</w:t>
      </w:r>
    </w:p>
    <w:p w:rsidR="00442FCD" w:rsidRPr="008D2DDC" w:rsidRDefault="00C04D39" w:rsidP="00D662A2">
      <w:pPr>
        <w:pStyle w:val="a4"/>
        <w:numPr>
          <w:ilvl w:val="0"/>
          <w:numId w:val="132"/>
        </w:numPr>
        <w:tabs>
          <w:tab w:val="left" w:pos="993"/>
        </w:tabs>
        <w:ind w:left="0" w:firstLine="709"/>
        <w:jc w:val="both"/>
        <w:rPr>
          <w:sz w:val="28"/>
          <w:szCs w:val="28"/>
        </w:rPr>
      </w:pPr>
      <w:r w:rsidRPr="008D2DDC">
        <w:rPr>
          <w:sz w:val="28"/>
          <w:szCs w:val="28"/>
        </w:rPr>
        <w:t xml:space="preserve">Нагляду </w:t>
      </w:r>
      <w:r w:rsidR="00442FCD" w:rsidRPr="008D2DDC">
        <w:rPr>
          <w:sz w:val="28"/>
          <w:szCs w:val="28"/>
        </w:rPr>
        <w:t>на контролю посадовими особами уповноваженого центрального органу виконавчої влади у галузі зв'язку</w:t>
      </w:r>
      <w:r w:rsidR="005629BB">
        <w:rPr>
          <w:color w:val="000000"/>
          <w:sz w:val="28"/>
          <w:szCs w:val="28"/>
          <w:shd w:val="clear" w:color="auto" w:fill="FFFFFF"/>
        </w:rPr>
        <w:t>.</w:t>
      </w:r>
    </w:p>
    <w:p w:rsidR="00442FCD" w:rsidRPr="008D2DDC"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8. За рахунок яких коштів оператори поштового зв’язку надають відповідно до законодавства України послуги на пільговій основі з покриттям пов'язаних з цим витрат?</w:t>
      </w:r>
    </w:p>
    <w:p w:rsidR="00442FCD" w:rsidRPr="008D2DDC" w:rsidRDefault="00C04D39" w:rsidP="00D662A2">
      <w:pPr>
        <w:pStyle w:val="a4"/>
        <w:numPr>
          <w:ilvl w:val="0"/>
          <w:numId w:val="133"/>
        </w:numPr>
        <w:tabs>
          <w:tab w:val="left" w:pos="993"/>
        </w:tabs>
        <w:ind w:left="0" w:firstLine="709"/>
        <w:jc w:val="both"/>
        <w:rPr>
          <w:sz w:val="28"/>
          <w:szCs w:val="28"/>
        </w:rPr>
      </w:pPr>
      <w:r w:rsidRPr="008D2DDC">
        <w:rPr>
          <w:sz w:val="28"/>
          <w:szCs w:val="28"/>
        </w:rPr>
        <w:t xml:space="preserve">За </w:t>
      </w:r>
      <w:r w:rsidR="00442FCD" w:rsidRPr="008D2DDC">
        <w:rPr>
          <w:sz w:val="28"/>
          <w:szCs w:val="28"/>
        </w:rPr>
        <w:t>рахунок міжнародної допомоги, дотацій та субвенцій</w:t>
      </w:r>
      <w:r w:rsidR="005629BB">
        <w:rPr>
          <w:color w:val="000000"/>
          <w:sz w:val="28"/>
          <w:szCs w:val="28"/>
          <w:shd w:val="clear" w:color="auto" w:fill="FFFFFF"/>
        </w:rPr>
        <w:t>.</w:t>
      </w:r>
    </w:p>
    <w:p w:rsidR="00442FCD" w:rsidRPr="008D2DDC" w:rsidRDefault="00C04D39" w:rsidP="00D662A2">
      <w:pPr>
        <w:pStyle w:val="a4"/>
        <w:numPr>
          <w:ilvl w:val="0"/>
          <w:numId w:val="133"/>
        </w:numPr>
        <w:tabs>
          <w:tab w:val="left" w:pos="993"/>
        </w:tabs>
        <w:ind w:left="0" w:firstLine="709"/>
        <w:jc w:val="both"/>
        <w:rPr>
          <w:sz w:val="28"/>
          <w:szCs w:val="28"/>
        </w:rPr>
      </w:pPr>
      <w:r w:rsidRPr="008D2DDC">
        <w:rPr>
          <w:sz w:val="28"/>
          <w:szCs w:val="28"/>
        </w:rPr>
        <w:t xml:space="preserve">За </w:t>
      </w:r>
      <w:r w:rsidR="00442FCD" w:rsidRPr="008D2DDC">
        <w:rPr>
          <w:sz w:val="28"/>
          <w:szCs w:val="28"/>
        </w:rPr>
        <w:t>рахунок Державного бюджету України</w:t>
      </w:r>
      <w:r w:rsidR="005629BB">
        <w:rPr>
          <w:color w:val="000000"/>
          <w:sz w:val="28"/>
          <w:szCs w:val="28"/>
          <w:shd w:val="clear" w:color="auto" w:fill="FFFFFF"/>
        </w:rPr>
        <w:t>.</w:t>
      </w:r>
    </w:p>
    <w:p w:rsidR="00442FCD" w:rsidRPr="008D2DDC" w:rsidRDefault="00C04D39" w:rsidP="00D662A2">
      <w:pPr>
        <w:pStyle w:val="a4"/>
        <w:numPr>
          <w:ilvl w:val="0"/>
          <w:numId w:val="133"/>
        </w:numPr>
        <w:tabs>
          <w:tab w:val="left" w:pos="993"/>
        </w:tabs>
        <w:ind w:left="0" w:firstLine="709"/>
        <w:jc w:val="both"/>
        <w:rPr>
          <w:sz w:val="28"/>
          <w:szCs w:val="28"/>
        </w:rPr>
      </w:pPr>
      <w:r w:rsidRPr="008D2DDC">
        <w:rPr>
          <w:sz w:val="28"/>
          <w:szCs w:val="28"/>
        </w:rPr>
        <w:t xml:space="preserve">За </w:t>
      </w:r>
      <w:r w:rsidR="00442FCD" w:rsidRPr="008D2DDC">
        <w:rPr>
          <w:sz w:val="28"/>
          <w:szCs w:val="28"/>
        </w:rPr>
        <w:t>рахунок місцевих бюджетів</w:t>
      </w:r>
      <w:r w:rsidR="005629BB">
        <w:rPr>
          <w:color w:val="000000"/>
          <w:sz w:val="28"/>
          <w:szCs w:val="28"/>
          <w:shd w:val="clear" w:color="auto" w:fill="FFFFFF"/>
        </w:rPr>
        <w:t>.</w:t>
      </w:r>
    </w:p>
    <w:p w:rsidR="00442FCD" w:rsidRPr="008D2DDC" w:rsidRDefault="00C04D39" w:rsidP="00D662A2">
      <w:pPr>
        <w:pStyle w:val="a4"/>
        <w:numPr>
          <w:ilvl w:val="0"/>
          <w:numId w:val="133"/>
        </w:numPr>
        <w:tabs>
          <w:tab w:val="left" w:pos="993"/>
        </w:tabs>
        <w:ind w:left="0" w:firstLine="709"/>
        <w:jc w:val="both"/>
        <w:rPr>
          <w:sz w:val="28"/>
          <w:szCs w:val="28"/>
        </w:rPr>
      </w:pPr>
      <w:r w:rsidRPr="008D2DDC">
        <w:rPr>
          <w:sz w:val="28"/>
          <w:szCs w:val="28"/>
        </w:rPr>
        <w:t xml:space="preserve">За </w:t>
      </w:r>
      <w:r w:rsidR="00442FCD" w:rsidRPr="008D2DDC">
        <w:rPr>
          <w:sz w:val="28"/>
          <w:szCs w:val="28"/>
        </w:rPr>
        <w:t>рахунок Державного бюджету України і місцевих бюджетів.</w:t>
      </w:r>
    </w:p>
    <w:p w:rsidR="00442FCD" w:rsidRPr="00455302" w:rsidRDefault="00442FCD" w:rsidP="00442FCD">
      <w:pPr>
        <w:tabs>
          <w:tab w:val="left" w:pos="1134"/>
        </w:tabs>
        <w:ind w:firstLine="567"/>
        <w:jc w:val="both"/>
        <w:rPr>
          <w:b/>
          <w:sz w:val="28"/>
          <w:szCs w:val="28"/>
        </w:rPr>
      </w:pPr>
    </w:p>
    <w:p w:rsidR="00442FCD" w:rsidRPr="00455302" w:rsidRDefault="00442FCD" w:rsidP="00855E6A">
      <w:pPr>
        <w:tabs>
          <w:tab w:val="left" w:pos="1134"/>
        </w:tabs>
        <w:jc w:val="both"/>
        <w:rPr>
          <w:b/>
          <w:sz w:val="28"/>
          <w:szCs w:val="28"/>
        </w:rPr>
      </w:pPr>
      <w:r w:rsidRPr="00455302">
        <w:rPr>
          <w:b/>
          <w:sz w:val="28"/>
          <w:szCs w:val="28"/>
        </w:rPr>
        <w:t>9. Хто має право планування діяльності поштових операторів і визначення перспектив розвитку надання послуг поштового зв’язку виходячи з попиту на послуги поштового зв'язку та замовлень держави на ці послуги?</w:t>
      </w:r>
    </w:p>
    <w:p w:rsidR="00442FCD" w:rsidRPr="008D2DDC" w:rsidRDefault="00442FCD" w:rsidP="00D662A2">
      <w:pPr>
        <w:pStyle w:val="a4"/>
        <w:numPr>
          <w:ilvl w:val="0"/>
          <w:numId w:val="134"/>
        </w:numPr>
        <w:tabs>
          <w:tab w:val="left" w:pos="993"/>
        </w:tabs>
        <w:ind w:left="0" w:firstLine="709"/>
        <w:jc w:val="both"/>
        <w:rPr>
          <w:sz w:val="28"/>
          <w:szCs w:val="28"/>
        </w:rPr>
      </w:pPr>
      <w:r w:rsidRPr="008D2DDC">
        <w:rPr>
          <w:sz w:val="28"/>
          <w:szCs w:val="28"/>
        </w:rPr>
        <w:t>Кабінет Міністрів України</w:t>
      </w:r>
      <w:r w:rsidR="005629BB">
        <w:rPr>
          <w:color w:val="000000"/>
          <w:sz w:val="28"/>
          <w:szCs w:val="28"/>
          <w:shd w:val="clear" w:color="auto" w:fill="FFFFFF"/>
        </w:rPr>
        <w:t>.</w:t>
      </w:r>
    </w:p>
    <w:p w:rsidR="00442FCD" w:rsidRPr="008D2DDC" w:rsidRDefault="00C04D39" w:rsidP="00D662A2">
      <w:pPr>
        <w:pStyle w:val="a4"/>
        <w:numPr>
          <w:ilvl w:val="0"/>
          <w:numId w:val="134"/>
        </w:numPr>
        <w:tabs>
          <w:tab w:val="left" w:pos="993"/>
        </w:tabs>
        <w:ind w:left="0" w:firstLine="709"/>
        <w:jc w:val="both"/>
        <w:rPr>
          <w:sz w:val="28"/>
          <w:szCs w:val="28"/>
        </w:rPr>
      </w:pPr>
      <w:r w:rsidRPr="008D2DDC">
        <w:rPr>
          <w:sz w:val="28"/>
          <w:szCs w:val="28"/>
        </w:rPr>
        <w:t xml:space="preserve">Уповноважений </w:t>
      </w:r>
      <w:r w:rsidR="00442FCD" w:rsidRPr="008D2DDC">
        <w:rPr>
          <w:sz w:val="28"/>
          <w:szCs w:val="28"/>
        </w:rPr>
        <w:t>центральний орган виконавчої влади у галузі зв'язку</w:t>
      </w:r>
      <w:r w:rsidR="005629BB">
        <w:rPr>
          <w:color w:val="000000"/>
          <w:sz w:val="28"/>
          <w:szCs w:val="28"/>
          <w:shd w:val="clear" w:color="auto" w:fill="FFFFFF"/>
        </w:rPr>
        <w:t>.</w:t>
      </w:r>
    </w:p>
    <w:p w:rsidR="00442FCD" w:rsidRPr="008D2DDC" w:rsidRDefault="00C04D39" w:rsidP="00D662A2">
      <w:pPr>
        <w:pStyle w:val="a4"/>
        <w:numPr>
          <w:ilvl w:val="0"/>
          <w:numId w:val="134"/>
        </w:numPr>
        <w:tabs>
          <w:tab w:val="left" w:pos="993"/>
        </w:tabs>
        <w:ind w:left="0" w:firstLine="709"/>
        <w:jc w:val="both"/>
        <w:rPr>
          <w:sz w:val="28"/>
          <w:szCs w:val="28"/>
        </w:rPr>
      </w:pPr>
      <w:r w:rsidRPr="008D2DDC">
        <w:rPr>
          <w:sz w:val="28"/>
          <w:szCs w:val="28"/>
        </w:rPr>
        <w:t xml:space="preserve">Оператори </w:t>
      </w:r>
      <w:r w:rsidR="00442FCD" w:rsidRPr="008D2DDC">
        <w:rPr>
          <w:sz w:val="28"/>
          <w:szCs w:val="28"/>
        </w:rPr>
        <w:t>поштового зв’язку</w:t>
      </w:r>
      <w:r w:rsidR="005629BB">
        <w:rPr>
          <w:color w:val="000000"/>
          <w:sz w:val="28"/>
          <w:szCs w:val="28"/>
          <w:shd w:val="clear" w:color="auto" w:fill="FFFFFF"/>
        </w:rPr>
        <w:t>.</w:t>
      </w:r>
    </w:p>
    <w:p w:rsidR="00442FCD" w:rsidRPr="008D2DDC" w:rsidRDefault="00C04D39" w:rsidP="00D662A2">
      <w:pPr>
        <w:pStyle w:val="a4"/>
        <w:numPr>
          <w:ilvl w:val="0"/>
          <w:numId w:val="134"/>
        </w:numPr>
        <w:tabs>
          <w:tab w:val="left" w:pos="993"/>
        </w:tabs>
        <w:ind w:left="0" w:firstLine="709"/>
        <w:jc w:val="both"/>
        <w:rPr>
          <w:sz w:val="28"/>
          <w:szCs w:val="28"/>
        </w:rPr>
      </w:pPr>
      <w:r w:rsidRPr="008D2DDC">
        <w:rPr>
          <w:sz w:val="28"/>
          <w:szCs w:val="28"/>
        </w:rPr>
        <w:t xml:space="preserve">Національна </w:t>
      </w:r>
      <w:r w:rsidR="00442FCD" w:rsidRPr="008D2DDC">
        <w:rPr>
          <w:sz w:val="28"/>
          <w:szCs w:val="28"/>
        </w:rPr>
        <w:t>комісія, що здійснює державне регулювання у сфері зв'язку та інформатизації.</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10. Ким здійснюється придбання, установка і утримання в належному стані абонентських поштових шаф?</w:t>
      </w:r>
    </w:p>
    <w:p w:rsidR="00442FCD" w:rsidRPr="008D2DDC" w:rsidRDefault="00C04D39" w:rsidP="00D662A2">
      <w:pPr>
        <w:pStyle w:val="a4"/>
        <w:numPr>
          <w:ilvl w:val="0"/>
          <w:numId w:val="135"/>
        </w:numPr>
        <w:tabs>
          <w:tab w:val="left" w:pos="993"/>
        </w:tabs>
        <w:ind w:left="0" w:firstLine="709"/>
        <w:jc w:val="both"/>
        <w:rPr>
          <w:sz w:val="28"/>
          <w:szCs w:val="28"/>
        </w:rPr>
      </w:pPr>
      <w:r w:rsidRPr="008D2DDC">
        <w:rPr>
          <w:sz w:val="28"/>
          <w:szCs w:val="28"/>
        </w:rPr>
        <w:t xml:space="preserve">Органами </w:t>
      </w:r>
      <w:r w:rsidR="00442FCD" w:rsidRPr="008D2DDC">
        <w:rPr>
          <w:sz w:val="28"/>
          <w:szCs w:val="28"/>
        </w:rPr>
        <w:t>місцевого самоврядування</w:t>
      </w:r>
      <w:r w:rsidR="005629BB">
        <w:rPr>
          <w:color w:val="000000"/>
          <w:sz w:val="28"/>
          <w:szCs w:val="28"/>
          <w:shd w:val="clear" w:color="auto" w:fill="FFFFFF"/>
        </w:rPr>
        <w:t>.</w:t>
      </w:r>
    </w:p>
    <w:p w:rsidR="00442FCD" w:rsidRPr="008D2DDC" w:rsidRDefault="00C04D39" w:rsidP="00D662A2">
      <w:pPr>
        <w:pStyle w:val="a4"/>
        <w:numPr>
          <w:ilvl w:val="0"/>
          <w:numId w:val="135"/>
        </w:numPr>
        <w:tabs>
          <w:tab w:val="left" w:pos="993"/>
        </w:tabs>
        <w:ind w:left="0" w:firstLine="709"/>
        <w:jc w:val="both"/>
        <w:rPr>
          <w:sz w:val="28"/>
          <w:szCs w:val="28"/>
        </w:rPr>
      </w:pPr>
      <w:r w:rsidRPr="008D2DDC">
        <w:rPr>
          <w:sz w:val="28"/>
          <w:szCs w:val="28"/>
        </w:rPr>
        <w:t xml:space="preserve">Власниками </w:t>
      </w:r>
      <w:r w:rsidR="00442FCD" w:rsidRPr="008D2DDC">
        <w:rPr>
          <w:sz w:val="28"/>
          <w:szCs w:val="28"/>
        </w:rPr>
        <w:t>житлових та адміністративних будинків</w:t>
      </w:r>
      <w:r w:rsidR="005629BB">
        <w:rPr>
          <w:color w:val="000000"/>
          <w:sz w:val="28"/>
          <w:szCs w:val="28"/>
          <w:shd w:val="clear" w:color="auto" w:fill="FFFFFF"/>
        </w:rPr>
        <w:t>.</w:t>
      </w:r>
    </w:p>
    <w:p w:rsidR="00442FCD" w:rsidRPr="008D2DDC" w:rsidRDefault="00C04D39" w:rsidP="00D662A2">
      <w:pPr>
        <w:pStyle w:val="a4"/>
        <w:numPr>
          <w:ilvl w:val="0"/>
          <w:numId w:val="135"/>
        </w:numPr>
        <w:tabs>
          <w:tab w:val="left" w:pos="993"/>
        </w:tabs>
        <w:ind w:left="0" w:firstLine="709"/>
        <w:jc w:val="both"/>
        <w:rPr>
          <w:sz w:val="28"/>
          <w:szCs w:val="28"/>
        </w:rPr>
      </w:pPr>
      <w:r w:rsidRPr="008D2DDC">
        <w:rPr>
          <w:sz w:val="28"/>
          <w:szCs w:val="28"/>
        </w:rPr>
        <w:lastRenderedPageBreak/>
        <w:t xml:space="preserve">Національним </w:t>
      </w:r>
      <w:r w:rsidR="00442FCD" w:rsidRPr="008D2DDC">
        <w:rPr>
          <w:sz w:val="28"/>
          <w:szCs w:val="28"/>
        </w:rPr>
        <w:t>оператором поштового зв’язку</w:t>
      </w:r>
      <w:r w:rsidR="005629BB">
        <w:rPr>
          <w:color w:val="000000"/>
          <w:sz w:val="28"/>
          <w:szCs w:val="28"/>
          <w:shd w:val="clear" w:color="auto" w:fill="FFFFFF"/>
        </w:rPr>
        <w:t>.</w:t>
      </w:r>
    </w:p>
    <w:p w:rsidR="00442FCD" w:rsidRPr="008D2DDC" w:rsidRDefault="00C04D39" w:rsidP="00D662A2">
      <w:pPr>
        <w:pStyle w:val="a4"/>
        <w:numPr>
          <w:ilvl w:val="0"/>
          <w:numId w:val="135"/>
        </w:numPr>
        <w:tabs>
          <w:tab w:val="left" w:pos="993"/>
        </w:tabs>
        <w:ind w:left="0" w:firstLine="709"/>
        <w:jc w:val="both"/>
        <w:rPr>
          <w:sz w:val="28"/>
          <w:szCs w:val="28"/>
        </w:rPr>
      </w:pPr>
      <w:r w:rsidRPr="008D2DDC">
        <w:rPr>
          <w:sz w:val="28"/>
          <w:szCs w:val="28"/>
        </w:rPr>
        <w:t xml:space="preserve">Операторами </w:t>
      </w:r>
      <w:r w:rsidR="00442FCD" w:rsidRPr="008D2DDC">
        <w:rPr>
          <w:sz w:val="28"/>
          <w:szCs w:val="28"/>
        </w:rPr>
        <w:t>поштового зв’язку.</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11. Ким визначаються місця для розміщення поштових скриньок, призначених для збирання від відправників простих листів і поштових карток?</w:t>
      </w:r>
    </w:p>
    <w:p w:rsidR="00442FCD" w:rsidRPr="008D2DDC" w:rsidRDefault="00C04D39" w:rsidP="00D662A2">
      <w:pPr>
        <w:pStyle w:val="a4"/>
        <w:numPr>
          <w:ilvl w:val="0"/>
          <w:numId w:val="136"/>
        </w:numPr>
        <w:tabs>
          <w:tab w:val="left" w:pos="993"/>
        </w:tabs>
        <w:ind w:left="0" w:firstLine="709"/>
        <w:jc w:val="both"/>
        <w:rPr>
          <w:sz w:val="28"/>
          <w:szCs w:val="28"/>
        </w:rPr>
      </w:pPr>
      <w:r w:rsidRPr="008D2DDC">
        <w:rPr>
          <w:sz w:val="28"/>
          <w:szCs w:val="28"/>
        </w:rPr>
        <w:t xml:space="preserve">Національним </w:t>
      </w:r>
      <w:r w:rsidR="00442FCD" w:rsidRPr="008D2DDC">
        <w:rPr>
          <w:sz w:val="28"/>
          <w:szCs w:val="28"/>
        </w:rPr>
        <w:t>оператором поштового зв’язку</w:t>
      </w:r>
      <w:r w:rsidR="005629BB">
        <w:rPr>
          <w:color w:val="000000"/>
          <w:sz w:val="28"/>
          <w:szCs w:val="28"/>
          <w:shd w:val="clear" w:color="auto" w:fill="FFFFFF"/>
        </w:rPr>
        <w:t>.</w:t>
      </w:r>
    </w:p>
    <w:p w:rsidR="00442FCD" w:rsidRPr="008D2DDC" w:rsidRDefault="00C04D39" w:rsidP="00D662A2">
      <w:pPr>
        <w:pStyle w:val="a4"/>
        <w:numPr>
          <w:ilvl w:val="0"/>
          <w:numId w:val="136"/>
        </w:numPr>
        <w:tabs>
          <w:tab w:val="left" w:pos="993"/>
        </w:tabs>
        <w:ind w:left="0" w:firstLine="709"/>
        <w:jc w:val="both"/>
        <w:rPr>
          <w:sz w:val="28"/>
          <w:szCs w:val="28"/>
        </w:rPr>
      </w:pPr>
      <w:r w:rsidRPr="008D2DDC">
        <w:rPr>
          <w:sz w:val="28"/>
          <w:szCs w:val="28"/>
        </w:rPr>
        <w:t xml:space="preserve">Національним </w:t>
      </w:r>
      <w:r w:rsidR="00442FCD" w:rsidRPr="008D2DDC">
        <w:rPr>
          <w:sz w:val="28"/>
          <w:szCs w:val="28"/>
        </w:rPr>
        <w:t>оператором поштового зв’язку за погодженням з місцевими органами виконавчої влади</w:t>
      </w:r>
      <w:r w:rsidR="005629BB">
        <w:rPr>
          <w:color w:val="000000"/>
          <w:sz w:val="28"/>
          <w:szCs w:val="28"/>
          <w:shd w:val="clear" w:color="auto" w:fill="FFFFFF"/>
        </w:rPr>
        <w:t>.</w:t>
      </w:r>
    </w:p>
    <w:p w:rsidR="00442FCD" w:rsidRPr="008D2DDC" w:rsidRDefault="00C04D39" w:rsidP="00D662A2">
      <w:pPr>
        <w:pStyle w:val="a4"/>
        <w:numPr>
          <w:ilvl w:val="0"/>
          <w:numId w:val="136"/>
        </w:numPr>
        <w:tabs>
          <w:tab w:val="left" w:pos="993"/>
        </w:tabs>
        <w:ind w:left="0" w:firstLine="709"/>
        <w:jc w:val="both"/>
        <w:rPr>
          <w:sz w:val="28"/>
          <w:szCs w:val="28"/>
        </w:rPr>
      </w:pPr>
      <w:r w:rsidRPr="008D2DDC">
        <w:rPr>
          <w:sz w:val="28"/>
          <w:szCs w:val="28"/>
        </w:rPr>
        <w:t xml:space="preserve">Національним </w:t>
      </w:r>
      <w:r w:rsidR="00442FCD" w:rsidRPr="008D2DDC">
        <w:rPr>
          <w:sz w:val="28"/>
          <w:szCs w:val="28"/>
        </w:rPr>
        <w:t>оператором поштового зв’язку за погодженням з органами місцевого самоврядування</w:t>
      </w:r>
      <w:r w:rsidR="005629BB">
        <w:rPr>
          <w:color w:val="000000"/>
          <w:sz w:val="28"/>
          <w:szCs w:val="28"/>
          <w:shd w:val="clear" w:color="auto" w:fill="FFFFFF"/>
        </w:rPr>
        <w:t>.</w:t>
      </w:r>
    </w:p>
    <w:p w:rsidR="00442FCD" w:rsidRPr="008D2DDC" w:rsidRDefault="00C04D39" w:rsidP="00D662A2">
      <w:pPr>
        <w:pStyle w:val="a4"/>
        <w:numPr>
          <w:ilvl w:val="0"/>
          <w:numId w:val="136"/>
        </w:numPr>
        <w:tabs>
          <w:tab w:val="left" w:pos="993"/>
        </w:tabs>
        <w:ind w:left="0" w:firstLine="709"/>
        <w:jc w:val="both"/>
        <w:rPr>
          <w:sz w:val="28"/>
          <w:szCs w:val="28"/>
        </w:rPr>
      </w:pPr>
      <w:r w:rsidRPr="008D2DDC">
        <w:rPr>
          <w:sz w:val="28"/>
          <w:szCs w:val="28"/>
        </w:rPr>
        <w:t xml:space="preserve">Національним </w:t>
      </w:r>
      <w:r w:rsidR="00442FCD" w:rsidRPr="008D2DDC">
        <w:rPr>
          <w:sz w:val="28"/>
          <w:szCs w:val="28"/>
        </w:rPr>
        <w:t>оператором поштового зв’язку за погодженням з місцевими органами виконавчої влади або органами місцевого самоврядування.</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12. Як здійснюється проїзд транспортних засобів поштового зв'язку до об'єктів поштового зв'язку, в тому числі розташованих при вокзалах, станціях та портах, а також у пунктах пропуску через державний кордон України, з метою обміну поштових відправлень?</w:t>
      </w:r>
    </w:p>
    <w:p w:rsidR="00442FCD" w:rsidRPr="008D2DDC" w:rsidRDefault="00C04D39" w:rsidP="00D662A2">
      <w:pPr>
        <w:pStyle w:val="a4"/>
        <w:numPr>
          <w:ilvl w:val="0"/>
          <w:numId w:val="137"/>
        </w:numPr>
        <w:tabs>
          <w:tab w:val="left" w:pos="993"/>
        </w:tabs>
        <w:ind w:left="0" w:firstLine="709"/>
        <w:jc w:val="both"/>
        <w:rPr>
          <w:sz w:val="28"/>
          <w:szCs w:val="28"/>
        </w:rPr>
      </w:pPr>
      <w:r w:rsidRPr="008D2DDC">
        <w:rPr>
          <w:sz w:val="28"/>
          <w:szCs w:val="28"/>
        </w:rPr>
        <w:t>Безперешкодно</w:t>
      </w:r>
      <w:r w:rsidR="00442FCD" w:rsidRPr="008D2DDC">
        <w:rPr>
          <w:sz w:val="28"/>
          <w:szCs w:val="28"/>
        </w:rPr>
        <w:t>, позачергово і безоплатно</w:t>
      </w:r>
      <w:r w:rsidR="005629BB">
        <w:rPr>
          <w:color w:val="000000"/>
          <w:sz w:val="28"/>
          <w:szCs w:val="28"/>
          <w:shd w:val="clear" w:color="auto" w:fill="FFFFFF"/>
        </w:rPr>
        <w:t>.</w:t>
      </w:r>
    </w:p>
    <w:p w:rsidR="00442FCD" w:rsidRPr="008D2DDC" w:rsidRDefault="00C04D39" w:rsidP="00D662A2">
      <w:pPr>
        <w:pStyle w:val="a4"/>
        <w:numPr>
          <w:ilvl w:val="0"/>
          <w:numId w:val="137"/>
        </w:numPr>
        <w:tabs>
          <w:tab w:val="left" w:pos="993"/>
        </w:tabs>
        <w:ind w:left="0" w:firstLine="709"/>
        <w:jc w:val="both"/>
        <w:rPr>
          <w:sz w:val="28"/>
          <w:szCs w:val="28"/>
        </w:rPr>
      </w:pPr>
      <w:r w:rsidRPr="008D2DDC">
        <w:rPr>
          <w:sz w:val="28"/>
          <w:szCs w:val="28"/>
        </w:rPr>
        <w:t>Безперешкодно</w:t>
      </w:r>
      <w:r w:rsidR="00442FCD" w:rsidRPr="008D2DDC">
        <w:rPr>
          <w:sz w:val="28"/>
          <w:szCs w:val="28"/>
        </w:rPr>
        <w:t>, на пільгових умовах, з урахуванням здійснення контролю на нагляду</w:t>
      </w:r>
      <w:r w:rsidR="005629BB">
        <w:rPr>
          <w:color w:val="000000"/>
          <w:sz w:val="28"/>
          <w:szCs w:val="28"/>
          <w:shd w:val="clear" w:color="auto" w:fill="FFFFFF"/>
        </w:rPr>
        <w:t>.</w:t>
      </w:r>
    </w:p>
    <w:p w:rsidR="00442FCD" w:rsidRPr="008D2DDC" w:rsidRDefault="00C04D39" w:rsidP="00D662A2">
      <w:pPr>
        <w:pStyle w:val="a4"/>
        <w:numPr>
          <w:ilvl w:val="0"/>
          <w:numId w:val="137"/>
        </w:numPr>
        <w:tabs>
          <w:tab w:val="left" w:pos="993"/>
        </w:tabs>
        <w:ind w:left="0" w:firstLine="709"/>
        <w:jc w:val="both"/>
        <w:rPr>
          <w:sz w:val="28"/>
          <w:szCs w:val="28"/>
        </w:rPr>
      </w:pPr>
      <w:r w:rsidRPr="008D2DDC">
        <w:rPr>
          <w:sz w:val="28"/>
          <w:szCs w:val="28"/>
        </w:rPr>
        <w:t>Безперешкодно</w:t>
      </w:r>
      <w:r w:rsidR="00442FCD" w:rsidRPr="008D2DDC">
        <w:rPr>
          <w:sz w:val="28"/>
          <w:szCs w:val="28"/>
        </w:rPr>
        <w:t>, відповідно до тарифів, визначених на поточних рік національною комісією, що здійснює державне регулювання у сфері зв'язку та інформатизації</w:t>
      </w:r>
      <w:r w:rsidR="005629BB">
        <w:rPr>
          <w:color w:val="000000"/>
          <w:sz w:val="28"/>
          <w:szCs w:val="28"/>
          <w:shd w:val="clear" w:color="auto" w:fill="FFFFFF"/>
        </w:rPr>
        <w:t>.</w:t>
      </w:r>
    </w:p>
    <w:p w:rsidR="00442FCD" w:rsidRPr="008D2DDC" w:rsidRDefault="00C04D39" w:rsidP="00D662A2">
      <w:pPr>
        <w:pStyle w:val="a4"/>
        <w:numPr>
          <w:ilvl w:val="0"/>
          <w:numId w:val="137"/>
        </w:numPr>
        <w:tabs>
          <w:tab w:val="left" w:pos="993"/>
        </w:tabs>
        <w:ind w:left="0" w:firstLine="709"/>
        <w:jc w:val="both"/>
        <w:rPr>
          <w:sz w:val="28"/>
          <w:szCs w:val="28"/>
        </w:rPr>
      </w:pPr>
      <w:r w:rsidRPr="008D2DDC">
        <w:rPr>
          <w:sz w:val="28"/>
          <w:szCs w:val="28"/>
        </w:rPr>
        <w:t>Безперешкодно</w:t>
      </w:r>
      <w:r w:rsidR="00442FCD" w:rsidRPr="008D2DDC">
        <w:rPr>
          <w:sz w:val="28"/>
          <w:szCs w:val="28"/>
        </w:rPr>
        <w:t>, позачергово, безоплатно та безпечно.</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13. Яку відповідальність несе оператор поштового зв’язку за повну втрату (пошкодження) вкладення посилки з оголошеною цінністю, листа або бандеролі з оголошеною цінністю?</w:t>
      </w:r>
    </w:p>
    <w:p w:rsidR="00442FCD" w:rsidRPr="008D2DDC" w:rsidRDefault="00C04D39" w:rsidP="00D662A2">
      <w:pPr>
        <w:pStyle w:val="a4"/>
        <w:numPr>
          <w:ilvl w:val="0"/>
          <w:numId w:val="138"/>
        </w:numPr>
        <w:tabs>
          <w:tab w:val="left" w:pos="993"/>
        </w:tabs>
        <w:ind w:left="0" w:firstLine="709"/>
        <w:jc w:val="both"/>
        <w:rPr>
          <w:sz w:val="28"/>
          <w:szCs w:val="28"/>
        </w:rPr>
      </w:pPr>
      <w:r w:rsidRPr="008D2DDC">
        <w:rPr>
          <w:sz w:val="28"/>
          <w:szCs w:val="28"/>
        </w:rPr>
        <w:t xml:space="preserve">Відшкодування </w:t>
      </w:r>
      <w:r w:rsidR="00442FCD" w:rsidRPr="008D2DDC">
        <w:rPr>
          <w:sz w:val="28"/>
          <w:szCs w:val="28"/>
        </w:rPr>
        <w:t>вартості послуг поштового зв'язку та штраф у розмірі 100 відсотків вартості цих послуг</w:t>
      </w:r>
      <w:r w:rsidR="005629BB">
        <w:rPr>
          <w:sz w:val="28"/>
          <w:szCs w:val="28"/>
        </w:rPr>
        <w:t>.</w:t>
      </w:r>
    </w:p>
    <w:p w:rsidR="00442FCD" w:rsidRPr="008D2DDC" w:rsidRDefault="00C04D39" w:rsidP="00D662A2">
      <w:pPr>
        <w:pStyle w:val="a4"/>
        <w:numPr>
          <w:ilvl w:val="0"/>
          <w:numId w:val="138"/>
        </w:numPr>
        <w:tabs>
          <w:tab w:val="left" w:pos="993"/>
        </w:tabs>
        <w:ind w:left="0" w:firstLine="709"/>
        <w:jc w:val="both"/>
        <w:rPr>
          <w:sz w:val="28"/>
          <w:szCs w:val="28"/>
        </w:rPr>
      </w:pPr>
      <w:r w:rsidRPr="008D2DDC">
        <w:rPr>
          <w:sz w:val="28"/>
          <w:szCs w:val="28"/>
        </w:rPr>
        <w:t xml:space="preserve">Відшкодування </w:t>
      </w:r>
      <w:r w:rsidR="00442FCD" w:rsidRPr="008D2DDC">
        <w:rPr>
          <w:sz w:val="28"/>
          <w:szCs w:val="28"/>
        </w:rPr>
        <w:t>його вартості пропорційно масі втраченого або пошкодженого вкладення шляхом ділення розміру тарифу за пересилання на чисту масу вкладення та штраф у розмірі 100 відсотків вартості послуг поштового зв'язку</w:t>
      </w:r>
      <w:r w:rsidR="005629BB">
        <w:rPr>
          <w:sz w:val="28"/>
          <w:szCs w:val="28"/>
        </w:rPr>
        <w:t>.</w:t>
      </w:r>
    </w:p>
    <w:p w:rsidR="00442FCD" w:rsidRPr="008D2DDC" w:rsidRDefault="00C04D39" w:rsidP="00D662A2">
      <w:pPr>
        <w:pStyle w:val="a4"/>
        <w:numPr>
          <w:ilvl w:val="0"/>
          <w:numId w:val="138"/>
        </w:numPr>
        <w:tabs>
          <w:tab w:val="left" w:pos="993"/>
        </w:tabs>
        <w:ind w:left="0" w:firstLine="709"/>
        <w:jc w:val="both"/>
        <w:rPr>
          <w:sz w:val="28"/>
          <w:szCs w:val="28"/>
        </w:rPr>
      </w:pPr>
      <w:r w:rsidRPr="008D2DDC">
        <w:rPr>
          <w:sz w:val="28"/>
          <w:szCs w:val="28"/>
        </w:rPr>
        <w:t xml:space="preserve">Відшкодування </w:t>
      </w:r>
      <w:r w:rsidR="00442FCD" w:rsidRPr="008D2DDC">
        <w:rPr>
          <w:sz w:val="28"/>
          <w:szCs w:val="28"/>
        </w:rPr>
        <w:t>його вартості пропорційно масі втраченого або пошкодженого вкладення шляхом ділення розміру тарифу за пересилання на чисту масу вкладення та штраф у розмірі 200 відсотків вартості послуг поштового зв'язку</w:t>
      </w:r>
      <w:r w:rsidR="005629BB">
        <w:rPr>
          <w:sz w:val="28"/>
          <w:szCs w:val="28"/>
        </w:rPr>
        <w:t>.</w:t>
      </w:r>
    </w:p>
    <w:p w:rsidR="00442FCD" w:rsidRPr="008D2DDC" w:rsidRDefault="00C04D39" w:rsidP="00D662A2">
      <w:pPr>
        <w:pStyle w:val="a4"/>
        <w:numPr>
          <w:ilvl w:val="0"/>
          <w:numId w:val="138"/>
        </w:numPr>
        <w:tabs>
          <w:tab w:val="left" w:pos="993"/>
        </w:tabs>
        <w:ind w:left="0" w:firstLine="709"/>
        <w:jc w:val="both"/>
        <w:rPr>
          <w:sz w:val="28"/>
          <w:szCs w:val="28"/>
        </w:rPr>
      </w:pPr>
      <w:r w:rsidRPr="008D2DDC">
        <w:rPr>
          <w:sz w:val="28"/>
          <w:szCs w:val="28"/>
        </w:rPr>
        <w:t xml:space="preserve">Відшкодування </w:t>
      </w:r>
      <w:r w:rsidR="00442FCD" w:rsidRPr="008D2DDC">
        <w:rPr>
          <w:sz w:val="28"/>
          <w:szCs w:val="28"/>
        </w:rPr>
        <w:t>в розмірі суми оголошеної цінності поштового відправлення, вартості послуг поштового зв'язку та штраф у розмірі 25 відсотків вартості цих послуг.</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lastRenderedPageBreak/>
        <w:t>14. Тарифному регулюванню у сфері надання послуг поштового зв'язку підлягають:</w:t>
      </w:r>
    </w:p>
    <w:p w:rsidR="00442FCD" w:rsidRPr="008D2DDC" w:rsidRDefault="00C04D39" w:rsidP="00D662A2">
      <w:pPr>
        <w:pStyle w:val="a4"/>
        <w:numPr>
          <w:ilvl w:val="0"/>
          <w:numId w:val="139"/>
        </w:numPr>
        <w:tabs>
          <w:tab w:val="left" w:pos="993"/>
        </w:tabs>
        <w:ind w:left="0" w:firstLine="709"/>
        <w:jc w:val="both"/>
        <w:rPr>
          <w:sz w:val="28"/>
          <w:szCs w:val="28"/>
        </w:rPr>
      </w:pPr>
      <w:r w:rsidRPr="008D2DDC">
        <w:rPr>
          <w:sz w:val="28"/>
          <w:szCs w:val="28"/>
        </w:rPr>
        <w:t xml:space="preserve">Виключно </w:t>
      </w:r>
      <w:r w:rsidR="00442FCD" w:rsidRPr="008D2DDC">
        <w:rPr>
          <w:sz w:val="28"/>
          <w:szCs w:val="28"/>
        </w:rPr>
        <w:t>універсальні послуги поштового зв'язку</w:t>
      </w:r>
      <w:r w:rsidR="005629BB">
        <w:rPr>
          <w:sz w:val="28"/>
          <w:szCs w:val="28"/>
        </w:rPr>
        <w:t>.</w:t>
      </w:r>
    </w:p>
    <w:p w:rsidR="00442FCD" w:rsidRPr="008D2DDC" w:rsidRDefault="00C04D39" w:rsidP="00D662A2">
      <w:pPr>
        <w:pStyle w:val="a4"/>
        <w:numPr>
          <w:ilvl w:val="0"/>
          <w:numId w:val="139"/>
        </w:numPr>
        <w:tabs>
          <w:tab w:val="left" w:pos="993"/>
        </w:tabs>
        <w:ind w:left="0" w:firstLine="709"/>
        <w:jc w:val="both"/>
        <w:rPr>
          <w:sz w:val="28"/>
          <w:szCs w:val="28"/>
        </w:rPr>
      </w:pPr>
      <w:r w:rsidRPr="008D2DDC">
        <w:rPr>
          <w:sz w:val="28"/>
          <w:szCs w:val="28"/>
        </w:rPr>
        <w:t xml:space="preserve">Послуги </w:t>
      </w:r>
      <w:r w:rsidR="00442FCD" w:rsidRPr="008D2DDC">
        <w:rPr>
          <w:sz w:val="28"/>
          <w:szCs w:val="28"/>
        </w:rPr>
        <w:t>поштового зв'язку, перелік яких затверджений Національною комісією, що здійснює державне регулювання у сфері зв’язку та інформатизації</w:t>
      </w:r>
      <w:r w:rsidR="005629BB">
        <w:rPr>
          <w:sz w:val="28"/>
          <w:szCs w:val="28"/>
        </w:rPr>
        <w:t>.</w:t>
      </w:r>
    </w:p>
    <w:p w:rsidR="00442FCD" w:rsidRPr="008D2DDC" w:rsidRDefault="00C04D39" w:rsidP="00D662A2">
      <w:pPr>
        <w:pStyle w:val="a4"/>
        <w:numPr>
          <w:ilvl w:val="0"/>
          <w:numId w:val="139"/>
        </w:numPr>
        <w:tabs>
          <w:tab w:val="left" w:pos="993"/>
        </w:tabs>
        <w:ind w:left="0" w:firstLine="709"/>
        <w:jc w:val="both"/>
        <w:rPr>
          <w:sz w:val="28"/>
          <w:szCs w:val="28"/>
        </w:rPr>
      </w:pPr>
      <w:r w:rsidRPr="008D2DDC">
        <w:rPr>
          <w:sz w:val="28"/>
          <w:szCs w:val="28"/>
        </w:rPr>
        <w:t xml:space="preserve">Послуги </w:t>
      </w:r>
      <w:r w:rsidR="00442FCD" w:rsidRPr="008D2DDC">
        <w:rPr>
          <w:sz w:val="28"/>
          <w:szCs w:val="28"/>
        </w:rPr>
        <w:t>поштового зв’язку з доставки офіційних друкованих видань загальнодержавного рівня</w:t>
      </w:r>
      <w:r w:rsidR="005629BB">
        <w:rPr>
          <w:sz w:val="28"/>
          <w:szCs w:val="28"/>
        </w:rPr>
        <w:t>.</w:t>
      </w:r>
    </w:p>
    <w:p w:rsidR="00442FCD" w:rsidRPr="008D2DDC" w:rsidRDefault="00C04D39" w:rsidP="00D662A2">
      <w:pPr>
        <w:pStyle w:val="a4"/>
        <w:numPr>
          <w:ilvl w:val="0"/>
          <w:numId w:val="139"/>
        </w:numPr>
        <w:tabs>
          <w:tab w:val="left" w:pos="993"/>
        </w:tabs>
        <w:ind w:left="0" w:firstLine="709"/>
        <w:jc w:val="both"/>
        <w:rPr>
          <w:sz w:val="28"/>
          <w:szCs w:val="28"/>
        </w:rPr>
      </w:pPr>
      <w:r w:rsidRPr="008D2DDC">
        <w:rPr>
          <w:sz w:val="28"/>
          <w:szCs w:val="28"/>
        </w:rPr>
        <w:t xml:space="preserve">Послуги </w:t>
      </w:r>
      <w:r w:rsidR="00442FCD" w:rsidRPr="008D2DDC">
        <w:rPr>
          <w:sz w:val="28"/>
          <w:szCs w:val="28"/>
        </w:rPr>
        <w:t>поштового зв’язку з доставки простих листів масою до 20 грамів і поштові картки з нанесеним на них відбитком спеціального штампа, відправниками яких є військовослужбовці строкової служби</w:t>
      </w:r>
      <w:r w:rsidR="00442FCD" w:rsidRPr="008D2DDC">
        <w:rPr>
          <w:b/>
          <w:sz w:val="28"/>
          <w:szCs w:val="28"/>
        </w:rPr>
        <w:t>.</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 xml:space="preserve">15. Національний оператор має виключне право на: </w:t>
      </w:r>
    </w:p>
    <w:p w:rsidR="00442FCD" w:rsidRPr="008D2DDC" w:rsidRDefault="00C04D39" w:rsidP="00D662A2">
      <w:pPr>
        <w:pStyle w:val="a4"/>
        <w:numPr>
          <w:ilvl w:val="0"/>
          <w:numId w:val="140"/>
        </w:numPr>
        <w:tabs>
          <w:tab w:val="left" w:pos="993"/>
        </w:tabs>
        <w:ind w:left="0" w:firstLine="709"/>
        <w:jc w:val="both"/>
        <w:rPr>
          <w:sz w:val="28"/>
          <w:szCs w:val="28"/>
        </w:rPr>
      </w:pPr>
      <w:r w:rsidRPr="008D2DDC">
        <w:rPr>
          <w:sz w:val="28"/>
          <w:szCs w:val="28"/>
        </w:rPr>
        <w:t>Видання</w:t>
      </w:r>
      <w:r w:rsidR="00442FCD" w:rsidRPr="008D2DDC">
        <w:rPr>
          <w:sz w:val="28"/>
          <w:szCs w:val="28"/>
        </w:rPr>
        <w:t>, введення в обіг та організацію розповсюдження поштових марок, маркованих конвертів і карток, а також виведення їх з обігу</w:t>
      </w:r>
      <w:r w:rsidR="005629BB">
        <w:rPr>
          <w:color w:val="000000"/>
          <w:sz w:val="28"/>
          <w:szCs w:val="28"/>
          <w:shd w:val="clear" w:color="auto" w:fill="FFFFFF"/>
        </w:rPr>
        <w:t>.</w:t>
      </w:r>
    </w:p>
    <w:p w:rsidR="00442FCD" w:rsidRPr="008D2DDC" w:rsidRDefault="00C04D39" w:rsidP="00D662A2">
      <w:pPr>
        <w:pStyle w:val="a4"/>
        <w:numPr>
          <w:ilvl w:val="0"/>
          <w:numId w:val="140"/>
        </w:numPr>
        <w:tabs>
          <w:tab w:val="left" w:pos="993"/>
        </w:tabs>
        <w:ind w:left="0" w:firstLine="709"/>
        <w:jc w:val="both"/>
        <w:rPr>
          <w:sz w:val="28"/>
          <w:szCs w:val="28"/>
        </w:rPr>
      </w:pPr>
      <w:r w:rsidRPr="008D2DDC">
        <w:rPr>
          <w:sz w:val="28"/>
          <w:szCs w:val="28"/>
        </w:rPr>
        <w:t xml:space="preserve">Видання </w:t>
      </w:r>
      <w:r w:rsidR="00442FCD" w:rsidRPr="008D2DDC">
        <w:rPr>
          <w:sz w:val="28"/>
          <w:szCs w:val="28"/>
        </w:rPr>
        <w:t>каталогів і колекційних поштових марок та іншої філателістичної продукції</w:t>
      </w:r>
      <w:r w:rsidR="005629BB">
        <w:rPr>
          <w:sz w:val="28"/>
          <w:szCs w:val="28"/>
        </w:rPr>
        <w:t>.</w:t>
      </w:r>
      <w:r w:rsidR="00442FCD" w:rsidRPr="008D2DDC">
        <w:rPr>
          <w:sz w:val="28"/>
          <w:szCs w:val="28"/>
        </w:rPr>
        <w:t xml:space="preserve"> </w:t>
      </w:r>
    </w:p>
    <w:p w:rsidR="00442FCD" w:rsidRPr="001773A9" w:rsidRDefault="00C04D39" w:rsidP="001773A9">
      <w:pPr>
        <w:pStyle w:val="a4"/>
        <w:numPr>
          <w:ilvl w:val="0"/>
          <w:numId w:val="140"/>
        </w:numPr>
        <w:tabs>
          <w:tab w:val="left" w:pos="993"/>
        </w:tabs>
        <w:ind w:left="0" w:firstLine="709"/>
        <w:jc w:val="both"/>
        <w:rPr>
          <w:sz w:val="28"/>
          <w:szCs w:val="28"/>
        </w:rPr>
      </w:pPr>
      <w:r w:rsidRPr="008D2DDC">
        <w:rPr>
          <w:sz w:val="28"/>
          <w:szCs w:val="28"/>
        </w:rPr>
        <w:t xml:space="preserve">Пересилання </w:t>
      </w:r>
      <w:r w:rsidR="00442FCD" w:rsidRPr="008D2DDC">
        <w:rPr>
          <w:sz w:val="28"/>
          <w:szCs w:val="28"/>
        </w:rPr>
        <w:t>простих листів</w:t>
      </w:r>
      <w:r w:rsidR="001773A9">
        <w:rPr>
          <w:sz w:val="28"/>
          <w:szCs w:val="28"/>
        </w:rPr>
        <w:t xml:space="preserve"> масою до 100 грамів та простих п</w:t>
      </w:r>
      <w:r w:rsidRPr="001773A9">
        <w:rPr>
          <w:sz w:val="28"/>
          <w:szCs w:val="28"/>
        </w:rPr>
        <w:t xml:space="preserve">оштових </w:t>
      </w:r>
      <w:r w:rsidR="00442FCD" w:rsidRPr="001773A9">
        <w:rPr>
          <w:sz w:val="28"/>
          <w:szCs w:val="28"/>
        </w:rPr>
        <w:t>карток</w:t>
      </w:r>
      <w:r w:rsidR="005629BB">
        <w:rPr>
          <w:color w:val="000000"/>
          <w:sz w:val="28"/>
          <w:szCs w:val="28"/>
          <w:shd w:val="clear" w:color="auto" w:fill="FFFFFF"/>
        </w:rPr>
        <w:t>.</w:t>
      </w:r>
    </w:p>
    <w:p w:rsidR="00442FCD" w:rsidRPr="008D2DDC" w:rsidRDefault="001773A9" w:rsidP="00D662A2">
      <w:pPr>
        <w:pStyle w:val="a4"/>
        <w:numPr>
          <w:ilvl w:val="0"/>
          <w:numId w:val="140"/>
        </w:numPr>
        <w:tabs>
          <w:tab w:val="left" w:pos="993"/>
        </w:tabs>
        <w:ind w:left="0" w:firstLine="709"/>
        <w:jc w:val="both"/>
        <w:rPr>
          <w:sz w:val="28"/>
          <w:szCs w:val="28"/>
        </w:rPr>
      </w:pPr>
      <w:r w:rsidRPr="008D2DDC">
        <w:rPr>
          <w:sz w:val="28"/>
          <w:szCs w:val="28"/>
        </w:rPr>
        <w:t xml:space="preserve">Використання </w:t>
      </w:r>
      <w:r w:rsidR="00442FCD" w:rsidRPr="008D2DDC">
        <w:rPr>
          <w:sz w:val="28"/>
          <w:szCs w:val="28"/>
        </w:rPr>
        <w:t>друкарських машин та надання дозволу на їх використання іншим фізичним та юридичним особам.</w:t>
      </w:r>
    </w:p>
    <w:p w:rsidR="00442FCD" w:rsidRPr="00455302" w:rsidRDefault="00442FCD" w:rsidP="00442FCD">
      <w:pPr>
        <w:pStyle w:val="HTML"/>
        <w:shd w:val="clear" w:color="auto" w:fill="FFFFFF"/>
        <w:tabs>
          <w:tab w:val="left" w:pos="1134"/>
        </w:tabs>
        <w:ind w:firstLine="567"/>
        <w:jc w:val="both"/>
        <w:textAlignment w:val="baseline"/>
        <w:rPr>
          <w:rFonts w:ascii="Times New Roman" w:hAnsi="Times New Roman" w:cs="Times New Roman"/>
          <w:b/>
          <w:color w:val="000000"/>
          <w:sz w:val="28"/>
          <w:szCs w:val="28"/>
        </w:rPr>
      </w:pPr>
    </w:p>
    <w:p w:rsidR="00442FCD" w:rsidRPr="00455302" w:rsidRDefault="00442FCD" w:rsidP="00855E6A">
      <w:pPr>
        <w:pStyle w:val="HTML"/>
        <w:shd w:val="clear" w:color="auto" w:fill="FFFFFF"/>
        <w:tabs>
          <w:tab w:val="left" w:pos="1134"/>
        </w:tabs>
        <w:jc w:val="both"/>
        <w:textAlignment w:val="baseline"/>
        <w:rPr>
          <w:rFonts w:ascii="Times New Roman" w:hAnsi="Times New Roman" w:cs="Times New Roman"/>
          <w:b/>
          <w:color w:val="000000"/>
          <w:sz w:val="28"/>
          <w:szCs w:val="28"/>
        </w:rPr>
      </w:pPr>
      <w:r w:rsidRPr="00455302">
        <w:rPr>
          <w:rFonts w:ascii="Times New Roman" w:hAnsi="Times New Roman" w:cs="Times New Roman"/>
          <w:b/>
          <w:color w:val="000000"/>
          <w:sz w:val="28"/>
          <w:szCs w:val="28"/>
        </w:rPr>
        <w:t xml:space="preserve">16. Місцеві органи виконавчої влади та органи місцевого самоврядування у межах своїх повноважень: </w:t>
      </w:r>
    </w:p>
    <w:p w:rsidR="00442FCD" w:rsidRPr="00455302" w:rsidRDefault="001773A9" w:rsidP="00D662A2">
      <w:pPr>
        <w:pStyle w:val="HTML"/>
        <w:numPr>
          <w:ilvl w:val="0"/>
          <w:numId w:val="141"/>
        </w:numPr>
        <w:shd w:val="clear" w:color="auto" w:fill="FFFFFF"/>
        <w:tabs>
          <w:tab w:val="clear" w:pos="916"/>
          <w:tab w:val="left" w:pos="993"/>
        </w:tabs>
        <w:ind w:left="0" w:firstLine="709"/>
        <w:jc w:val="both"/>
        <w:textAlignment w:val="baseline"/>
        <w:rPr>
          <w:rFonts w:ascii="Times New Roman" w:hAnsi="Times New Roman" w:cs="Times New Roman"/>
          <w:color w:val="000000"/>
          <w:sz w:val="28"/>
          <w:szCs w:val="28"/>
        </w:rPr>
      </w:pPr>
      <w:r w:rsidRPr="00455302">
        <w:rPr>
          <w:rFonts w:ascii="Times New Roman" w:hAnsi="Times New Roman" w:cs="Times New Roman"/>
          <w:color w:val="000000"/>
          <w:sz w:val="28"/>
          <w:szCs w:val="28"/>
        </w:rPr>
        <w:t xml:space="preserve">Розглядають </w:t>
      </w:r>
      <w:r w:rsidR="00442FCD" w:rsidRPr="00455302">
        <w:rPr>
          <w:rFonts w:ascii="Times New Roman" w:hAnsi="Times New Roman" w:cs="Times New Roman"/>
          <w:color w:val="000000"/>
          <w:sz w:val="28"/>
          <w:szCs w:val="28"/>
        </w:rPr>
        <w:t>скарги громадян, щодо роботи відділень операторів поштового зв’язку, розміщених на відповідних територіальних одиницях</w:t>
      </w:r>
      <w:r w:rsidR="005629BB">
        <w:rPr>
          <w:rFonts w:ascii="Times New Roman" w:hAnsi="Times New Roman" w:cs="Times New Roman"/>
          <w:color w:val="000000"/>
          <w:sz w:val="28"/>
          <w:szCs w:val="28"/>
        </w:rPr>
        <w:t>.</w:t>
      </w:r>
      <w:r w:rsidR="00442FCD" w:rsidRPr="00455302">
        <w:rPr>
          <w:rFonts w:ascii="Times New Roman" w:hAnsi="Times New Roman" w:cs="Times New Roman"/>
          <w:color w:val="000000"/>
          <w:sz w:val="28"/>
          <w:szCs w:val="28"/>
        </w:rPr>
        <w:t xml:space="preserve"> </w:t>
      </w:r>
    </w:p>
    <w:p w:rsidR="00442FCD" w:rsidRPr="00455302" w:rsidRDefault="001773A9" w:rsidP="00D662A2">
      <w:pPr>
        <w:pStyle w:val="HTML"/>
        <w:numPr>
          <w:ilvl w:val="0"/>
          <w:numId w:val="141"/>
        </w:numPr>
        <w:shd w:val="clear" w:color="auto" w:fill="FFFFFF"/>
        <w:tabs>
          <w:tab w:val="clear" w:pos="916"/>
          <w:tab w:val="left" w:pos="993"/>
        </w:tabs>
        <w:ind w:left="0" w:firstLine="709"/>
        <w:jc w:val="both"/>
        <w:textAlignment w:val="baseline"/>
        <w:rPr>
          <w:rFonts w:ascii="Times New Roman" w:hAnsi="Times New Roman" w:cs="Times New Roman"/>
          <w:color w:val="000000"/>
          <w:sz w:val="28"/>
          <w:szCs w:val="28"/>
        </w:rPr>
      </w:pPr>
      <w:r w:rsidRPr="00455302">
        <w:rPr>
          <w:rFonts w:ascii="Times New Roman" w:hAnsi="Times New Roman" w:cs="Times New Roman"/>
          <w:color w:val="000000"/>
          <w:sz w:val="28"/>
          <w:szCs w:val="28"/>
        </w:rPr>
        <w:t xml:space="preserve">Затверджують </w:t>
      </w:r>
      <w:r w:rsidR="00442FCD" w:rsidRPr="00455302">
        <w:rPr>
          <w:rFonts w:ascii="Times New Roman" w:hAnsi="Times New Roman" w:cs="Times New Roman"/>
          <w:color w:val="000000"/>
          <w:sz w:val="28"/>
          <w:szCs w:val="28"/>
        </w:rPr>
        <w:t>графік роботи відділень операторів поштового зв’язку за відповідними територіальними одиницями</w:t>
      </w:r>
      <w:r w:rsidR="005629BB">
        <w:rPr>
          <w:rFonts w:ascii="Times New Roman" w:hAnsi="Times New Roman" w:cs="Times New Roman"/>
          <w:color w:val="000000"/>
          <w:sz w:val="28"/>
          <w:szCs w:val="28"/>
        </w:rPr>
        <w:t>.</w:t>
      </w:r>
    </w:p>
    <w:p w:rsidR="00442FCD" w:rsidRPr="00455302" w:rsidRDefault="001773A9" w:rsidP="00D662A2">
      <w:pPr>
        <w:pStyle w:val="HTML"/>
        <w:numPr>
          <w:ilvl w:val="0"/>
          <w:numId w:val="141"/>
        </w:numPr>
        <w:shd w:val="clear" w:color="auto" w:fill="FFFFFF"/>
        <w:tabs>
          <w:tab w:val="clear" w:pos="916"/>
          <w:tab w:val="left" w:pos="993"/>
        </w:tabs>
        <w:ind w:left="0" w:firstLine="709"/>
        <w:jc w:val="both"/>
        <w:textAlignment w:val="baseline"/>
        <w:rPr>
          <w:rFonts w:ascii="Times New Roman" w:hAnsi="Times New Roman" w:cs="Times New Roman"/>
          <w:color w:val="000000"/>
          <w:sz w:val="28"/>
          <w:szCs w:val="28"/>
        </w:rPr>
      </w:pPr>
      <w:r w:rsidRPr="00455302">
        <w:rPr>
          <w:rFonts w:ascii="Times New Roman" w:hAnsi="Times New Roman" w:cs="Times New Roman"/>
          <w:color w:val="000000"/>
          <w:sz w:val="28"/>
          <w:szCs w:val="28"/>
        </w:rPr>
        <w:t xml:space="preserve">Сприяють </w:t>
      </w:r>
      <w:r w:rsidR="00442FCD" w:rsidRPr="00455302">
        <w:rPr>
          <w:rFonts w:ascii="Times New Roman" w:hAnsi="Times New Roman" w:cs="Times New Roman"/>
          <w:color w:val="000000"/>
          <w:sz w:val="28"/>
          <w:szCs w:val="28"/>
        </w:rPr>
        <w:t>операторам в укладенні договорів оренди приміщень у житлових і нежитлових будинках з їх власниками для надання послуг поштового зв'язку</w:t>
      </w:r>
      <w:r w:rsidR="005629BB">
        <w:rPr>
          <w:rFonts w:ascii="Times New Roman" w:hAnsi="Times New Roman" w:cs="Times New Roman"/>
          <w:color w:val="000000"/>
          <w:sz w:val="28"/>
          <w:szCs w:val="28"/>
        </w:rPr>
        <w:t>.</w:t>
      </w:r>
    </w:p>
    <w:p w:rsidR="00442FCD" w:rsidRPr="008D2DDC" w:rsidRDefault="001773A9" w:rsidP="00D662A2">
      <w:pPr>
        <w:pStyle w:val="a4"/>
        <w:numPr>
          <w:ilvl w:val="0"/>
          <w:numId w:val="141"/>
        </w:numPr>
        <w:tabs>
          <w:tab w:val="left" w:pos="993"/>
        </w:tabs>
        <w:ind w:left="0" w:firstLine="709"/>
        <w:jc w:val="both"/>
        <w:rPr>
          <w:sz w:val="28"/>
          <w:szCs w:val="28"/>
        </w:rPr>
      </w:pPr>
      <w:r w:rsidRPr="008D2DDC">
        <w:rPr>
          <w:sz w:val="28"/>
          <w:szCs w:val="28"/>
        </w:rPr>
        <w:t xml:space="preserve">Визначають </w:t>
      </w:r>
      <w:r w:rsidR="00442FCD" w:rsidRPr="008D2DDC">
        <w:rPr>
          <w:sz w:val="28"/>
          <w:szCs w:val="28"/>
        </w:rPr>
        <w:t>осіб, відповідальних за здійснення виплат та доставки пенсій.</w:t>
      </w:r>
    </w:p>
    <w:p w:rsidR="00442FCD" w:rsidRPr="00455302" w:rsidRDefault="00442FCD" w:rsidP="00442FCD">
      <w:pPr>
        <w:tabs>
          <w:tab w:val="left" w:pos="1134"/>
        </w:tabs>
        <w:ind w:firstLine="567"/>
        <w:jc w:val="both"/>
        <w:rPr>
          <w:sz w:val="28"/>
          <w:szCs w:val="28"/>
        </w:rPr>
      </w:pPr>
    </w:p>
    <w:p w:rsidR="00442FCD" w:rsidRPr="00455302" w:rsidRDefault="00442FCD" w:rsidP="00855E6A">
      <w:pPr>
        <w:tabs>
          <w:tab w:val="left" w:pos="1134"/>
        </w:tabs>
        <w:jc w:val="both"/>
        <w:rPr>
          <w:b/>
          <w:sz w:val="28"/>
          <w:szCs w:val="28"/>
        </w:rPr>
      </w:pPr>
      <w:r w:rsidRPr="00455302">
        <w:rPr>
          <w:b/>
          <w:sz w:val="28"/>
          <w:szCs w:val="28"/>
        </w:rPr>
        <w:t>17. Для охорони об'єктів поштового зв'язку, забезпечення схоронності поштових відправлень і грошових коштів оператор може:</w:t>
      </w:r>
    </w:p>
    <w:p w:rsidR="00442FCD" w:rsidRPr="008D2DDC" w:rsidRDefault="001773A9" w:rsidP="00D662A2">
      <w:pPr>
        <w:pStyle w:val="a4"/>
        <w:numPr>
          <w:ilvl w:val="0"/>
          <w:numId w:val="142"/>
        </w:numPr>
        <w:tabs>
          <w:tab w:val="left" w:pos="993"/>
        </w:tabs>
        <w:ind w:left="0" w:firstLine="709"/>
        <w:jc w:val="both"/>
        <w:rPr>
          <w:sz w:val="28"/>
          <w:szCs w:val="28"/>
        </w:rPr>
      </w:pPr>
      <w:r w:rsidRPr="008D2DDC">
        <w:rPr>
          <w:sz w:val="28"/>
          <w:szCs w:val="28"/>
        </w:rPr>
        <w:t xml:space="preserve">Мати </w:t>
      </w:r>
      <w:r w:rsidR="00442FCD" w:rsidRPr="008D2DDC">
        <w:rPr>
          <w:sz w:val="28"/>
          <w:szCs w:val="28"/>
        </w:rPr>
        <w:t>спеціально обладнанні приміщення та грати на вікнах</w:t>
      </w:r>
      <w:r w:rsidR="005629BB">
        <w:rPr>
          <w:color w:val="000000"/>
          <w:sz w:val="28"/>
          <w:szCs w:val="28"/>
          <w:shd w:val="clear" w:color="auto" w:fill="FFFFFF"/>
        </w:rPr>
        <w:t>.</w:t>
      </w:r>
    </w:p>
    <w:p w:rsidR="00442FCD" w:rsidRPr="008D2DDC" w:rsidRDefault="001773A9" w:rsidP="00D662A2">
      <w:pPr>
        <w:pStyle w:val="a4"/>
        <w:numPr>
          <w:ilvl w:val="0"/>
          <w:numId w:val="142"/>
        </w:numPr>
        <w:tabs>
          <w:tab w:val="left" w:pos="993"/>
        </w:tabs>
        <w:ind w:left="0" w:firstLine="709"/>
        <w:jc w:val="both"/>
        <w:rPr>
          <w:sz w:val="28"/>
          <w:szCs w:val="28"/>
        </w:rPr>
      </w:pPr>
      <w:r w:rsidRPr="008D2DDC">
        <w:rPr>
          <w:sz w:val="28"/>
          <w:szCs w:val="28"/>
        </w:rPr>
        <w:t xml:space="preserve">Мати </w:t>
      </w:r>
      <w:r w:rsidR="00442FCD" w:rsidRPr="008D2DDC">
        <w:rPr>
          <w:sz w:val="28"/>
          <w:szCs w:val="28"/>
        </w:rPr>
        <w:t>підрозділи поштової безпеки та воєнізованої охорони</w:t>
      </w:r>
      <w:r w:rsidR="005629BB">
        <w:rPr>
          <w:color w:val="000000"/>
          <w:sz w:val="28"/>
          <w:szCs w:val="28"/>
          <w:shd w:val="clear" w:color="auto" w:fill="FFFFFF"/>
        </w:rPr>
        <w:t>.</w:t>
      </w:r>
    </w:p>
    <w:p w:rsidR="00442FCD" w:rsidRPr="008D2DDC" w:rsidRDefault="001773A9" w:rsidP="00D662A2">
      <w:pPr>
        <w:pStyle w:val="a4"/>
        <w:numPr>
          <w:ilvl w:val="0"/>
          <w:numId w:val="142"/>
        </w:numPr>
        <w:tabs>
          <w:tab w:val="left" w:pos="993"/>
        </w:tabs>
        <w:ind w:left="0" w:firstLine="709"/>
        <w:jc w:val="both"/>
        <w:rPr>
          <w:sz w:val="28"/>
          <w:szCs w:val="28"/>
        </w:rPr>
      </w:pPr>
      <w:r w:rsidRPr="008D2DDC">
        <w:rPr>
          <w:color w:val="000000"/>
          <w:sz w:val="28"/>
          <w:szCs w:val="28"/>
          <w:shd w:val="clear" w:color="auto" w:fill="FFFFFF"/>
        </w:rPr>
        <w:t xml:space="preserve">Використовувати </w:t>
      </w:r>
      <w:r w:rsidR="00442FCD" w:rsidRPr="008D2DDC">
        <w:rPr>
          <w:color w:val="000000"/>
          <w:sz w:val="28"/>
          <w:szCs w:val="28"/>
          <w:shd w:val="clear" w:color="auto" w:fill="FFFFFF"/>
        </w:rPr>
        <w:t>службових собак для охорони відділень поштового зв’язку</w:t>
      </w:r>
      <w:r w:rsidR="005629BB">
        <w:rPr>
          <w:color w:val="000000"/>
          <w:sz w:val="28"/>
          <w:szCs w:val="28"/>
          <w:shd w:val="clear" w:color="auto" w:fill="FFFFFF"/>
        </w:rPr>
        <w:t>.</w:t>
      </w:r>
    </w:p>
    <w:p w:rsidR="00442FCD" w:rsidRPr="008D2DDC" w:rsidRDefault="001773A9" w:rsidP="00D662A2">
      <w:pPr>
        <w:pStyle w:val="a4"/>
        <w:numPr>
          <w:ilvl w:val="0"/>
          <w:numId w:val="142"/>
        </w:numPr>
        <w:tabs>
          <w:tab w:val="left" w:pos="993"/>
        </w:tabs>
        <w:ind w:left="0" w:firstLine="709"/>
        <w:jc w:val="both"/>
        <w:rPr>
          <w:sz w:val="28"/>
          <w:szCs w:val="28"/>
        </w:rPr>
      </w:pPr>
      <w:r w:rsidRPr="008D2DDC">
        <w:rPr>
          <w:sz w:val="28"/>
          <w:szCs w:val="28"/>
        </w:rPr>
        <w:t xml:space="preserve">Використовувати </w:t>
      </w:r>
      <w:r w:rsidR="00442FCD" w:rsidRPr="008D2DDC">
        <w:rPr>
          <w:sz w:val="28"/>
          <w:szCs w:val="28"/>
        </w:rPr>
        <w:t xml:space="preserve">вогнепальну зброю для попередження нападу на </w:t>
      </w:r>
      <w:r w:rsidR="00442FCD" w:rsidRPr="008D2DDC">
        <w:rPr>
          <w:color w:val="000000"/>
          <w:sz w:val="28"/>
          <w:szCs w:val="28"/>
          <w:shd w:val="clear" w:color="auto" w:fill="FFFFFF"/>
        </w:rPr>
        <w:t>відділення поштового зв’язку</w:t>
      </w:r>
      <w:r w:rsidR="00442FCD" w:rsidRPr="008D2DDC">
        <w:rPr>
          <w:sz w:val="28"/>
          <w:szCs w:val="28"/>
        </w:rPr>
        <w:t>.</w:t>
      </w:r>
    </w:p>
    <w:p w:rsidR="00442FCD" w:rsidRPr="00455302" w:rsidRDefault="00442FCD" w:rsidP="00442FCD">
      <w:pPr>
        <w:tabs>
          <w:tab w:val="left" w:pos="1134"/>
        </w:tabs>
        <w:ind w:firstLine="567"/>
        <w:jc w:val="both"/>
        <w:rPr>
          <w:sz w:val="28"/>
          <w:szCs w:val="28"/>
        </w:rPr>
      </w:pPr>
    </w:p>
    <w:p w:rsidR="00442FCD" w:rsidRPr="00455302" w:rsidRDefault="00442FCD" w:rsidP="008D2DDC">
      <w:pPr>
        <w:tabs>
          <w:tab w:val="left" w:pos="1134"/>
        </w:tabs>
        <w:jc w:val="both"/>
        <w:rPr>
          <w:b/>
          <w:sz w:val="28"/>
          <w:szCs w:val="28"/>
        </w:rPr>
      </w:pPr>
      <w:r w:rsidRPr="00455302">
        <w:rPr>
          <w:b/>
          <w:sz w:val="28"/>
          <w:szCs w:val="28"/>
        </w:rPr>
        <w:t>18. Поштовий зв'язок – це:</w:t>
      </w:r>
    </w:p>
    <w:p w:rsidR="00442FCD" w:rsidRPr="008D2DDC" w:rsidRDefault="001773A9" w:rsidP="00D662A2">
      <w:pPr>
        <w:pStyle w:val="a4"/>
        <w:numPr>
          <w:ilvl w:val="0"/>
          <w:numId w:val="143"/>
        </w:numPr>
        <w:tabs>
          <w:tab w:val="left" w:pos="993"/>
        </w:tabs>
        <w:ind w:left="0" w:firstLine="709"/>
        <w:jc w:val="both"/>
        <w:rPr>
          <w:sz w:val="28"/>
          <w:szCs w:val="28"/>
        </w:rPr>
      </w:pPr>
      <w:r w:rsidRPr="008D2DDC">
        <w:rPr>
          <w:sz w:val="28"/>
          <w:szCs w:val="28"/>
        </w:rPr>
        <w:lastRenderedPageBreak/>
        <w:t>Приймання</w:t>
      </w:r>
      <w:r w:rsidR="00442FCD" w:rsidRPr="008D2DDC">
        <w:rPr>
          <w:sz w:val="28"/>
          <w:szCs w:val="28"/>
        </w:rPr>
        <w:t>, обробка, перевезення та доставка (вручення) поштових відправлень, виконання доручень користувачів щодо поштових переказів, банківських операцій</w:t>
      </w:r>
      <w:r w:rsidR="005629BB">
        <w:rPr>
          <w:sz w:val="28"/>
          <w:szCs w:val="28"/>
        </w:rPr>
        <w:t>.</w:t>
      </w:r>
    </w:p>
    <w:p w:rsidR="00442FCD" w:rsidRPr="008D2DDC" w:rsidRDefault="001773A9" w:rsidP="00D662A2">
      <w:pPr>
        <w:pStyle w:val="a4"/>
        <w:numPr>
          <w:ilvl w:val="0"/>
          <w:numId w:val="143"/>
        </w:numPr>
        <w:tabs>
          <w:tab w:val="left" w:pos="993"/>
        </w:tabs>
        <w:ind w:left="0" w:firstLine="709"/>
        <w:jc w:val="both"/>
        <w:rPr>
          <w:sz w:val="28"/>
          <w:szCs w:val="28"/>
        </w:rPr>
      </w:pPr>
      <w:r w:rsidRPr="008D2DDC">
        <w:rPr>
          <w:sz w:val="28"/>
          <w:szCs w:val="28"/>
        </w:rPr>
        <w:t xml:space="preserve">Набір </w:t>
      </w:r>
      <w:r w:rsidR="00442FCD" w:rsidRPr="008D2DDC">
        <w:rPr>
          <w:sz w:val="28"/>
          <w:szCs w:val="28"/>
        </w:rPr>
        <w:t>послуг встановленого рівня якості, які надаються усім користувачам на всій території України за тарифами, що регулюються державою,</w:t>
      </w:r>
    </w:p>
    <w:p w:rsidR="00442FCD" w:rsidRPr="008D2DDC" w:rsidRDefault="001773A9" w:rsidP="00D662A2">
      <w:pPr>
        <w:pStyle w:val="a4"/>
        <w:numPr>
          <w:ilvl w:val="0"/>
          <w:numId w:val="143"/>
        </w:numPr>
        <w:tabs>
          <w:tab w:val="left" w:pos="993"/>
        </w:tabs>
        <w:ind w:left="0" w:firstLine="709"/>
        <w:jc w:val="both"/>
        <w:rPr>
          <w:sz w:val="28"/>
          <w:szCs w:val="28"/>
        </w:rPr>
      </w:pPr>
      <w:r w:rsidRPr="008D2DDC">
        <w:rPr>
          <w:sz w:val="28"/>
          <w:szCs w:val="28"/>
        </w:rPr>
        <w:t>Листи</w:t>
      </w:r>
      <w:r w:rsidR="00442FCD" w:rsidRPr="008D2DDC">
        <w:rPr>
          <w:sz w:val="28"/>
          <w:szCs w:val="28"/>
        </w:rPr>
        <w:t>, поштові картки, бандеролі, секограми, дрібні пакети, міжнародні відправлення з оголошеною цінністю, посилки, прямі поштові контейнери, оформлені відповідно до законодавства України</w:t>
      </w:r>
      <w:r w:rsidR="005629BB">
        <w:rPr>
          <w:sz w:val="28"/>
          <w:szCs w:val="28"/>
        </w:rPr>
        <w:t>.</w:t>
      </w:r>
    </w:p>
    <w:p w:rsidR="00442FCD" w:rsidRPr="008D2DDC" w:rsidRDefault="001773A9" w:rsidP="00D662A2">
      <w:pPr>
        <w:pStyle w:val="a4"/>
        <w:numPr>
          <w:ilvl w:val="0"/>
          <w:numId w:val="143"/>
        </w:numPr>
        <w:tabs>
          <w:tab w:val="left" w:pos="993"/>
        </w:tabs>
        <w:ind w:left="0" w:firstLine="709"/>
        <w:jc w:val="both"/>
        <w:rPr>
          <w:sz w:val="28"/>
          <w:szCs w:val="28"/>
        </w:rPr>
      </w:pPr>
      <w:r w:rsidRPr="008D2DDC">
        <w:rPr>
          <w:sz w:val="28"/>
          <w:szCs w:val="28"/>
        </w:rPr>
        <w:t xml:space="preserve">Продукт </w:t>
      </w:r>
      <w:r w:rsidR="00442FCD" w:rsidRPr="008D2DDC">
        <w:rPr>
          <w:sz w:val="28"/>
          <w:szCs w:val="28"/>
        </w:rPr>
        <w:t xml:space="preserve">діяльності оператора поштового зв'язку з приймання, обробки, перевезення та доставки (вручення) поштових відправлень, виконання доручень користувачів щодо поштових переказів, банківських операцій, спрямований на задоволення потреб користувачів. </w:t>
      </w:r>
    </w:p>
    <w:p w:rsidR="00442FCD" w:rsidRPr="00455302" w:rsidRDefault="00442FCD" w:rsidP="00442FCD">
      <w:pPr>
        <w:tabs>
          <w:tab w:val="left" w:pos="1134"/>
        </w:tabs>
        <w:ind w:firstLine="567"/>
        <w:jc w:val="both"/>
        <w:rPr>
          <w:sz w:val="28"/>
          <w:szCs w:val="28"/>
        </w:rPr>
      </w:pPr>
    </w:p>
    <w:p w:rsidR="00442FCD" w:rsidRPr="00455302" w:rsidRDefault="00442FCD" w:rsidP="008D2DDC">
      <w:pPr>
        <w:tabs>
          <w:tab w:val="left" w:pos="1134"/>
        </w:tabs>
        <w:jc w:val="both"/>
        <w:rPr>
          <w:b/>
          <w:sz w:val="28"/>
          <w:szCs w:val="28"/>
        </w:rPr>
      </w:pPr>
      <w:r w:rsidRPr="00455302">
        <w:rPr>
          <w:b/>
          <w:sz w:val="28"/>
          <w:szCs w:val="28"/>
        </w:rPr>
        <w:t>19. Між ким укладається контракт на державне замовлення щодо надання послуг поштового зв'язку?</w:t>
      </w:r>
    </w:p>
    <w:p w:rsidR="00442FCD" w:rsidRPr="008D2DDC" w:rsidRDefault="001773A9" w:rsidP="00D662A2">
      <w:pPr>
        <w:pStyle w:val="a4"/>
        <w:numPr>
          <w:ilvl w:val="0"/>
          <w:numId w:val="144"/>
        </w:numPr>
        <w:tabs>
          <w:tab w:val="left" w:pos="993"/>
        </w:tabs>
        <w:ind w:left="0" w:firstLine="709"/>
        <w:jc w:val="both"/>
        <w:rPr>
          <w:sz w:val="28"/>
          <w:szCs w:val="28"/>
        </w:rPr>
      </w:pPr>
      <w:r w:rsidRPr="008D2DDC">
        <w:rPr>
          <w:sz w:val="28"/>
          <w:szCs w:val="28"/>
        </w:rPr>
        <w:t xml:space="preserve">Між </w:t>
      </w:r>
      <w:r w:rsidR="00442FCD" w:rsidRPr="008D2DDC">
        <w:rPr>
          <w:sz w:val="28"/>
          <w:szCs w:val="28"/>
        </w:rPr>
        <w:t>уповноваженим центральним органом виконавчої влади у галузі зв'язку та національним оператором поштового зв’язку</w:t>
      </w:r>
      <w:r w:rsidR="005629BB">
        <w:rPr>
          <w:color w:val="000000"/>
          <w:sz w:val="28"/>
          <w:szCs w:val="28"/>
          <w:shd w:val="clear" w:color="auto" w:fill="FFFFFF"/>
        </w:rPr>
        <w:t>.</w:t>
      </w:r>
    </w:p>
    <w:p w:rsidR="00442FCD" w:rsidRPr="008D2DDC" w:rsidRDefault="001773A9" w:rsidP="00D662A2">
      <w:pPr>
        <w:pStyle w:val="a4"/>
        <w:numPr>
          <w:ilvl w:val="0"/>
          <w:numId w:val="144"/>
        </w:numPr>
        <w:tabs>
          <w:tab w:val="left" w:pos="993"/>
        </w:tabs>
        <w:ind w:left="0" w:firstLine="709"/>
        <w:jc w:val="both"/>
        <w:rPr>
          <w:sz w:val="28"/>
          <w:szCs w:val="28"/>
        </w:rPr>
      </w:pPr>
      <w:r w:rsidRPr="008D2DDC">
        <w:rPr>
          <w:sz w:val="28"/>
          <w:szCs w:val="28"/>
        </w:rPr>
        <w:t xml:space="preserve">Між </w:t>
      </w:r>
      <w:r w:rsidR="00442FCD" w:rsidRPr="008D2DDC">
        <w:rPr>
          <w:sz w:val="28"/>
          <w:szCs w:val="28"/>
        </w:rPr>
        <w:t>уповноваженим центральним органом виконавчої влади у галузі зв'язку та оператором поштового зв’язку</w:t>
      </w:r>
      <w:r w:rsidR="005629BB">
        <w:rPr>
          <w:color w:val="000000"/>
          <w:sz w:val="28"/>
          <w:szCs w:val="28"/>
          <w:shd w:val="clear" w:color="auto" w:fill="FFFFFF"/>
        </w:rPr>
        <w:t>.</w:t>
      </w:r>
    </w:p>
    <w:p w:rsidR="00442FCD" w:rsidRPr="008D2DDC" w:rsidRDefault="001773A9" w:rsidP="00D662A2">
      <w:pPr>
        <w:pStyle w:val="a4"/>
        <w:numPr>
          <w:ilvl w:val="0"/>
          <w:numId w:val="144"/>
        </w:numPr>
        <w:tabs>
          <w:tab w:val="left" w:pos="993"/>
        </w:tabs>
        <w:ind w:left="0" w:firstLine="709"/>
        <w:jc w:val="both"/>
        <w:rPr>
          <w:sz w:val="28"/>
          <w:szCs w:val="28"/>
        </w:rPr>
      </w:pPr>
      <w:r w:rsidRPr="008D2DDC">
        <w:rPr>
          <w:sz w:val="28"/>
          <w:szCs w:val="28"/>
        </w:rPr>
        <w:t xml:space="preserve">Між </w:t>
      </w:r>
      <w:r w:rsidR="00442FCD" w:rsidRPr="008D2DDC">
        <w:rPr>
          <w:sz w:val="28"/>
          <w:szCs w:val="28"/>
        </w:rPr>
        <w:t>уповноваженим центральним органом виконавчої влади, визначеним Кабінетом Міністрів України та оператором</w:t>
      </w:r>
      <w:r w:rsidR="005629BB">
        <w:rPr>
          <w:color w:val="000000"/>
          <w:sz w:val="28"/>
          <w:szCs w:val="28"/>
          <w:shd w:val="clear" w:color="auto" w:fill="FFFFFF"/>
        </w:rPr>
        <w:t>.</w:t>
      </w:r>
    </w:p>
    <w:p w:rsidR="00442FCD" w:rsidRPr="008D2DDC" w:rsidRDefault="001773A9" w:rsidP="00D662A2">
      <w:pPr>
        <w:pStyle w:val="a4"/>
        <w:numPr>
          <w:ilvl w:val="0"/>
          <w:numId w:val="144"/>
        </w:numPr>
        <w:tabs>
          <w:tab w:val="left" w:pos="993"/>
        </w:tabs>
        <w:ind w:left="0" w:firstLine="709"/>
        <w:jc w:val="both"/>
        <w:rPr>
          <w:sz w:val="28"/>
          <w:szCs w:val="28"/>
        </w:rPr>
      </w:pPr>
      <w:r w:rsidRPr="008D2DDC">
        <w:rPr>
          <w:sz w:val="28"/>
          <w:szCs w:val="28"/>
        </w:rPr>
        <w:t xml:space="preserve">Між </w:t>
      </w:r>
      <w:r w:rsidR="00442FCD" w:rsidRPr="008D2DDC">
        <w:rPr>
          <w:sz w:val="28"/>
          <w:szCs w:val="28"/>
        </w:rPr>
        <w:t>уповноваженим центральним органом виконавчої влади, визначеним Кабінетом Міністрів України, та оператором, визначеним Кабінетом Міністрів України.</w:t>
      </w:r>
    </w:p>
    <w:p w:rsidR="00442FCD" w:rsidRPr="00455302" w:rsidRDefault="00442FCD" w:rsidP="00442FCD">
      <w:pPr>
        <w:tabs>
          <w:tab w:val="left" w:pos="1134"/>
        </w:tabs>
        <w:ind w:firstLine="567"/>
        <w:jc w:val="both"/>
        <w:rPr>
          <w:sz w:val="28"/>
          <w:szCs w:val="28"/>
        </w:rPr>
      </w:pPr>
    </w:p>
    <w:p w:rsidR="00442FCD" w:rsidRPr="00455302" w:rsidRDefault="00442FCD" w:rsidP="008D2DDC">
      <w:pPr>
        <w:tabs>
          <w:tab w:val="left" w:pos="1134"/>
        </w:tabs>
        <w:jc w:val="both"/>
        <w:rPr>
          <w:b/>
          <w:sz w:val="28"/>
          <w:szCs w:val="28"/>
        </w:rPr>
      </w:pPr>
      <w:r w:rsidRPr="00455302">
        <w:rPr>
          <w:b/>
          <w:sz w:val="28"/>
          <w:szCs w:val="28"/>
        </w:rPr>
        <w:t>20. Як виготовляються поштові скриньки, абонементні скриньки, абонентські поштові шафи?</w:t>
      </w:r>
    </w:p>
    <w:p w:rsidR="00442FCD" w:rsidRPr="008D2DDC" w:rsidRDefault="001773A9" w:rsidP="00D662A2">
      <w:pPr>
        <w:pStyle w:val="a4"/>
        <w:numPr>
          <w:ilvl w:val="0"/>
          <w:numId w:val="145"/>
        </w:numPr>
        <w:tabs>
          <w:tab w:val="left" w:pos="993"/>
        </w:tabs>
        <w:ind w:left="0" w:firstLine="709"/>
        <w:jc w:val="both"/>
        <w:rPr>
          <w:sz w:val="28"/>
          <w:szCs w:val="28"/>
        </w:rPr>
      </w:pPr>
      <w:r w:rsidRPr="008D2DDC">
        <w:rPr>
          <w:sz w:val="28"/>
          <w:szCs w:val="28"/>
        </w:rPr>
        <w:t xml:space="preserve">Відповідно </w:t>
      </w:r>
      <w:r w:rsidR="00442FCD" w:rsidRPr="008D2DDC">
        <w:rPr>
          <w:sz w:val="28"/>
          <w:szCs w:val="28"/>
        </w:rPr>
        <w:t>до встановлених стандартів</w:t>
      </w:r>
      <w:r w:rsidR="005629BB">
        <w:rPr>
          <w:color w:val="000000"/>
          <w:sz w:val="28"/>
          <w:szCs w:val="28"/>
          <w:shd w:val="clear" w:color="auto" w:fill="FFFFFF"/>
        </w:rPr>
        <w:t>.</w:t>
      </w:r>
    </w:p>
    <w:p w:rsidR="00442FCD" w:rsidRPr="008D2DDC" w:rsidRDefault="001773A9" w:rsidP="00D662A2">
      <w:pPr>
        <w:pStyle w:val="a4"/>
        <w:numPr>
          <w:ilvl w:val="0"/>
          <w:numId w:val="145"/>
        </w:numPr>
        <w:tabs>
          <w:tab w:val="left" w:pos="993"/>
        </w:tabs>
        <w:ind w:left="0" w:firstLine="709"/>
        <w:jc w:val="both"/>
        <w:rPr>
          <w:sz w:val="28"/>
          <w:szCs w:val="28"/>
        </w:rPr>
      </w:pPr>
      <w:r w:rsidRPr="008D2DDC">
        <w:rPr>
          <w:sz w:val="28"/>
          <w:szCs w:val="28"/>
        </w:rPr>
        <w:t xml:space="preserve">Відповідно </w:t>
      </w:r>
      <w:r w:rsidR="00442FCD" w:rsidRPr="008D2DDC">
        <w:rPr>
          <w:sz w:val="28"/>
          <w:szCs w:val="28"/>
        </w:rPr>
        <w:t>до нормативів, визначених міжнародними договорами</w:t>
      </w:r>
      <w:r w:rsidR="005629BB">
        <w:rPr>
          <w:color w:val="000000"/>
          <w:sz w:val="28"/>
          <w:szCs w:val="28"/>
          <w:shd w:val="clear" w:color="auto" w:fill="FFFFFF"/>
        </w:rPr>
        <w:t>.</w:t>
      </w:r>
    </w:p>
    <w:p w:rsidR="00442FCD" w:rsidRPr="008D2DDC" w:rsidRDefault="001773A9" w:rsidP="00D662A2">
      <w:pPr>
        <w:pStyle w:val="a4"/>
        <w:numPr>
          <w:ilvl w:val="0"/>
          <w:numId w:val="145"/>
        </w:numPr>
        <w:tabs>
          <w:tab w:val="left" w:pos="993"/>
        </w:tabs>
        <w:ind w:left="0" w:firstLine="709"/>
        <w:jc w:val="both"/>
        <w:rPr>
          <w:sz w:val="28"/>
          <w:szCs w:val="28"/>
        </w:rPr>
      </w:pPr>
      <w:r w:rsidRPr="008D2DDC">
        <w:rPr>
          <w:sz w:val="28"/>
          <w:szCs w:val="28"/>
        </w:rPr>
        <w:t xml:space="preserve">В </w:t>
      </w:r>
      <w:r w:rsidR="00442FCD" w:rsidRPr="008D2DDC">
        <w:rPr>
          <w:sz w:val="28"/>
          <w:szCs w:val="28"/>
        </w:rPr>
        <w:t>порядку та у спосіб, визначений Кабінетом Міністрів України</w:t>
      </w:r>
      <w:r w:rsidR="005629BB">
        <w:rPr>
          <w:color w:val="000000"/>
          <w:sz w:val="28"/>
          <w:szCs w:val="28"/>
          <w:shd w:val="clear" w:color="auto" w:fill="FFFFFF"/>
        </w:rPr>
        <w:t>.</w:t>
      </w:r>
    </w:p>
    <w:p w:rsidR="00442FCD" w:rsidRPr="008D2DDC" w:rsidRDefault="001773A9" w:rsidP="00D662A2">
      <w:pPr>
        <w:pStyle w:val="a4"/>
        <w:numPr>
          <w:ilvl w:val="0"/>
          <w:numId w:val="145"/>
        </w:numPr>
        <w:tabs>
          <w:tab w:val="left" w:pos="993"/>
        </w:tabs>
        <w:ind w:left="0" w:firstLine="709"/>
        <w:jc w:val="both"/>
        <w:rPr>
          <w:sz w:val="28"/>
          <w:szCs w:val="28"/>
        </w:rPr>
      </w:pPr>
      <w:r w:rsidRPr="008D2DDC">
        <w:rPr>
          <w:sz w:val="28"/>
          <w:szCs w:val="28"/>
        </w:rPr>
        <w:t xml:space="preserve">В </w:t>
      </w:r>
      <w:r w:rsidR="00442FCD" w:rsidRPr="008D2DDC">
        <w:rPr>
          <w:sz w:val="28"/>
          <w:szCs w:val="28"/>
        </w:rPr>
        <w:t>порядку та у спосіб, визначений уповноваженим центральним органом виконавчої влади у галузі зв'язку.</w:t>
      </w:r>
    </w:p>
    <w:p w:rsidR="009C73C1" w:rsidRPr="00455302" w:rsidRDefault="009C73C1" w:rsidP="00442FCD">
      <w:pPr>
        <w:tabs>
          <w:tab w:val="left" w:pos="1134"/>
        </w:tabs>
        <w:ind w:firstLine="567"/>
        <w:jc w:val="both"/>
        <w:rPr>
          <w:sz w:val="28"/>
          <w:szCs w:val="28"/>
        </w:rPr>
      </w:pPr>
    </w:p>
    <w:p w:rsidR="00442FCD" w:rsidRDefault="00442FCD" w:rsidP="00442FCD">
      <w:pPr>
        <w:tabs>
          <w:tab w:val="left" w:pos="1134"/>
        </w:tabs>
        <w:ind w:firstLine="567"/>
        <w:jc w:val="center"/>
        <w:rPr>
          <w:b/>
          <w:sz w:val="28"/>
          <w:szCs w:val="28"/>
        </w:rPr>
      </w:pPr>
      <w:r>
        <w:rPr>
          <w:b/>
          <w:sz w:val="28"/>
          <w:szCs w:val="28"/>
          <w:lang w:eastAsia="ru-RU"/>
        </w:rPr>
        <w:t xml:space="preserve">ІІІ. </w:t>
      </w:r>
      <w:r>
        <w:rPr>
          <w:b/>
          <w:sz w:val="28"/>
          <w:szCs w:val="28"/>
        </w:rPr>
        <w:t>Питання на перевірку знань</w:t>
      </w:r>
      <w:r w:rsidRPr="00455302">
        <w:rPr>
          <w:b/>
          <w:sz w:val="28"/>
          <w:szCs w:val="28"/>
        </w:rPr>
        <w:t xml:space="preserve"> Закон України </w:t>
      </w:r>
    </w:p>
    <w:p w:rsidR="00442FCD" w:rsidRPr="00455302" w:rsidRDefault="00442FCD" w:rsidP="00442FCD">
      <w:pPr>
        <w:tabs>
          <w:tab w:val="left" w:pos="1134"/>
        </w:tabs>
        <w:ind w:firstLine="567"/>
        <w:jc w:val="center"/>
        <w:rPr>
          <w:b/>
          <w:sz w:val="28"/>
          <w:szCs w:val="28"/>
        </w:rPr>
      </w:pPr>
      <w:r w:rsidRPr="00455302">
        <w:rPr>
          <w:b/>
          <w:sz w:val="28"/>
          <w:szCs w:val="28"/>
        </w:rPr>
        <w:t>«Про телекомунікації»</w:t>
      </w:r>
    </w:p>
    <w:p w:rsidR="00442FCD" w:rsidRPr="00455302" w:rsidRDefault="00442FCD" w:rsidP="00442FCD">
      <w:pPr>
        <w:tabs>
          <w:tab w:val="left" w:pos="1134"/>
        </w:tabs>
        <w:ind w:firstLine="567"/>
        <w:jc w:val="both"/>
        <w:rPr>
          <w:sz w:val="28"/>
          <w:szCs w:val="28"/>
        </w:rPr>
      </w:pPr>
    </w:p>
    <w:p w:rsidR="00442FCD" w:rsidRPr="00455302" w:rsidRDefault="00442FCD" w:rsidP="00855E6A">
      <w:pPr>
        <w:pStyle w:val="a4"/>
        <w:numPr>
          <w:ilvl w:val="0"/>
          <w:numId w:val="61"/>
        </w:numPr>
        <w:tabs>
          <w:tab w:val="left" w:pos="284"/>
          <w:tab w:val="left" w:pos="1134"/>
        </w:tabs>
        <w:ind w:left="0" w:firstLine="0"/>
        <w:contextualSpacing w:val="0"/>
        <w:jc w:val="both"/>
        <w:rPr>
          <w:b/>
          <w:sz w:val="28"/>
          <w:szCs w:val="28"/>
        </w:rPr>
      </w:pPr>
      <w:r w:rsidRPr="00455302">
        <w:rPr>
          <w:b/>
          <w:sz w:val="28"/>
          <w:szCs w:val="28"/>
        </w:rPr>
        <w:t>До принципів діяльності у сфері телекомунікацій належать:</w:t>
      </w:r>
    </w:p>
    <w:p w:rsidR="00442FCD" w:rsidRPr="00455302" w:rsidRDefault="001773A9" w:rsidP="00D662A2">
      <w:pPr>
        <w:pStyle w:val="rvps2"/>
        <w:numPr>
          <w:ilvl w:val="0"/>
          <w:numId w:val="146"/>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Забезпечення </w:t>
      </w:r>
      <w:r w:rsidR="00442FCD" w:rsidRPr="00455302">
        <w:rPr>
          <w:color w:val="000000"/>
          <w:sz w:val="28"/>
          <w:szCs w:val="28"/>
        </w:rPr>
        <w:t>сталості телекомунікаційних мереж і управління цими мережами з урахуванням їх технологічних особливостей на основі єдиних стандартів, норм та правил</w:t>
      </w:r>
      <w:r w:rsidR="005629BB">
        <w:rPr>
          <w:color w:val="000000"/>
          <w:sz w:val="28"/>
          <w:szCs w:val="28"/>
        </w:rPr>
        <w:t>.</w:t>
      </w:r>
    </w:p>
    <w:p w:rsidR="00442FCD" w:rsidRPr="00455302" w:rsidRDefault="001773A9" w:rsidP="00D662A2">
      <w:pPr>
        <w:pStyle w:val="rvps2"/>
        <w:numPr>
          <w:ilvl w:val="0"/>
          <w:numId w:val="146"/>
        </w:numPr>
        <w:shd w:val="clear" w:color="auto" w:fill="FFFFFF"/>
        <w:tabs>
          <w:tab w:val="left" w:pos="993"/>
        </w:tabs>
        <w:spacing w:before="0" w:beforeAutospacing="0" w:after="0" w:afterAutospacing="0"/>
        <w:ind w:left="0" w:firstLine="709"/>
        <w:jc w:val="both"/>
        <w:textAlignment w:val="baseline"/>
        <w:rPr>
          <w:color w:val="000000"/>
          <w:sz w:val="28"/>
          <w:szCs w:val="28"/>
        </w:rPr>
      </w:pPr>
      <w:r w:rsidRPr="00455302">
        <w:rPr>
          <w:color w:val="000000"/>
          <w:sz w:val="28"/>
          <w:szCs w:val="28"/>
          <w:shd w:val="clear" w:color="auto" w:fill="FFFFFF"/>
        </w:rPr>
        <w:t xml:space="preserve">Представництва </w:t>
      </w:r>
      <w:r w:rsidR="00442FCD" w:rsidRPr="00455302">
        <w:rPr>
          <w:color w:val="000000"/>
          <w:sz w:val="28"/>
          <w:szCs w:val="28"/>
          <w:shd w:val="clear" w:color="auto" w:fill="FFFFFF"/>
        </w:rPr>
        <w:t>та захисту у відповідних міжнародних організаціях інтересів споживачів українського сегмента мережі Інтернет</w:t>
      </w:r>
      <w:r w:rsidR="005629BB">
        <w:rPr>
          <w:color w:val="000000"/>
          <w:sz w:val="28"/>
          <w:szCs w:val="28"/>
        </w:rPr>
        <w:t>.</w:t>
      </w:r>
    </w:p>
    <w:p w:rsidR="00442FCD" w:rsidRPr="00455302" w:rsidRDefault="001773A9" w:rsidP="00D662A2">
      <w:pPr>
        <w:pStyle w:val="a4"/>
        <w:numPr>
          <w:ilvl w:val="0"/>
          <w:numId w:val="146"/>
        </w:numPr>
        <w:tabs>
          <w:tab w:val="left" w:pos="993"/>
        </w:tabs>
        <w:ind w:left="0" w:firstLine="709"/>
        <w:contextualSpacing w:val="0"/>
        <w:jc w:val="both"/>
        <w:rPr>
          <w:sz w:val="28"/>
          <w:szCs w:val="28"/>
        </w:rPr>
      </w:pPr>
      <w:r w:rsidRPr="00455302">
        <w:rPr>
          <w:sz w:val="28"/>
          <w:szCs w:val="28"/>
        </w:rPr>
        <w:t xml:space="preserve">Гласності </w:t>
      </w:r>
      <w:r w:rsidR="00442FCD" w:rsidRPr="00455302">
        <w:rPr>
          <w:sz w:val="28"/>
          <w:szCs w:val="28"/>
        </w:rPr>
        <w:t>і відкритості, вільного доступу до ринку телекомунікаційних послуг</w:t>
      </w:r>
      <w:r w:rsidR="005629BB">
        <w:rPr>
          <w:sz w:val="28"/>
          <w:szCs w:val="28"/>
        </w:rPr>
        <w:t>.</w:t>
      </w:r>
    </w:p>
    <w:p w:rsidR="00442FCD" w:rsidRPr="00455302" w:rsidRDefault="001773A9" w:rsidP="00D662A2">
      <w:pPr>
        <w:pStyle w:val="rvps2"/>
        <w:numPr>
          <w:ilvl w:val="0"/>
          <w:numId w:val="146"/>
        </w:numPr>
        <w:shd w:val="clear" w:color="auto" w:fill="FFFFFF"/>
        <w:tabs>
          <w:tab w:val="left" w:pos="993"/>
        </w:tabs>
        <w:spacing w:before="0" w:beforeAutospacing="0" w:after="0" w:afterAutospacing="0"/>
        <w:ind w:left="0" w:firstLine="709"/>
        <w:jc w:val="both"/>
        <w:textAlignment w:val="baseline"/>
        <w:rPr>
          <w:sz w:val="28"/>
          <w:szCs w:val="28"/>
        </w:rPr>
      </w:pPr>
      <w:r w:rsidRPr="00455302">
        <w:rPr>
          <w:color w:val="000000"/>
          <w:sz w:val="28"/>
          <w:szCs w:val="28"/>
          <w:shd w:val="clear" w:color="auto" w:fill="FFFFFF"/>
        </w:rPr>
        <w:lastRenderedPageBreak/>
        <w:t xml:space="preserve">Рівного </w:t>
      </w:r>
      <w:r w:rsidR="00442FCD" w:rsidRPr="00455302">
        <w:rPr>
          <w:color w:val="000000"/>
          <w:sz w:val="28"/>
          <w:szCs w:val="28"/>
          <w:shd w:val="clear" w:color="auto" w:fill="FFFFFF"/>
        </w:rPr>
        <w:t>доступу, оптимального використання, захисту прав споживачів послуг Інтернет та вільної конкуренції</w:t>
      </w:r>
      <w:r w:rsidR="00442FCD" w:rsidRPr="00455302">
        <w:rPr>
          <w:sz w:val="28"/>
          <w:szCs w:val="28"/>
        </w:rPr>
        <w:t>.</w:t>
      </w:r>
    </w:p>
    <w:p w:rsidR="00442FCD" w:rsidRPr="00455302" w:rsidRDefault="00442FCD" w:rsidP="00442FCD">
      <w:pPr>
        <w:pStyle w:val="rvps2"/>
        <w:shd w:val="clear" w:color="auto" w:fill="FFFFFF"/>
        <w:tabs>
          <w:tab w:val="left" w:pos="993"/>
          <w:tab w:val="left" w:pos="1134"/>
        </w:tabs>
        <w:spacing w:before="0" w:beforeAutospacing="0" w:after="0" w:afterAutospacing="0"/>
        <w:ind w:firstLine="567"/>
        <w:jc w:val="both"/>
        <w:textAlignment w:val="baseline"/>
        <w:rPr>
          <w:sz w:val="28"/>
          <w:szCs w:val="28"/>
        </w:rPr>
      </w:pPr>
    </w:p>
    <w:p w:rsidR="00442FCD" w:rsidRPr="00455302" w:rsidRDefault="00442FCD" w:rsidP="00D17659">
      <w:pPr>
        <w:pStyle w:val="a4"/>
        <w:numPr>
          <w:ilvl w:val="0"/>
          <w:numId w:val="61"/>
        </w:numPr>
        <w:tabs>
          <w:tab w:val="left" w:pos="284"/>
          <w:tab w:val="left" w:pos="1134"/>
        </w:tabs>
        <w:ind w:left="0" w:firstLine="0"/>
        <w:contextualSpacing w:val="0"/>
        <w:jc w:val="both"/>
        <w:rPr>
          <w:b/>
          <w:sz w:val="28"/>
          <w:szCs w:val="28"/>
        </w:rPr>
      </w:pPr>
      <w:r w:rsidRPr="00455302">
        <w:rPr>
          <w:b/>
          <w:sz w:val="28"/>
          <w:szCs w:val="28"/>
        </w:rPr>
        <w:t>Хто має право надавати телекомунікаційні послуги на території України?</w:t>
      </w:r>
    </w:p>
    <w:p w:rsidR="00442FCD" w:rsidRPr="0013125F" w:rsidRDefault="001773A9" w:rsidP="00D662A2">
      <w:pPr>
        <w:pStyle w:val="a4"/>
        <w:numPr>
          <w:ilvl w:val="0"/>
          <w:numId w:val="147"/>
        </w:numPr>
        <w:tabs>
          <w:tab w:val="left" w:pos="993"/>
          <w:tab w:val="left" w:pos="1134"/>
        </w:tabs>
        <w:ind w:left="0" w:firstLine="709"/>
        <w:jc w:val="both"/>
        <w:rPr>
          <w:color w:val="000000"/>
          <w:sz w:val="28"/>
          <w:szCs w:val="28"/>
        </w:rPr>
      </w:pPr>
      <w:r w:rsidRPr="0013125F">
        <w:rPr>
          <w:color w:val="000000"/>
          <w:sz w:val="28"/>
          <w:szCs w:val="28"/>
        </w:rPr>
        <w:t xml:space="preserve">Виключно </w:t>
      </w:r>
      <w:r w:rsidR="00442FCD" w:rsidRPr="0013125F">
        <w:rPr>
          <w:color w:val="000000"/>
          <w:sz w:val="28"/>
          <w:szCs w:val="28"/>
        </w:rPr>
        <w:t>юридичні особи з місцезнаходженням на території України, які зареєстровані відповідно до законодавства України, та/або фізичні особи - суб’єкти підприємницької діяльності з постійним місцем проживання на території України</w:t>
      </w:r>
      <w:r w:rsidR="005629BB">
        <w:rPr>
          <w:color w:val="000000"/>
          <w:sz w:val="28"/>
          <w:szCs w:val="28"/>
        </w:rPr>
        <w:t>.</w:t>
      </w:r>
    </w:p>
    <w:p w:rsidR="00442FCD" w:rsidRPr="0013125F" w:rsidRDefault="001773A9" w:rsidP="00D662A2">
      <w:pPr>
        <w:pStyle w:val="a4"/>
        <w:numPr>
          <w:ilvl w:val="0"/>
          <w:numId w:val="147"/>
        </w:numPr>
        <w:tabs>
          <w:tab w:val="left" w:pos="993"/>
          <w:tab w:val="left" w:pos="1134"/>
        </w:tabs>
        <w:ind w:left="0" w:firstLine="709"/>
        <w:jc w:val="both"/>
        <w:rPr>
          <w:color w:val="000000"/>
          <w:sz w:val="28"/>
          <w:szCs w:val="28"/>
        </w:rPr>
      </w:pPr>
      <w:r w:rsidRPr="0013125F">
        <w:rPr>
          <w:color w:val="000000"/>
          <w:sz w:val="28"/>
          <w:szCs w:val="28"/>
        </w:rPr>
        <w:t xml:space="preserve">Юридичні </w:t>
      </w:r>
      <w:r w:rsidR="00442FCD" w:rsidRPr="0013125F">
        <w:rPr>
          <w:color w:val="000000"/>
          <w:sz w:val="28"/>
          <w:szCs w:val="28"/>
        </w:rPr>
        <w:t>особи з місцезнаходженням на території України, які зареєстровані відповідно до законодавства України, та/або іноземні юридичні особи</w:t>
      </w:r>
      <w:r w:rsidR="005629BB">
        <w:rPr>
          <w:color w:val="000000"/>
          <w:sz w:val="28"/>
          <w:szCs w:val="28"/>
        </w:rPr>
        <w:t>.</w:t>
      </w:r>
    </w:p>
    <w:p w:rsidR="00442FCD" w:rsidRPr="0013125F" w:rsidRDefault="001773A9" w:rsidP="00D662A2">
      <w:pPr>
        <w:pStyle w:val="a4"/>
        <w:numPr>
          <w:ilvl w:val="0"/>
          <w:numId w:val="147"/>
        </w:numPr>
        <w:tabs>
          <w:tab w:val="left" w:pos="993"/>
          <w:tab w:val="left" w:pos="1134"/>
        </w:tabs>
        <w:ind w:left="0" w:firstLine="709"/>
        <w:jc w:val="both"/>
        <w:rPr>
          <w:color w:val="000000"/>
          <w:sz w:val="28"/>
          <w:szCs w:val="28"/>
        </w:rPr>
      </w:pPr>
      <w:r w:rsidRPr="0013125F">
        <w:rPr>
          <w:color w:val="000000"/>
          <w:sz w:val="28"/>
          <w:szCs w:val="28"/>
        </w:rPr>
        <w:t xml:space="preserve">Юридичні </w:t>
      </w:r>
      <w:r w:rsidR="00442FCD" w:rsidRPr="0013125F">
        <w:rPr>
          <w:color w:val="000000"/>
          <w:sz w:val="28"/>
          <w:szCs w:val="28"/>
        </w:rPr>
        <w:t>особи з місцезнаходженням на території України, які зареєстровані відповідно до законодавства України, та іноземні юридичні особи, та/або фізичні особи - суб’єкти підприємницької діяльності з постійним місцем проживання на території України</w:t>
      </w:r>
      <w:r w:rsidR="005629BB">
        <w:rPr>
          <w:color w:val="000000"/>
          <w:sz w:val="28"/>
          <w:szCs w:val="28"/>
        </w:rPr>
        <w:t>.</w:t>
      </w:r>
    </w:p>
    <w:p w:rsidR="00442FCD" w:rsidRPr="0013125F" w:rsidRDefault="001773A9" w:rsidP="00D662A2">
      <w:pPr>
        <w:pStyle w:val="a4"/>
        <w:numPr>
          <w:ilvl w:val="0"/>
          <w:numId w:val="147"/>
        </w:numPr>
        <w:tabs>
          <w:tab w:val="left" w:pos="993"/>
          <w:tab w:val="left" w:pos="1134"/>
        </w:tabs>
        <w:ind w:left="0" w:firstLine="709"/>
        <w:jc w:val="both"/>
        <w:rPr>
          <w:color w:val="000000"/>
          <w:sz w:val="28"/>
          <w:szCs w:val="28"/>
        </w:rPr>
      </w:pPr>
      <w:r w:rsidRPr="0013125F">
        <w:rPr>
          <w:color w:val="000000"/>
          <w:sz w:val="28"/>
          <w:szCs w:val="28"/>
        </w:rPr>
        <w:t xml:space="preserve">Юридичні </w:t>
      </w:r>
      <w:r w:rsidR="00442FCD" w:rsidRPr="0013125F">
        <w:rPr>
          <w:color w:val="000000"/>
          <w:sz w:val="28"/>
          <w:szCs w:val="28"/>
        </w:rPr>
        <w:t>особи з місцезнаходженням на території України, які зареєстровані відповідно до законодавства України, та іноземні юридичні особи, та/або фізичні особи - суб’єкти підприємницької діяльності з постійним місцем проживання на території України, а також іноземні громадяни.</w:t>
      </w:r>
    </w:p>
    <w:p w:rsidR="00442FCD" w:rsidRPr="00455302" w:rsidRDefault="00442FCD" w:rsidP="00442FCD">
      <w:pPr>
        <w:tabs>
          <w:tab w:val="left" w:pos="993"/>
          <w:tab w:val="left" w:pos="1134"/>
        </w:tabs>
        <w:ind w:firstLine="567"/>
        <w:jc w:val="both"/>
        <w:rPr>
          <w:color w:val="000000"/>
          <w:sz w:val="28"/>
          <w:szCs w:val="28"/>
        </w:rPr>
      </w:pPr>
    </w:p>
    <w:p w:rsidR="00442FCD" w:rsidRPr="00455302" w:rsidRDefault="00442FCD" w:rsidP="0013125F">
      <w:pPr>
        <w:pStyle w:val="a4"/>
        <w:numPr>
          <w:ilvl w:val="0"/>
          <w:numId w:val="61"/>
        </w:numPr>
        <w:tabs>
          <w:tab w:val="left" w:pos="284"/>
          <w:tab w:val="left" w:pos="1134"/>
        </w:tabs>
        <w:ind w:left="0" w:firstLine="0"/>
        <w:jc w:val="both"/>
        <w:rPr>
          <w:b/>
          <w:sz w:val="28"/>
          <w:szCs w:val="28"/>
        </w:rPr>
      </w:pPr>
      <w:r w:rsidRPr="00455302">
        <w:rPr>
          <w:b/>
          <w:sz w:val="28"/>
          <w:szCs w:val="28"/>
        </w:rPr>
        <w:t>Який обліково-звітний час застосовується при здійсненні діяльності у сфері телекомунікацій?</w:t>
      </w:r>
    </w:p>
    <w:p w:rsidR="00442FCD" w:rsidRPr="0013125F" w:rsidRDefault="001773A9" w:rsidP="00D662A2">
      <w:pPr>
        <w:pStyle w:val="a4"/>
        <w:numPr>
          <w:ilvl w:val="0"/>
          <w:numId w:val="148"/>
        </w:numPr>
        <w:tabs>
          <w:tab w:val="left" w:pos="993"/>
          <w:tab w:val="left" w:pos="1134"/>
        </w:tabs>
        <w:ind w:left="0" w:firstLine="709"/>
        <w:jc w:val="both"/>
        <w:rPr>
          <w:color w:val="000000"/>
          <w:sz w:val="28"/>
          <w:szCs w:val="28"/>
        </w:rPr>
      </w:pPr>
      <w:r w:rsidRPr="0013125F">
        <w:rPr>
          <w:color w:val="000000"/>
          <w:sz w:val="28"/>
          <w:szCs w:val="28"/>
        </w:rPr>
        <w:t xml:space="preserve">При </w:t>
      </w:r>
      <w:r w:rsidR="00442FCD" w:rsidRPr="0013125F">
        <w:rPr>
          <w:color w:val="000000"/>
          <w:sz w:val="28"/>
          <w:szCs w:val="28"/>
        </w:rPr>
        <w:t>здійсненні діяльності у сфері телекомунікацій застосовується єдиний обліково-звітний час – київський</w:t>
      </w:r>
      <w:r w:rsidR="005629BB">
        <w:rPr>
          <w:color w:val="000000"/>
          <w:sz w:val="28"/>
          <w:szCs w:val="28"/>
        </w:rPr>
        <w:t>.</w:t>
      </w:r>
    </w:p>
    <w:p w:rsidR="00442FCD" w:rsidRPr="0013125F" w:rsidRDefault="001773A9" w:rsidP="00D662A2">
      <w:pPr>
        <w:pStyle w:val="a4"/>
        <w:numPr>
          <w:ilvl w:val="0"/>
          <w:numId w:val="148"/>
        </w:numPr>
        <w:tabs>
          <w:tab w:val="left" w:pos="993"/>
          <w:tab w:val="left" w:pos="1134"/>
        </w:tabs>
        <w:ind w:left="0" w:firstLine="709"/>
        <w:jc w:val="both"/>
        <w:rPr>
          <w:color w:val="000000"/>
          <w:sz w:val="28"/>
          <w:szCs w:val="28"/>
        </w:rPr>
      </w:pPr>
      <w:r w:rsidRPr="0013125F">
        <w:rPr>
          <w:color w:val="000000"/>
          <w:sz w:val="28"/>
          <w:szCs w:val="28"/>
        </w:rPr>
        <w:t xml:space="preserve">При </w:t>
      </w:r>
      <w:r w:rsidR="00442FCD" w:rsidRPr="0013125F">
        <w:rPr>
          <w:color w:val="000000"/>
          <w:sz w:val="28"/>
          <w:szCs w:val="28"/>
        </w:rPr>
        <w:t>здійсненні діяльності у сфері телекомунікацій застосовується виключно Центральноєвропейський час</w:t>
      </w:r>
      <w:r w:rsidR="005629BB">
        <w:rPr>
          <w:color w:val="000000"/>
          <w:sz w:val="28"/>
          <w:szCs w:val="28"/>
        </w:rPr>
        <w:t>.</w:t>
      </w:r>
    </w:p>
    <w:p w:rsidR="00442FCD" w:rsidRPr="0013125F" w:rsidRDefault="001773A9" w:rsidP="00D662A2">
      <w:pPr>
        <w:pStyle w:val="a4"/>
        <w:numPr>
          <w:ilvl w:val="0"/>
          <w:numId w:val="148"/>
        </w:numPr>
        <w:tabs>
          <w:tab w:val="left" w:pos="993"/>
          <w:tab w:val="left" w:pos="1134"/>
        </w:tabs>
        <w:ind w:left="0" w:firstLine="709"/>
        <w:jc w:val="both"/>
        <w:rPr>
          <w:color w:val="000000"/>
          <w:sz w:val="28"/>
          <w:szCs w:val="28"/>
        </w:rPr>
      </w:pPr>
      <w:r w:rsidRPr="0013125F">
        <w:rPr>
          <w:color w:val="000000"/>
          <w:sz w:val="28"/>
          <w:szCs w:val="28"/>
        </w:rPr>
        <w:t xml:space="preserve">При </w:t>
      </w:r>
      <w:r w:rsidR="00442FCD" w:rsidRPr="0013125F">
        <w:rPr>
          <w:color w:val="000000"/>
          <w:sz w:val="28"/>
          <w:szCs w:val="28"/>
        </w:rPr>
        <w:t>здійсненні діяльності у сфері телекомунікацій застосовується виключно Грінвічський час</w:t>
      </w:r>
      <w:r w:rsidR="005629BB">
        <w:rPr>
          <w:color w:val="000000"/>
          <w:sz w:val="28"/>
          <w:szCs w:val="28"/>
        </w:rPr>
        <w:t>.</w:t>
      </w:r>
    </w:p>
    <w:p w:rsidR="00442FCD" w:rsidRPr="0013125F" w:rsidRDefault="001773A9" w:rsidP="00D662A2">
      <w:pPr>
        <w:pStyle w:val="a4"/>
        <w:numPr>
          <w:ilvl w:val="0"/>
          <w:numId w:val="148"/>
        </w:numPr>
        <w:tabs>
          <w:tab w:val="left" w:pos="993"/>
          <w:tab w:val="left" w:pos="1134"/>
        </w:tabs>
        <w:ind w:left="0" w:firstLine="709"/>
        <w:jc w:val="both"/>
        <w:rPr>
          <w:color w:val="000000"/>
          <w:sz w:val="28"/>
          <w:szCs w:val="28"/>
        </w:rPr>
      </w:pPr>
      <w:r w:rsidRPr="0013125F">
        <w:rPr>
          <w:color w:val="000000"/>
          <w:sz w:val="28"/>
          <w:szCs w:val="28"/>
        </w:rPr>
        <w:t>Обліково</w:t>
      </w:r>
      <w:r w:rsidR="00442FCD" w:rsidRPr="0013125F">
        <w:rPr>
          <w:color w:val="000000"/>
          <w:sz w:val="28"/>
          <w:szCs w:val="28"/>
        </w:rPr>
        <w:t>-звітний час визначається міжнародними договорами України.</w:t>
      </w:r>
    </w:p>
    <w:p w:rsidR="00442FCD" w:rsidRPr="00455302" w:rsidRDefault="00442FCD" w:rsidP="00442FCD">
      <w:pPr>
        <w:tabs>
          <w:tab w:val="left" w:pos="993"/>
          <w:tab w:val="left" w:pos="1134"/>
        </w:tabs>
        <w:ind w:firstLine="567"/>
        <w:jc w:val="both"/>
        <w:rPr>
          <w:sz w:val="28"/>
          <w:szCs w:val="28"/>
        </w:rPr>
      </w:pPr>
    </w:p>
    <w:p w:rsidR="00442FCD" w:rsidRPr="00455302" w:rsidRDefault="00442FCD" w:rsidP="0013125F">
      <w:pPr>
        <w:pStyle w:val="rvps2"/>
        <w:numPr>
          <w:ilvl w:val="0"/>
          <w:numId w:val="61"/>
        </w:numPr>
        <w:shd w:val="clear" w:color="auto" w:fill="FFFFFF"/>
        <w:tabs>
          <w:tab w:val="left" w:pos="284"/>
          <w:tab w:val="left" w:pos="1134"/>
        </w:tabs>
        <w:spacing w:before="0" w:beforeAutospacing="0" w:after="0" w:afterAutospacing="0"/>
        <w:ind w:left="0" w:firstLine="0"/>
        <w:jc w:val="both"/>
        <w:textAlignment w:val="baseline"/>
        <w:rPr>
          <w:b/>
          <w:color w:val="000000"/>
          <w:sz w:val="28"/>
          <w:szCs w:val="28"/>
        </w:rPr>
      </w:pPr>
      <w:r w:rsidRPr="00455302">
        <w:rPr>
          <w:b/>
          <w:color w:val="000000"/>
          <w:sz w:val="28"/>
          <w:szCs w:val="28"/>
        </w:rPr>
        <w:t>Науково-технічне забезпечення функціонування й розвитку телекомунікацій здійснюється шляхом:</w:t>
      </w:r>
    </w:p>
    <w:p w:rsidR="00442FCD" w:rsidRPr="00455302" w:rsidRDefault="001773A9" w:rsidP="00D662A2">
      <w:pPr>
        <w:pStyle w:val="rvps2"/>
        <w:numPr>
          <w:ilvl w:val="0"/>
          <w:numId w:val="149"/>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Організації </w:t>
      </w:r>
      <w:r w:rsidR="00442FCD" w:rsidRPr="00455302">
        <w:rPr>
          <w:color w:val="000000"/>
          <w:sz w:val="28"/>
          <w:szCs w:val="28"/>
        </w:rPr>
        <w:t>семінарів та конференцій, у тому числі із залученням міжнародних експертів</w:t>
      </w:r>
      <w:r w:rsidR="005629BB">
        <w:rPr>
          <w:color w:val="000000"/>
          <w:sz w:val="28"/>
          <w:szCs w:val="28"/>
        </w:rPr>
        <w:t>.</w:t>
      </w:r>
    </w:p>
    <w:p w:rsidR="00442FCD" w:rsidRPr="00455302" w:rsidRDefault="001773A9" w:rsidP="00D662A2">
      <w:pPr>
        <w:pStyle w:val="rvps2"/>
        <w:numPr>
          <w:ilvl w:val="0"/>
          <w:numId w:val="149"/>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Створення </w:t>
      </w:r>
      <w:r w:rsidR="00442FCD" w:rsidRPr="00455302">
        <w:rPr>
          <w:color w:val="000000"/>
          <w:sz w:val="28"/>
          <w:szCs w:val="28"/>
        </w:rPr>
        <w:t>нормативно-правової бази та розроблення нормативної документації, гармонізації державних і галузевих стандартів з міжнародними стандартами</w:t>
      </w:r>
      <w:r w:rsidR="005629BB">
        <w:rPr>
          <w:color w:val="000000"/>
          <w:sz w:val="28"/>
          <w:szCs w:val="28"/>
        </w:rPr>
        <w:t>.</w:t>
      </w:r>
    </w:p>
    <w:p w:rsidR="00442FCD" w:rsidRPr="00455302" w:rsidRDefault="001773A9" w:rsidP="00D662A2">
      <w:pPr>
        <w:pStyle w:val="rvps2"/>
        <w:numPr>
          <w:ilvl w:val="0"/>
          <w:numId w:val="149"/>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Співпраці </w:t>
      </w:r>
      <w:r w:rsidR="00442FCD" w:rsidRPr="00455302">
        <w:rPr>
          <w:color w:val="000000"/>
          <w:sz w:val="28"/>
          <w:szCs w:val="28"/>
        </w:rPr>
        <w:t>з Національною академією наук України</w:t>
      </w:r>
      <w:r w:rsidR="005629BB">
        <w:rPr>
          <w:color w:val="000000"/>
          <w:sz w:val="28"/>
          <w:szCs w:val="28"/>
        </w:rPr>
        <w:t>.</w:t>
      </w:r>
    </w:p>
    <w:p w:rsidR="00442FCD" w:rsidRPr="00455302" w:rsidRDefault="001773A9" w:rsidP="00D662A2">
      <w:pPr>
        <w:pStyle w:val="rvps2"/>
        <w:numPr>
          <w:ilvl w:val="0"/>
          <w:numId w:val="149"/>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Співпраці </w:t>
      </w:r>
      <w:r w:rsidR="00442FCD" w:rsidRPr="00455302">
        <w:rPr>
          <w:color w:val="000000"/>
          <w:sz w:val="28"/>
          <w:szCs w:val="28"/>
        </w:rPr>
        <w:t>з міжнародними організаціями у сфері телекомунікацій, проведення спільних заходів та обміну досвідом.</w:t>
      </w:r>
    </w:p>
    <w:p w:rsidR="00442FCD" w:rsidRPr="00455302" w:rsidRDefault="00442FCD" w:rsidP="00442FCD">
      <w:pPr>
        <w:pStyle w:val="rvps2"/>
        <w:shd w:val="clear" w:color="auto" w:fill="FFFFFF"/>
        <w:tabs>
          <w:tab w:val="left" w:pos="993"/>
          <w:tab w:val="left" w:pos="1134"/>
        </w:tabs>
        <w:spacing w:before="0" w:beforeAutospacing="0" w:after="0" w:afterAutospacing="0"/>
        <w:ind w:firstLine="567"/>
        <w:jc w:val="both"/>
        <w:textAlignment w:val="baseline"/>
        <w:rPr>
          <w:color w:val="000000"/>
          <w:sz w:val="28"/>
          <w:szCs w:val="28"/>
          <w:u w:val="single"/>
        </w:rPr>
      </w:pPr>
    </w:p>
    <w:p w:rsidR="00442FCD" w:rsidRPr="00455302" w:rsidRDefault="00442FCD" w:rsidP="0013125F">
      <w:pPr>
        <w:pStyle w:val="a4"/>
        <w:numPr>
          <w:ilvl w:val="0"/>
          <w:numId w:val="61"/>
        </w:numPr>
        <w:tabs>
          <w:tab w:val="left" w:pos="284"/>
          <w:tab w:val="left" w:pos="1134"/>
        </w:tabs>
        <w:ind w:left="0" w:firstLine="0"/>
        <w:jc w:val="both"/>
        <w:rPr>
          <w:b/>
          <w:sz w:val="28"/>
          <w:szCs w:val="28"/>
        </w:rPr>
      </w:pPr>
      <w:r w:rsidRPr="00455302">
        <w:rPr>
          <w:b/>
          <w:sz w:val="28"/>
          <w:szCs w:val="28"/>
        </w:rPr>
        <w:t>Хто здійснює державне управління у сфері телекомунікацій?</w:t>
      </w:r>
    </w:p>
    <w:p w:rsidR="00442FCD" w:rsidRPr="0013125F" w:rsidRDefault="001773A9" w:rsidP="00D662A2">
      <w:pPr>
        <w:pStyle w:val="a4"/>
        <w:numPr>
          <w:ilvl w:val="0"/>
          <w:numId w:val="150"/>
        </w:numPr>
        <w:tabs>
          <w:tab w:val="left" w:pos="993"/>
          <w:tab w:val="left" w:pos="1134"/>
        </w:tabs>
        <w:ind w:left="0" w:firstLine="709"/>
        <w:jc w:val="both"/>
        <w:rPr>
          <w:sz w:val="28"/>
          <w:szCs w:val="28"/>
        </w:rPr>
      </w:pPr>
      <w:r w:rsidRPr="0013125F">
        <w:rPr>
          <w:sz w:val="28"/>
          <w:szCs w:val="28"/>
        </w:rPr>
        <w:t xml:space="preserve">Органи </w:t>
      </w:r>
      <w:r w:rsidR="00442FCD" w:rsidRPr="0013125F">
        <w:rPr>
          <w:sz w:val="28"/>
          <w:szCs w:val="28"/>
        </w:rPr>
        <w:t>місцевого самоврядування</w:t>
      </w:r>
      <w:r w:rsidR="005629BB">
        <w:rPr>
          <w:sz w:val="28"/>
          <w:szCs w:val="28"/>
        </w:rPr>
        <w:t>.</w:t>
      </w:r>
    </w:p>
    <w:p w:rsidR="00442FCD" w:rsidRPr="0013125F" w:rsidRDefault="001773A9" w:rsidP="00D662A2">
      <w:pPr>
        <w:pStyle w:val="a4"/>
        <w:numPr>
          <w:ilvl w:val="0"/>
          <w:numId w:val="150"/>
        </w:numPr>
        <w:tabs>
          <w:tab w:val="left" w:pos="993"/>
          <w:tab w:val="left" w:pos="1134"/>
        </w:tabs>
        <w:ind w:left="0" w:firstLine="709"/>
        <w:jc w:val="both"/>
        <w:rPr>
          <w:sz w:val="28"/>
          <w:szCs w:val="28"/>
        </w:rPr>
      </w:pPr>
      <w:r w:rsidRPr="0013125F">
        <w:rPr>
          <w:sz w:val="28"/>
          <w:szCs w:val="28"/>
        </w:rPr>
        <w:lastRenderedPageBreak/>
        <w:t xml:space="preserve">Центральний </w:t>
      </w:r>
      <w:r w:rsidR="00442FCD" w:rsidRPr="0013125F">
        <w:rPr>
          <w:sz w:val="28"/>
          <w:szCs w:val="28"/>
        </w:rPr>
        <w:t>орган виконавчої влади в галузі зв’язку</w:t>
      </w:r>
      <w:r w:rsidR="005629BB">
        <w:rPr>
          <w:sz w:val="28"/>
          <w:szCs w:val="28"/>
        </w:rPr>
        <w:t>.</w:t>
      </w:r>
    </w:p>
    <w:p w:rsidR="00442FCD" w:rsidRPr="0013125F" w:rsidRDefault="001773A9" w:rsidP="00D662A2">
      <w:pPr>
        <w:pStyle w:val="a4"/>
        <w:numPr>
          <w:ilvl w:val="0"/>
          <w:numId w:val="150"/>
        </w:numPr>
        <w:tabs>
          <w:tab w:val="left" w:pos="993"/>
          <w:tab w:val="left" w:pos="1134"/>
        </w:tabs>
        <w:ind w:left="0" w:firstLine="709"/>
        <w:jc w:val="both"/>
        <w:rPr>
          <w:sz w:val="28"/>
          <w:szCs w:val="28"/>
        </w:rPr>
      </w:pPr>
      <w:r w:rsidRPr="0013125F">
        <w:rPr>
          <w:sz w:val="28"/>
          <w:szCs w:val="28"/>
        </w:rPr>
        <w:t xml:space="preserve">Спеціальні </w:t>
      </w:r>
      <w:r w:rsidR="00442FCD" w:rsidRPr="0013125F">
        <w:rPr>
          <w:sz w:val="28"/>
          <w:szCs w:val="28"/>
        </w:rPr>
        <w:t>агентства та служби відповідно до закону</w:t>
      </w:r>
      <w:r w:rsidR="005629BB">
        <w:rPr>
          <w:sz w:val="28"/>
          <w:szCs w:val="28"/>
        </w:rPr>
        <w:t>.</w:t>
      </w:r>
    </w:p>
    <w:p w:rsidR="00442FCD" w:rsidRPr="0013125F" w:rsidRDefault="00442FCD" w:rsidP="00D662A2">
      <w:pPr>
        <w:pStyle w:val="a4"/>
        <w:numPr>
          <w:ilvl w:val="0"/>
          <w:numId w:val="150"/>
        </w:numPr>
        <w:tabs>
          <w:tab w:val="left" w:pos="993"/>
          <w:tab w:val="left" w:pos="1134"/>
        </w:tabs>
        <w:ind w:left="0" w:firstLine="709"/>
        <w:jc w:val="both"/>
        <w:rPr>
          <w:sz w:val="28"/>
          <w:szCs w:val="28"/>
        </w:rPr>
      </w:pPr>
      <w:r w:rsidRPr="0013125F">
        <w:rPr>
          <w:sz w:val="28"/>
          <w:szCs w:val="28"/>
        </w:rPr>
        <w:t>Президент України.</w:t>
      </w:r>
    </w:p>
    <w:p w:rsidR="00442FCD" w:rsidRPr="00455302" w:rsidRDefault="00442FCD" w:rsidP="00442FCD">
      <w:pPr>
        <w:tabs>
          <w:tab w:val="left" w:pos="993"/>
          <w:tab w:val="left" w:pos="1134"/>
        </w:tabs>
        <w:ind w:firstLine="567"/>
        <w:jc w:val="both"/>
        <w:rPr>
          <w:sz w:val="28"/>
          <w:szCs w:val="28"/>
        </w:rPr>
      </w:pPr>
    </w:p>
    <w:p w:rsidR="00442FCD" w:rsidRPr="00455302" w:rsidRDefault="00442FCD" w:rsidP="0013125F">
      <w:pPr>
        <w:pStyle w:val="a4"/>
        <w:numPr>
          <w:ilvl w:val="0"/>
          <w:numId w:val="61"/>
        </w:numPr>
        <w:tabs>
          <w:tab w:val="left" w:pos="284"/>
          <w:tab w:val="left" w:pos="1134"/>
        </w:tabs>
        <w:ind w:left="0" w:firstLine="0"/>
        <w:jc w:val="both"/>
        <w:rPr>
          <w:b/>
          <w:sz w:val="28"/>
          <w:szCs w:val="28"/>
        </w:rPr>
      </w:pPr>
      <w:r w:rsidRPr="00455302">
        <w:rPr>
          <w:b/>
          <w:sz w:val="28"/>
          <w:szCs w:val="28"/>
        </w:rPr>
        <w:t>Що належить до компетенції Кабінету Міністрів України у сфері телекомунікацій?</w:t>
      </w:r>
    </w:p>
    <w:p w:rsidR="00442FCD" w:rsidRPr="00455302" w:rsidRDefault="001773A9" w:rsidP="00D662A2">
      <w:pPr>
        <w:pStyle w:val="rvps2"/>
        <w:numPr>
          <w:ilvl w:val="0"/>
          <w:numId w:val="151"/>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Розробляє </w:t>
      </w:r>
      <w:r w:rsidR="00442FCD" w:rsidRPr="00455302">
        <w:rPr>
          <w:color w:val="000000"/>
          <w:sz w:val="28"/>
          <w:szCs w:val="28"/>
        </w:rPr>
        <w:t>проекти законів, інших нормативно-правових актів</w:t>
      </w:r>
      <w:r w:rsidR="005629BB">
        <w:rPr>
          <w:color w:val="000000"/>
          <w:sz w:val="28"/>
          <w:szCs w:val="28"/>
        </w:rPr>
        <w:t>.</w:t>
      </w:r>
    </w:p>
    <w:p w:rsidR="00442FCD" w:rsidRPr="0013125F" w:rsidRDefault="001773A9" w:rsidP="00D662A2">
      <w:pPr>
        <w:pStyle w:val="a4"/>
        <w:numPr>
          <w:ilvl w:val="0"/>
          <w:numId w:val="151"/>
        </w:numPr>
        <w:tabs>
          <w:tab w:val="left" w:pos="993"/>
          <w:tab w:val="left" w:pos="1134"/>
        </w:tabs>
        <w:ind w:left="0" w:firstLine="709"/>
        <w:jc w:val="both"/>
        <w:rPr>
          <w:color w:val="000000"/>
          <w:sz w:val="28"/>
          <w:szCs w:val="28"/>
        </w:rPr>
      </w:pPr>
      <w:r w:rsidRPr="0013125F">
        <w:rPr>
          <w:color w:val="000000"/>
          <w:sz w:val="28"/>
          <w:szCs w:val="28"/>
        </w:rPr>
        <w:t xml:space="preserve">Забезпечує </w:t>
      </w:r>
      <w:r w:rsidR="00442FCD" w:rsidRPr="0013125F">
        <w:rPr>
          <w:color w:val="000000"/>
          <w:sz w:val="28"/>
          <w:szCs w:val="28"/>
        </w:rPr>
        <w:t>рівні умови розвитку всіх форм власності у сфері телекомунікацій</w:t>
      </w:r>
      <w:r w:rsidR="005629BB">
        <w:rPr>
          <w:color w:val="000000"/>
          <w:sz w:val="28"/>
          <w:szCs w:val="28"/>
        </w:rPr>
        <w:t>.</w:t>
      </w:r>
    </w:p>
    <w:p w:rsidR="00442FCD" w:rsidRPr="00455302" w:rsidRDefault="001773A9" w:rsidP="00D662A2">
      <w:pPr>
        <w:pStyle w:val="rvps2"/>
        <w:numPr>
          <w:ilvl w:val="0"/>
          <w:numId w:val="151"/>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Визначає </w:t>
      </w:r>
      <w:r w:rsidR="00442FCD" w:rsidRPr="00455302">
        <w:rPr>
          <w:color w:val="000000"/>
          <w:sz w:val="28"/>
          <w:szCs w:val="28"/>
        </w:rPr>
        <w:t>вимоги щодо рівня якості телекомунікаційних послуг</w:t>
      </w:r>
      <w:r w:rsidR="005629BB">
        <w:rPr>
          <w:color w:val="000000"/>
          <w:sz w:val="28"/>
          <w:szCs w:val="28"/>
        </w:rPr>
        <w:t>.</w:t>
      </w:r>
    </w:p>
    <w:p w:rsidR="00442FCD" w:rsidRPr="00455302" w:rsidRDefault="001773A9" w:rsidP="00D662A2">
      <w:pPr>
        <w:pStyle w:val="rvps2"/>
        <w:numPr>
          <w:ilvl w:val="0"/>
          <w:numId w:val="151"/>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Організовує </w:t>
      </w:r>
      <w:r w:rsidR="00442FCD" w:rsidRPr="00455302">
        <w:rPr>
          <w:color w:val="000000"/>
          <w:sz w:val="28"/>
          <w:szCs w:val="28"/>
        </w:rPr>
        <w:t>та відповідає за розроблення стандартів у сфері телекомунікацій.</w:t>
      </w:r>
    </w:p>
    <w:p w:rsidR="00442FCD" w:rsidRPr="00455302" w:rsidRDefault="00442FCD" w:rsidP="00442FCD">
      <w:pPr>
        <w:pStyle w:val="rvps2"/>
        <w:shd w:val="clear" w:color="auto" w:fill="FFFFFF"/>
        <w:tabs>
          <w:tab w:val="left" w:pos="993"/>
          <w:tab w:val="left" w:pos="1134"/>
        </w:tabs>
        <w:spacing w:before="0" w:beforeAutospacing="0" w:after="0" w:afterAutospacing="0"/>
        <w:ind w:firstLine="567"/>
        <w:jc w:val="both"/>
        <w:textAlignment w:val="baseline"/>
        <w:rPr>
          <w:color w:val="000000"/>
          <w:sz w:val="28"/>
          <w:szCs w:val="28"/>
        </w:rPr>
      </w:pPr>
    </w:p>
    <w:p w:rsidR="00442FCD" w:rsidRPr="00455302" w:rsidRDefault="00442FCD" w:rsidP="0013125F">
      <w:pPr>
        <w:pStyle w:val="a4"/>
        <w:numPr>
          <w:ilvl w:val="0"/>
          <w:numId w:val="61"/>
        </w:numPr>
        <w:tabs>
          <w:tab w:val="left" w:pos="284"/>
          <w:tab w:val="left" w:pos="1134"/>
        </w:tabs>
        <w:ind w:left="0" w:firstLine="0"/>
        <w:jc w:val="both"/>
        <w:rPr>
          <w:b/>
          <w:sz w:val="28"/>
          <w:szCs w:val="28"/>
        </w:rPr>
      </w:pPr>
      <w:r w:rsidRPr="00455302">
        <w:rPr>
          <w:b/>
          <w:sz w:val="28"/>
          <w:szCs w:val="28"/>
        </w:rPr>
        <w:t xml:space="preserve">Який орган розробляє Концепцію розвитку телекомунікацій України, </w:t>
      </w:r>
      <w:r w:rsidRPr="00455302">
        <w:rPr>
          <w:b/>
          <w:color w:val="000000"/>
          <w:sz w:val="28"/>
          <w:szCs w:val="28"/>
        </w:rPr>
        <w:t>спрямовану на досягнення стратегічних інтересів та міжнародної конкурентоздатності України</w:t>
      </w:r>
      <w:r w:rsidRPr="00455302">
        <w:rPr>
          <w:b/>
          <w:sz w:val="28"/>
          <w:szCs w:val="28"/>
        </w:rPr>
        <w:t>?</w:t>
      </w:r>
    </w:p>
    <w:p w:rsidR="00442FCD" w:rsidRPr="0013125F" w:rsidRDefault="001773A9" w:rsidP="00D662A2">
      <w:pPr>
        <w:pStyle w:val="a4"/>
        <w:numPr>
          <w:ilvl w:val="1"/>
          <w:numId w:val="152"/>
        </w:numPr>
        <w:tabs>
          <w:tab w:val="left" w:pos="993"/>
          <w:tab w:val="left" w:pos="1134"/>
        </w:tabs>
        <w:ind w:left="0" w:firstLine="709"/>
        <w:jc w:val="both"/>
        <w:rPr>
          <w:color w:val="000000"/>
          <w:sz w:val="28"/>
          <w:szCs w:val="28"/>
        </w:rPr>
      </w:pPr>
      <w:r w:rsidRPr="0013125F">
        <w:rPr>
          <w:sz w:val="28"/>
          <w:szCs w:val="28"/>
        </w:rPr>
        <w:t xml:space="preserve">Центральний </w:t>
      </w:r>
      <w:r w:rsidR="00442FCD" w:rsidRPr="0013125F">
        <w:rPr>
          <w:sz w:val="28"/>
          <w:szCs w:val="28"/>
        </w:rPr>
        <w:t xml:space="preserve">орган виконавчої влади в галузі зв’язку </w:t>
      </w:r>
      <w:r w:rsidR="00442FCD" w:rsidRPr="0013125F">
        <w:rPr>
          <w:color w:val="000000"/>
          <w:sz w:val="28"/>
          <w:szCs w:val="28"/>
        </w:rPr>
        <w:t>за участю національної комісії, що здійснює державне регулювання у сфері зв’язку та інформатизації, міністерств та інших центральних органів виконавчої влади</w:t>
      </w:r>
      <w:r w:rsidR="005629BB">
        <w:rPr>
          <w:color w:val="000000"/>
          <w:sz w:val="28"/>
          <w:szCs w:val="28"/>
        </w:rPr>
        <w:t>.</w:t>
      </w:r>
    </w:p>
    <w:p w:rsidR="00442FCD" w:rsidRPr="0013125F" w:rsidRDefault="001773A9" w:rsidP="00D662A2">
      <w:pPr>
        <w:pStyle w:val="a4"/>
        <w:numPr>
          <w:ilvl w:val="1"/>
          <w:numId w:val="152"/>
        </w:numPr>
        <w:tabs>
          <w:tab w:val="left" w:pos="993"/>
          <w:tab w:val="left" w:pos="1134"/>
        </w:tabs>
        <w:ind w:left="0" w:firstLine="709"/>
        <w:jc w:val="both"/>
        <w:rPr>
          <w:sz w:val="28"/>
          <w:szCs w:val="28"/>
        </w:rPr>
      </w:pPr>
      <w:r w:rsidRPr="0013125F">
        <w:rPr>
          <w:sz w:val="28"/>
          <w:szCs w:val="28"/>
        </w:rPr>
        <w:t xml:space="preserve">Центральний </w:t>
      </w:r>
      <w:r w:rsidR="00442FCD" w:rsidRPr="0013125F">
        <w:rPr>
          <w:sz w:val="28"/>
          <w:szCs w:val="28"/>
        </w:rPr>
        <w:t>орган виконавчої влади в галузі зв’язку</w:t>
      </w:r>
      <w:r w:rsidR="005629BB">
        <w:rPr>
          <w:sz w:val="28"/>
          <w:szCs w:val="28"/>
        </w:rPr>
        <w:t>.</w:t>
      </w:r>
    </w:p>
    <w:p w:rsidR="00442FCD" w:rsidRPr="0013125F" w:rsidRDefault="00442FCD" w:rsidP="00D662A2">
      <w:pPr>
        <w:pStyle w:val="a4"/>
        <w:numPr>
          <w:ilvl w:val="1"/>
          <w:numId w:val="152"/>
        </w:numPr>
        <w:tabs>
          <w:tab w:val="left" w:pos="993"/>
          <w:tab w:val="left" w:pos="1134"/>
        </w:tabs>
        <w:ind w:left="0" w:firstLine="709"/>
        <w:jc w:val="both"/>
        <w:rPr>
          <w:sz w:val="28"/>
          <w:szCs w:val="28"/>
        </w:rPr>
      </w:pPr>
      <w:r w:rsidRPr="0013125F">
        <w:rPr>
          <w:sz w:val="28"/>
          <w:szCs w:val="28"/>
        </w:rPr>
        <w:t>Кабінет Міністрів України</w:t>
      </w:r>
      <w:r w:rsidR="005629BB">
        <w:rPr>
          <w:sz w:val="28"/>
          <w:szCs w:val="28"/>
        </w:rPr>
        <w:t>.</w:t>
      </w:r>
    </w:p>
    <w:p w:rsidR="00442FCD" w:rsidRPr="0013125F" w:rsidRDefault="00442FCD" w:rsidP="00D662A2">
      <w:pPr>
        <w:pStyle w:val="a4"/>
        <w:numPr>
          <w:ilvl w:val="1"/>
          <w:numId w:val="152"/>
        </w:numPr>
        <w:tabs>
          <w:tab w:val="left" w:pos="993"/>
          <w:tab w:val="left" w:pos="1134"/>
        </w:tabs>
        <w:ind w:left="0" w:firstLine="709"/>
        <w:jc w:val="both"/>
        <w:rPr>
          <w:sz w:val="28"/>
          <w:szCs w:val="28"/>
        </w:rPr>
      </w:pPr>
      <w:r w:rsidRPr="0013125F">
        <w:rPr>
          <w:sz w:val="28"/>
          <w:szCs w:val="28"/>
        </w:rPr>
        <w:t>Кабінет Міністрів України за участю центрального органу виконавчої влади в галузі зв’язку.</w:t>
      </w:r>
    </w:p>
    <w:p w:rsidR="00442FCD" w:rsidRPr="00455302" w:rsidRDefault="00442FCD" w:rsidP="00442FCD">
      <w:pPr>
        <w:tabs>
          <w:tab w:val="left" w:pos="993"/>
          <w:tab w:val="left" w:pos="1134"/>
        </w:tabs>
        <w:ind w:firstLine="567"/>
        <w:jc w:val="both"/>
        <w:rPr>
          <w:sz w:val="28"/>
          <w:szCs w:val="28"/>
        </w:rPr>
      </w:pPr>
    </w:p>
    <w:p w:rsidR="00442FCD" w:rsidRPr="00455302" w:rsidRDefault="00442FCD" w:rsidP="0013125F">
      <w:pPr>
        <w:pStyle w:val="rvps2"/>
        <w:numPr>
          <w:ilvl w:val="0"/>
          <w:numId w:val="61"/>
        </w:numPr>
        <w:shd w:val="clear" w:color="auto" w:fill="FFFFFF"/>
        <w:tabs>
          <w:tab w:val="left" w:pos="284"/>
          <w:tab w:val="left" w:pos="1134"/>
        </w:tabs>
        <w:spacing w:before="0" w:beforeAutospacing="0" w:after="0" w:afterAutospacing="0"/>
        <w:ind w:left="0" w:firstLine="0"/>
        <w:jc w:val="both"/>
        <w:textAlignment w:val="baseline"/>
        <w:rPr>
          <w:b/>
          <w:color w:val="000000"/>
          <w:sz w:val="28"/>
          <w:szCs w:val="28"/>
        </w:rPr>
      </w:pPr>
      <w:r w:rsidRPr="00455302">
        <w:rPr>
          <w:b/>
          <w:color w:val="000000"/>
          <w:sz w:val="28"/>
          <w:szCs w:val="28"/>
        </w:rPr>
        <w:t>До повноважень центрального органу виконавчої влади в галузі зв’язку належать:</w:t>
      </w:r>
    </w:p>
    <w:p w:rsidR="00442FCD" w:rsidRPr="00455302" w:rsidRDefault="001773A9" w:rsidP="00D662A2">
      <w:pPr>
        <w:pStyle w:val="rvps2"/>
        <w:numPr>
          <w:ilvl w:val="1"/>
          <w:numId w:val="153"/>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shd w:val="clear" w:color="auto" w:fill="FFFFFF"/>
        </w:rPr>
        <w:t xml:space="preserve">Забезпечує </w:t>
      </w:r>
      <w:r w:rsidR="00442FCD" w:rsidRPr="00455302">
        <w:rPr>
          <w:color w:val="000000"/>
          <w:sz w:val="28"/>
          <w:szCs w:val="28"/>
          <w:shd w:val="clear" w:color="auto" w:fill="FFFFFF"/>
        </w:rPr>
        <w:t>проведення державної політики у сфері телекомунікацій</w:t>
      </w:r>
      <w:r w:rsidR="005629BB">
        <w:rPr>
          <w:color w:val="000000"/>
          <w:sz w:val="28"/>
          <w:szCs w:val="28"/>
          <w:shd w:val="clear" w:color="auto" w:fill="FFFFFF"/>
        </w:rPr>
        <w:t>.</w:t>
      </w:r>
    </w:p>
    <w:p w:rsidR="00442FCD" w:rsidRPr="00455302" w:rsidRDefault="001773A9" w:rsidP="00D662A2">
      <w:pPr>
        <w:pStyle w:val="rvps2"/>
        <w:numPr>
          <w:ilvl w:val="1"/>
          <w:numId w:val="153"/>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Вирішує </w:t>
      </w:r>
      <w:r w:rsidR="00442FCD" w:rsidRPr="00455302">
        <w:rPr>
          <w:color w:val="000000"/>
          <w:sz w:val="28"/>
          <w:szCs w:val="28"/>
        </w:rPr>
        <w:t>в межах компетенції питання щодо готовності функціонування телекомунікаційних мереж загального користування в умовах надзвичайних ситуацій та надзвичайного стану</w:t>
      </w:r>
      <w:r w:rsidR="005629BB">
        <w:rPr>
          <w:color w:val="000000"/>
          <w:sz w:val="28"/>
          <w:szCs w:val="28"/>
        </w:rPr>
        <w:t>.</w:t>
      </w:r>
    </w:p>
    <w:p w:rsidR="00442FCD" w:rsidRPr="00455302" w:rsidRDefault="001773A9" w:rsidP="00D662A2">
      <w:pPr>
        <w:pStyle w:val="rvps2"/>
        <w:numPr>
          <w:ilvl w:val="1"/>
          <w:numId w:val="153"/>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bookmarkStart w:id="34" w:name="n173"/>
      <w:bookmarkEnd w:id="34"/>
      <w:r w:rsidRPr="00455302">
        <w:rPr>
          <w:color w:val="000000"/>
          <w:sz w:val="28"/>
          <w:szCs w:val="28"/>
          <w:shd w:val="clear" w:color="auto" w:fill="FFFFFF"/>
        </w:rPr>
        <w:t xml:space="preserve">Спрямовує </w:t>
      </w:r>
      <w:r w:rsidR="00442FCD" w:rsidRPr="00455302">
        <w:rPr>
          <w:color w:val="000000"/>
          <w:sz w:val="28"/>
          <w:szCs w:val="28"/>
          <w:shd w:val="clear" w:color="auto" w:fill="FFFFFF"/>
        </w:rPr>
        <w:t>і координує діяльність міністерств, інших центральних органів виконавчої влади у сфері телекомунікацій</w:t>
      </w:r>
      <w:r w:rsidR="005629BB">
        <w:rPr>
          <w:color w:val="000000"/>
          <w:sz w:val="28"/>
          <w:szCs w:val="28"/>
        </w:rPr>
        <w:t>.</w:t>
      </w:r>
    </w:p>
    <w:p w:rsidR="00442FCD" w:rsidRPr="0013125F" w:rsidRDefault="001773A9" w:rsidP="00D662A2">
      <w:pPr>
        <w:pStyle w:val="a4"/>
        <w:numPr>
          <w:ilvl w:val="1"/>
          <w:numId w:val="153"/>
        </w:numPr>
        <w:tabs>
          <w:tab w:val="left" w:pos="993"/>
          <w:tab w:val="left" w:pos="1134"/>
        </w:tabs>
        <w:ind w:left="0" w:firstLine="709"/>
        <w:jc w:val="both"/>
        <w:rPr>
          <w:sz w:val="28"/>
          <w:szCs w:val="28"/>
        </w:rPr>
      </w:pPr>
      <w:r w:rsidRPr="0013125F">
        <w:rPr>
          <w:color w:val="000000"/>
          <w:sz w:val="28"/>
          <w:szCs w:val="28"/>
          <w:shd w:val="clear" w:color="auto" w:fill="FFFFFF"/>
        </w:rPr>
        <w:t xml:space="preserve">Здійснює </w:t>
      </w:r>
      <w:r w:rsidR="00442FCD" w:rsidRPr="0013125F">
        <w:rPr>
          <w:color w:val="000000"/>
          <w:sz w:val="28"/>
          <w:szCs w:val="28"/>
          <w:shd w:val="clear" w:color="auto" w:fill="FFFFFF"/>
        </w:rPr>
        <w:t>ліцензування та реєстрацію у сфері надання телекомунікаційних послуг</w:t>
      </w:r>
      <w:r w:rsidR="00442FCD" w:rsidRPr="0013125F">
        <w:rPr>
          <w:sz w:val="28"/>
          <w:szCs w:val="28"/>
        </w:rPr>
        <w:t>.</w:t>
      </w:r>
    </w:p>
    <w:p w:rsidR="00442FCD" w:rsidRPr="00455302" w:rsidRDefault="00442FCD" w:rsidP="00442FCD">
      <w:pPr>
        <w:tabs>
          <w:tab w:val="left" w:pos="993"/>
          <w:tab w:val="left" w:pos="1134"/>
        </w:tabs>
        <w:ind w:firstLine="567"/>
        <w:jc w:val="both"/>
        <w:rPr>
          <w:sz w:val="28"/>
          <w:szCs w:val="28"/>
          <w:u w:val="single"/>
        </w:rPr>
      </w:pPr>
    </w:p>
    <w:p w:rsidR="00442FCD" w:rsidRPr="00455302" w:rsidRDefault="00442FCD" w:rsidP="0013125F">
      <w:pPr>
        <w:pStyle w:val="a4"/>
        <w:numPr>
          <w:ilvl w:val="0"/>
          <w:numId w:val="61"/>
        </w:numPr>
        <w:tabs>
          <w:tab w:val="left" w:pos="284"/>
          <w:tab w:val="left" w:pos="1134"/>
        </w:tabs>
        <w:ind w:left="0" w:firstLine="0"/>
        <w:jc w:val="both"/>
        <w:rPr>
          <w:b/>
          <w:sz w:val="28"/>
          <w:szCs w:val="28"/>
        </w:rPr>
      </w:pPr>
      <w:r w:rsidRPr="00455302">
        <w:rPr>
          <w:b/>
          <w:sz w:val="28"/>
          <w:szCs w:val="28"/>
        </w:rPr>
        <w:t xml:space="preserve">Який статус має </w:t>
      </w:r>
      <w:r w:rsidRPr="00455302">
        <w:rPr>
          <w:b/>
          <w:color w:val="000000"/>
          <w:sz w:val="28"/>
          <w:szCs w:val="28"/>
        </w:rPr>
        <w:t>Національна комісія, що здійснює державне регулювання у сфері зв’язку та інформатизації?</w:t>
      </w:r>
    </w:p>
    <w:p w:rsidR="00442FCD" w:rsidRPr="0013125F" w:rsidRDefault="001773A9" w:rsidP="00D662A2">
      <w:pPr>
        <w:pStyle w:val="a4"/>
        <w:numPr>
          <w:ilvl w:val="1"/>
          <w:numId w:val="154"/>
        </w:numPr>
        <w:tabs>
          <w:tab w:val="left" w:pos="993"/>
          <w:tab w:val="left" w:pos="1134"/>
        </w:tabs>
        <w:ind w:left="0" w:firstLine="709"/>
        <w:jc w:val="both"/>
        <w:rPr>
          <w:color w:val="000000"/>
          <w:sz w:val="28"/>
          <w:szCs w:val="28"/>
        </w:rPr>
      </w:pPr>
      <w:r w:rsidRPr="0013125F">
        <w:rPr>
          <w:color w:val="000000"/>
          <w:sz w:val="28"/>
          <w:szCs w:val="28"/>
        </w:rPr>
        <w:t xml:space="preserve">Є </w:t>
      </w:r>
      <w:r w:rsidR="00442FCD" w:rsidRPr="0013125F">
        <w:rPr>
          <w:color w:val="000000"/>
          <w:sz w:val="28"/>
          <w:szCs w:val="28"/>
        </w:rPr>
        <w:t>державним колегіальним органом зі спеціальним статусом, підзвітним Верховній Раді України</w:t>
      </w:r>
      <w:r w:rsidR="005629BB">
        <w:rPr>
          <w:color w:val="000000"/>
          <w:sz w:val="28"/>
          <w:szCs w:val="28"/>
        </w:rPr>
        <w:t>.</w:t>
      </w:r>
    </w:p>
    <w:p w:rsidR="00442FCD" w:rsidRPr="0013125F" w:rsidRDefault="001773A9" w:rsidP="00D662A2">
      <w:pPr>
        <w:pStyle w:val="a4"/>
        <w:numPr>
          <w:ilvl w:val="1"/>
          <w:numId w:val="154"/>
        </w:numPr>
        <w:tabs>
          <w:tab w:val="left" w:pos="993"/>
          <w:tab w:val="left" w:pos="1134"/>
        </w:tabs>
        <w:ind w:left="0" w:firstLine="709"/>
        <w:jc w:val="both"/>
        <w:rPr>
          <w:color w:val="000000"/>
          <w:sz w:val="28"/>
          <w:szCs w:val="28"/>
        </w:rPr>
      </w:pPr>
      <w:r w:rsidRPr="0013125F">
        <w:rPr>
          <w:color w:val="000000"/>
          <w:sz w:val="28"/>
          <w:szCs w:val="28"/>
        </w:rPr>
        <w:t xml:space="preserve">Є </w:t>
      </w:r>
      <w:r w:rsidR="00442FCD" w:rsidRPr="0013125F">
        <w:rPr>
          <w:color w:val="000000"/>
          <w:sz w:val="28"/>
          <w:szCs w:val="28"/>
        </w:rPr>
        <w:t>державним колегіальним органом, підпорядкованим Кабінету Міністрів України, підзвітним Верховній Раді України</w:t>
      </w:r>
      <w:r w:rsidR="005629BB">
        <w:rPr>
          <w:color w:val="000000"/>
          <w:sz w:val="28"/>
          <w:szCs w:val="28"/>
        </w:rPr>
        <w:t>.</w:t>
      </w:r>
    </w:p>
    <w:p w:rsidR="00442FCD" w:rsidRPr="0013125F" w:rsidRDefault="001773A9" w:rsidP="00D662A2">
      <w:pPr>
        <w:pStyle w:val="a4"/>
        <w:numPr>
          <w:ilvl w:val="1"/>
          <w:numId w:val="154"/>
        </w:numPr>
        <w:tabs>
          <w:tab w:val="left" w:pos="993"/>
          <w:tab w:val="left" w:pos="1134"/>
        </w:tabs>
        <w:ind w:left="0" w:firstLine="709"/>
        <w:jc w:val="both"/>
        <w:rPr>
          <w:color w:val="000000"/>
          <w:sz w:val="28"/>
          <w:szCs w:val="28"/>
        </w:rPr>
      </w:pPr>
      <w:r w:rsidRPr="0013125F">
        <w:rPr>
          <w:color w:val="000000"/>
          <w:sz w:val="28"/>
          <w:szCs w:val="28"/>
        </w:rPr>
        <w:t xml:space="preserve">Є </w:t>
      </w:r>
      <w:r w:rsidR="00442FCD" w:rsidRPr="0013125F">
        <w:rPr>
          <w:color w:val="000000"/>
          <w:sz w:val="28"/>
          <w:szCs w:val="28"/>
        </w:rPr>
        <w:t>державним колегіальним органом, підпорядкованим Президенту України, підзвітним Кабінету Міністрів України</w:t>
      </w:r>
      <w:r w:rsidR="005629BB">
        <w:rPr>
          <w:color w:val="000000"/>
          <w:sz w:val="28"/>
          <w:szCs w:val="28"/>
        </w:rPr>
        <w:t>.</w:t>
      </w:r>
    </w:p>
    <w:p w:rsidR="00442FCD" w:rsidRPr="0013125F" w:rsidRDefault="001773A9" w:rsidP="00D662A2">
      <w:pPr>
        <w:pStyle w:val="a4"/>
        <w:numPr>
          <w:ilvl w:val="1"/>
          <w:numId w:val="154"/>
        </w:numPr>
        <w:tabs>
          <w:tab w:val="left" w:pos="993"/>
          <w:tab w:val="left" w:pos="1134"/>
        </w:tabs>
        <w:ind w:left="0" w:firstLine="709"/>
        <w:jc w:val="both"/>
        <w:rPr>
          <w:color w:val="000000"/>
          <w:sz w:val="28"/>
          <w:szCs w:val="28"/>
        </w:rPr>
      </w:pPr>
      <w:r w:rsidRPr="0013125F">
        <w:rPr>
          <w:color w:val="000000"/>
          <w:sz w:val="28"/>
          <w:szCs w:val="28"/>
        </w:rPr>
        <w:t xml:space="preserve">Є </w:t>
      </w:r>
      <w:r w:rsidR="00442FCD" w:rsidRPr="0013125F">
        <w:rPr>
          <w:color w:val="000000"/>
          <w:sz w:val="28"/>
          <w:szCs w:val="28"/>
        </w:rPr>
        <w:t>державним колегіальним органом, підпорядкованим Президенту України, підзвітним Верховній Раді України.</w:t>
      </w:r>
    </w:p>
    <w:p w:rsidR="00442FCD" w:rsidRPr="00455302" w:rsidRDefault="00442FCD" w:rsidP="0013125F">
      <w:pPr>
        <w:tabs>
          <w:tab w:val="left" w:pos="993"/>
          <w:tab w:val="left" w:pos="1134"/>
        </w:tabs>
        <w:ind w:firstLine="709"/>
        <w:jc w:val="both"/>
        <w:rPr>
          <w:color w:val="000000"/>
          <w:sz w:val="28"/>
          <w:szCs w:val="28"/>
        </w:rPr>
      </w:pPr>
    </w:p>
    <w:p w:rsidR="00442FCD" w:rsidRPr="00455302" w:rsidRDefault="00442FCD" w:rsidP="00C83F0D">
      <w:pPr>
        <w:pStyle w:val="a4"/>
        <w:numPr>
          <w:ilvl w:val="0"/>
          <w:numId w:val="61"/>
        </w:numPr>
        <w:tabs>
          <w:tab w:val="left" w:pos="284"/>
          <w:tab w:val="left" w:pos="426"/>
        </w:tabs>
        <w:ind w:left="0" w:firstLine="0"/>
        <w:jc w:val="both"/>
        <w:rPr>
          <w:b/>
          <w:sz w:val="28"/>
          <w:szCs w:val="28"/>
        </w:rPr>
      </w:pPr>
      <w:r w:rsidRPr="00455302">
        <w:rPr>
          <w:b/>
          <w:sz w:val="28"/>
          <w:szCs w:val="28"/>
        </w:rPr>
        <w:t xml:space="preserve">До повноважень </w:t>
      </w:r>
      <w:r w:rsidRPr="00455302">
        <w:rPr>
          <w:b/>
          <w:color w:val="000000"/>
          <w:sz w:val="28"/>
          <w:szCs w:val="28"/>
        </w:rPr>
        <w:t>Національної комісії, що здійснює державне регулювання у сфері зв’язку та інформатизації належить:</w:t>
      </w:r>
    </w:p>
    <w:p w:rsidR="00442FCD" w:rsidRPr="0013125F" w:rsidRDefault="001773A9" w:rsidP="00D662A2">
      <w:pPr>
        <w:pStyle w:val="a4"/>
        <w:numPr>
          <w:ilvl w:val="1"/>
          <w:numId w:val="155"/>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Виконує </w:t>
      </w:r>
      <w:r w:rsidR="00442FCD" w:rsidRPr="0013125F">
        <w:rPr>
          <w:color w:val="000000"/>
          <w:sz w:val="28"/>
          <w:szCs w:val="28"/>
          <w:shd w:val="clear" w:color="auto" w:fill="FFFFFF"/>
        </w:rPr>
        <w:t>обов’язки Адміністрації зв’язку та радіочастот України</w:t>
      </w:r>
      <w:r w:rsidR="005629BB">
        <w:rPr>
          <w:color w:val="000000"/>
          <w:sz w:val="28"/>
          <w:szCs w:val="28"/>
          <w:shd w:val="clear" w:color="auto" w:fill="FFFFFF"/>
        </w:rPr>
        <w:t>.</w:t>
      </w:r>
    </w:p>
    <w:p w:rsidR="00442FCD" w:rsidRPr="0013125F" w:rsidRDefault="001773A9" w:rsidP="00D662A2">
      <w:pPr>
        <w:pStyle w:val="a4"/>
        <w:numPr>
          <w:ilvl w:val="1"/>
          <w:numId w:val="155"/>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Здійснює </w:t>
      </w:r>
      <w:r w:rsidR="00442FCD" w:rsidRPr="0013125F">
        <w:rPr>
          <w:color w:val="000000"/>
          <w:sz w:val="28"/>
          <w:szCs w:val="28"/>
          <w:shd w:val="clear" w:color="auto" w:fill="FFFFFF"/>
        </w:rPr>
        <w:t>розподіл, присвоєння, облік номерного ресурсу, видачу та скасування дозволів, нагляд за використанням номерного ресурсу</w:t>
      </w:r>
      <w:r w:rsidR="005629BB">
        <w:rPr>
          <w:color w:val="000000"/>
          <w:sz w:val="28"/>
          <w:szCs w:val="28"/>
          <w:shd w:val="clear" w:color="auto" w:fill="FFFFFF"/>
        </w:rPr>
        <w:t>.</w:t>
      </w:r>
    </w:p>
    <w:p w:rsidR="00442FCD" w:rsidRPr="0013125F" w:rsidRDefault="001773A9" w:rsidP="00D662A2">
      <w:pPr>
        <w:pStyle w:val="a4"/>
        <w:numPr>
          <w:ilvl w:val="1"/>
          <w:numId w:val="155"/>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Інформує </w:t>
      </w:r>
      <w:r w:rsidR="00442FCD" w:rsidRPr="0013125F">
        <w:rPr>
          <w:color w:val="000000"/>
          <w:sz w:val="28"/>
          <w:szCs w:val="28"/>
          <w:shd w:val="clear" w:color="auto" w:fill="FFFFFF"/>
        </w:rPr>
        <w:t>суб’єктів ринку телекомунікацій про політику та стратегію розвитку телекомунікаційних мереж загального користування</w:t>
      </w:r>
      <w:r w:rsidR="005629BB">
        <w:rPr>
          <w:color w:val="000000"/>
          <w:sz w:val="28"/>
          <w:szCs w:val="28"/>
          <w:shd w:val="clear" w:color="auto" w:fill="FFFFFF"/>
        </w:rPr>
        <w:t>.</w:t>
      </w:r>
    </w:p>
    <w:p w:rsidR="00442FCD" w:rsidRPr="0013125F" w:rsidRDefault="001773A9" w:rsidP="00D662A2">
      <w:pPr>
        <w:pStyle w:val="a4"/>
        <w:numPr>
          <w:ilvl w:val="1"/>
          <w:numId w:val="155"/>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Організовує </w:t>
      </w:r>
      <w:r w:rsidR="00442FCD" w:rsidRPr="0013125F">
        <w:rPr>
          <w:color w:val="000000"/>
          <w:sz w:val="28"/>
          <w:szCs w:val="28"/>
          <w:shd w:val="clear" w:color="auto" w:fill="FFFFFF"/>
        </w:rPr>
        <w:t>проведення досліджень та розробку рекомендацій щодо конвергенції комп’ютерних та телекомунікаційних технологій.</w:t>
      </w:r>
    </w:p>
    <w:p w:rsidR="00442FCD" w:rsidRPr="00455302" w:rsidRDefault="00442FCD" w:rsidP="00442FCD">
      <w:pPr>
        <w:tabs>
          <w:tab w:val="left" w:pos="993"/>
          <w:tab w:val="left" w:pos="1134"/>
        </w:tabs>
        <w:ind w:firstLine="567"/>
        <w:jc w:val="both"/>
        <w:rPr>
          <w:color w:val="000000"/>
          <w:sz w:val="28"/>
          <w:szCs w:val="28"/>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color w:val="000000"/>
          <w:sz w:val="28"/>
          <w:szCs w:val="28"/>
          <w:shd w:val="clear" w:color="auto" w:fill="FFFFFF"/>
        </w:rPr>
      </w:pPr>
      <w:r w:rsidRPr="00455302">
        <w:rPr>
          <w:b/>
          <w:color w:val="000000"/>
          <w:sz w:val="28"/>
          <w:szCs w:val="28"/>
          <w:shd w:val="clear" w:color="auto" w:fill="FFFFFF"/>
        </w:rPr>
        <w:t>Планові перевірки суб’єктів ринку телекомунікацій, їх відокремлених підрозділів проводяться:</w:t>
      </w:r>
    </w:p>
    <w:p w:rsidR="00442FCD" w:rsidRPr="0013125F" w:rsidRDefault="001773A9" w:rsidP="00D662A2">
      <w:pPr>
        <w:pStyle w:val="a4"/>
        <w:numPr>
          <w:ilvl w:val="1"/>
          <w:numId w:val="156"/>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Не </w:t>
      </w:r>
      <w:r w:rsidR="00442FCD" w:rsidRPr="0013125F">
        <w:rPr>
          <w:color w:val="000000"/>
          <w:sz w:val="28"/>
          <w:szCs w:val="28"/>
          <w:shd w:val="clear" w:color="auto" w:fill="FFFFFF"/>
        </w:rPr>
        <w:t xml:space="preserve">частіше ніж один раз на п’ять років відповідно до </w:t>
      </w:r>
      <w:r w:rsidR="00442FCD" w:rsidRPr="0013125F">
        <w:rPr>
          <w:sz w:val="28"/>
          <w:szCs w:val="28"/>
          <w:bdr w:val="none" w:sz="0" w:space="0" w:color="auto" w:frame="1"/>
          <w:shd w:val="clear" w:color="auto" w:fill="FFFFFF"/>
        </w:rPr>
        <w:t>планів</w:t>
      </w:r>
      <w:r w:rsidR="00442FCD" w:rsidRPr="0013125F">
        <w:rPr>
          <w:color w:val="000000"/>
          <w:sz w:val="28"/>
          <w:szCs w:val="28"/>
          <w:shd w:val="clear" w:color="auto" w:fill="FFFFFF"/>
        </w:rPr>
        <w:t>, що затверджуються національною комісією, що здійснює державне регулювання у сфері зв’язку та інформатизації</w:t>
      </w:r>
      <w:r w:rsidR="005629BB">
        <w:rPr>
          <w:color w:val="000000"/>
          <w:sz w:val="28"/>
          <w:szCs w:val="28"/>
          <w:shd w:val="clear" w:color="auto" w:fill="FFFFFF"/>
        </w:rPr>
        <w:t>.</w:t>
      </w:r>
    </w:p>
    <w:p w:rsidR="00442FCD" w:rsidRPr="0013125F" w:rsidRDefault="001773A9" w:rsidP="00D662A2">
      <w:pPr>
        <w:pStyle w:val="a4"/>
        <w:numPr>
          <w:ilvl w:val="1"/>
          <w:numId w:val="156"/>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Не </w:t>
      </w:r>
      <w:r w:rsidR="00442FCD" w:rsidRPr="0013125F">
        <w:rPr>
          <w:color w:val="000000"/>
          <w:sz w:val="28"/>
          <w:szCs w:val="28"/>
          <w:shd w:val="clear" w:color="auto" w:fill="FFFFFF"/>
        </w:rPr>
        <w:t xml:space="preserve">частіше ніж один раз на три роки відповідно до </w:t>
      </w:r>
      <w:r w:rsidR="00442FCD" w:rsidRPr="0013125F">
        <w:rPr>
          <w:sz w:val="28"/>
          <w:szCs w:val="28"/>
          <w:bdr w:val="none" w:sz="0" w:space="0" w:color="auto" w:frame="1"/>
          <w:shd w:val="clear" w:color="auto" w:fill="FFFFFF"/>
        </w:rPr>
        <w:t>планів</w:t>
      </w:r>
      <w:r w:rsidR="00442FCD" w:rsidRPr="0013125F">
        <w:rPr>
          <w:color w:val="000000"/>
          <w:sz w:val="28"/>
          <w:szCs w:val="28"/>
          <w:shd w:val="clear" w:color="auto" w:fill="FFFFFF"/>
        </w:rPr>
        <w:t>, що затверджуються національною комісією, що здійснює державне регулювання у сфері зв’язку та інформатизації</w:t>
      </w:r>
      <w:r w:rsidR="005629BB">
        <w:rPr>
          <w:color w:val="000000"/>
          <w:sz w:val="28"/>
          <w:szCs w:val="28"/>
          <w:shd w:val="clear" w:color="auto" w:fill="FFFFFF"/>
        </w:rPr>
        <w:t>.</w:t>
      </w:r>
    </w:p>
    <w:p w:rsidR="00442FCD" w:rsidRPr="0013125F" w:rsidRDefault="001773A9" w:rsidP="00D662A2">
      <w:pPr>
        <w:pStyle w:val="a4"/>
        <w:numPr>
          <w:ilvl w:val="1"/>
          <w:numId w:val="156"/>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За </w:t>
      </w:r>
      <w:r w:rsidR="00442FCD" w:rsidRPr="0013125F">
        <w:rPr>
          <w:color w:val="000000"/>
          <w:sz w:val="28"/>
          <w:szCs w:val="28"/>
          <w:shd w:val="clear" w:color="auto" w:fill="FFFFFF"/>
        </w:rPr>
        <w:t>рішенням національної комісії, що здійснює державне регулювання у сфері зв’язку та інформатизації, щодо питань, зазначених у цих рішеннях</w:t>
      </w:r>
      <w:r w:rsidR="005629BB">
        <w:rPr>
          <w:color w:val="000000"/>
          <w:sz w:val="28"/>
          <w:szCs w:val="28"/>
          <w:shd w:val="clear" w:color="auto" w:fill="FFFFFF"/>
        </w:rPr>
        <w:t>.</w:t>
      </w:r>
    </w:p>
    <w:p w:rsidR="00442FCD" w:rsidRPr="0013125F" w:rsidRDefault="001773A9" w:rsidP="00D662A2">
      <w:pPr>
        <w:pStyle w:val="a4"/>
        <w:numPr>
          <w:ilvl w:val="1"/>
          <w:numId w:val="156"/>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Один </w:t>
      </w:r>
      <w:r w:rsidR="00442FCD" w:rsidRPr="0013125F">
        <w:rPr>
          <w:color w:val="000000"/>
          <w:sz w:val="28"/>
          <w:szCs w:val="28"/>
          <w:shd w:val="clear" w:color="auto" w:fill="FFFFFF"/>
        </w:rPr>
        <w:t xml:space="preserve">раз на два роки відповідно до </w:t>
      </w:r>
      <w:r w:rsidR="00442FCD" w:rsidRPr="0013125F">
        <w:rPr>
          <w:sz w:val="28"/>
          <w:szCs w:val="28"/>
          <w:bdr w:val="none" w:sz="0" w:space="0" w:color="auto" w:frame="1"/>
          <w:shd w:val="clear" w:color="auto" w:fill="FFFFFF"/>
        </w:rPr>
        <w:t>планів</w:t>
      </w:r>
      <w:r w:rsidR="00442FCD" w:rsidRPr="0013125F">
        <w:rPr>
          <w:color w:val="000000"/>
          <w:sz w:val="28"/>
          <w:szCs w:val="28"/>
          <w:shd w:val="clear" w:color="auto" w:fill="FFFFFF"/>
        </w:rPr>
        <w:t>, що затверджуються національною комісією, що здійснює державне регулювання у сфері зв’язку та інформатизації.</w:t>
      </w:r>
    </w:p>
    <w:p w:rsidR="00442FCD" w:rsidRPr="00455302" w:rsidRDefault="00442FCD" w:rsidP="00442FCD">
      <w:pPr>
        <w:tabs>
          <w:tab w:val="left" w:pos="993"/>
          <w:tab w:val="left" w:pos="1134"/>
        </w:tabs>
        <w:ind w:firstLine="567"/>
        <w:jc w:val="both"/>
        <w:rPr>
          <w:sz w:val="28"/>
          <w:szCs w:val="28"/>
        </w:rPr>
      </w:pPr>
    </w:p>
    <w:p w:rsidR="00442FCD" w:rsidRPr="00455302" w:rsidRDefault="00442FCD" w:rsidP="00C83F0D">
      <w:pPr>
        <w:pStyle w:val="a4"/>
        <w:numPr>
          <w:ilvl w:val="0"/>
          <w:numId w:val="61"/>
        </w:numPr>
        <w:tabs>
          <w:tab w:val="left" w:pos="284"/>
          <w:tab w:val="left" w:pos="426"/>
        </w:tabs>
        <w:ind w:left="0" w:firstLine="0"/>
        <w:jc w:val="both"/>
        <w:rPr>
          <w:b/>
          <w:sz w:val="28"/>
          <w:szCs w:val="28"/>
        </w:rPr>
      </w:pPr>
      <w:r w:rsidRPr="00455302">
        <w:rPr>
          <w:b/>
          <w:sz w:val="28"/>
          <w:szCs w:val="28"/>
        </w:rPr>
        <w:t xml:space="preserve">Яким є порядок призначення Голови та членів комісії, що </w:t>
      </w:r>
      <w:r w:rsidRPr="00455302">
        <w:rPr>
          <w:b/>
          <w:color w:val="000000"/>
          <w:sz w:val="28"/>
          <w:szCs w:val="28"/>
          <w:shd w:val="clear" w:color="auto" w:fill="FFFFFF"/>
        </w:rPr>
        <w:t>здійснює державне регулювання у сфері зв’язку та інформатизації?</w:t>
      </w:r>
    </w:p>
    <w:p w:rsidR="00442FCD" w:rsidRPr="0013125F" w:rsidRDefault="001773A9" w:rsidP="00D662A2">
      <w:pPr>
        <w:pStyle w:val="a4"/>
        <w:numPr>
          <w:ilvl w:val="1"/>
          <w:numId w:val="157"/>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Члени </w:t>
      </w:r>
      <w:r w:rsidR="00442FCD" w:rsidRPr="0013125F">
        <w:rPr>
          <w:color w:val="000000"/>
          <w:sz w:val="28"/>
          <w:szCs w:val="28"/>
          <w:shd w:val="clear" w:color="auto" w:fill="FFFFFF"/>
        </w:rPr>
        <w:t>комісії призначаються на посади та звільняються з посад Президентом України шляхом видання відповідного указу, а Голова обирається шляхом таємного голосування</w:t>
      </w:r>
      <w:r w:rsidR="005629BB">
        <w:rPr>
          <w:color w:val="000000"/>
          <w:sz w:val="28"/>
          <w:szCs w:val="28"/>
          <w:shd w:val="clear" w:color="auto" w:fill="FFFFFF"/>
        </w:rPr>
        <w:t>.</w:t>
      </w:r>
    </w:p>
    <w:p w:rsidR="00442FCD" w:rsidRPr="0013125F" w:rsidRDefault="001773A9" w:rsidP="00D662A2">
      <w:pPr>
        <w:pStyle w:val="a4"/>
        <w:numPr>
          <w:ilvl w:val="1"/>
          <w:numId w:val="157"/>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Вони </w:t>
      </w:r>
      <w:r w:rsidR="00442FCD" w:rsidRPr="0013125F">
        <w:rPr>
          <w:color w:val="000000"/>
          <w:sz w:val="28"/>
          <w:szCs w:val="28"/>
          <w:shd w:val="clear" w:color="auto" w:fill="FFFFFF"/>
        </w:rPr>
        <w:t>призначаються на посади та звільняються з посад Прем’єр-міністром України шляхом видання відповідного розпорядження</w:t>
      </w:r>
      <w:r w:rsidR="005629BB">
        <w:rPr>
          <w:color w:val="000000"/>
          <w:sz w:val="28"/>
          <w:szCs w:val="28"/>
          <w:shd w:val="clear" w:color="auto" w:fill="FFFFFF"/>
        </w:rPr>
        <w:t>.</w:t>
      </w:r>
    </w:p>
    <w:p w:rsidR="00442FCD" w:rsidRPr="0013125F" w:rsidRDefault="001773A9" w:rsidP="00D662A2">
      <w:pPr>
        <w:pStyle w:val="a4"/>
        <w:numPr>
          <w:ilvl w:val="1"/>
          <w:numId w:val="157"/>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Вони </w:t>
      </w:r>
      <w:r w:rsidR="00442FCD" w:rsidRPr="0013125F">
        <w:rPr>
          <w:color w:val="000000"/>
          <w:sz w:val="28"/>
          <w:szCs w:val="28"/>
          <w:shd w:val="clear" w:color="auto" w:fill="FFFFFF"/>
        </w:rPr>
        <w:t>призначаються на посади та звільняються з посад Президентом України шляхом видання відповідного указу за згодою Верховної Ради України</w:t>
      </w:r>
      <w:r w:rsidR="005629BB">
        <w:rPr>
          <w:color w:val="000000"/>
          <w:sz w:val="28"/>
          <w:szCs w:val="28"/>
          <w:shd w:val="clear" w:color="auto" w:fill="FFFFFF"/>
        </w:rPr>
        <w:t>.</w:t>
      </w:r>
    </w:p>
    <w:p w:rsidR="00442FCD" w:rsidRPr="0013125F" w:rsidRDefault="001773A9" w:rsidP="00D662A2">
      <w:pPr>
        <w:pStyle w:val="a4"/>
        <w:numPr>
          <w:ilvl w:val="1"/>
          <w:numId w:val="157"/>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Вони </w:t>
      </w:r>
      <w:r w:rsidR="00442FCD" w:rsidRPr="0013125F">
        <w:rPr>
          <w:color w:val="000000"/>
          <w:sz w:val="28"/>
          <w:szCs w:val="28"/>
          <w:shd w:val="clear" w:color="auto" w:fill="FFFFFF"/>
        </w:rPr>
        <w:t>призначаються на посади та звільняються з посад Президентом України шляхом видання відповідного указу.</w:t>
      </w:r>
    </w:p>
    <w:p w:rsidR="00442FCD" w:rsidRPr="00455302" w:rsidRDefault="00442FCD" w:rsidP="00442FCD">
      <w:pPr>
        <w:tabs>
          <w:tab w:val="left" w:pos="993"/>
          <w:tab w:val="left" w:pos="1134"/>
        </w:tabs>
        <w:ind w:firstLine="567"/>
        <w:jc w:val="both"/>
        <w:rPr>
          <w:color w:val="000000"/>
          <w:sz w:val="28"/>
          <w:szCs w:val="28"/>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color w:val="000000"/>
          <w:sz w:val="28"/>
          <w:szCs w:val="28"/>
          <w:shd w:val="clear" w:color="auto" w:fill="FFFFFF"/>
        </w:rPr>
      </w:pPr>
      <w:r w:rsidRPr="00455302">
        <w:rPr>
          <w:b/>
          <w:color w:val="000000"/>
          <w:sz w:val="28"/>
          <w:szCs w:val="28"/>
          <w:shd w:val="clear" w:color="auto" w:fill="FFFFFF"/>
        </w:rPr>
        <w:t>Протягом якого періоду Центральний орган виконавчої влади в галузі зв’язку приймає рішення щодо погодження засобу телекомунікацій, який може застосовуватися на мережах телекомунікацій?</w:t>
      </w:r>
    </w:p>
    <w:p w:rsidR="00442FCD" w:rsidRPr="0013125F" w:rsidRDefault="001773A9" w:rsidP="00D662A2">
      <w:pPr>
        <w:pStyle w:val="a4"/>
        <w:numPr>
          <w:ilvl w:val="1"/>
          <w:numId w:val="158"/>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Протягом </w:t>
      </w:r>
      <w:r w:rsidR="00442FCD" w:rsidRPr="0013125F">
        <w:rPr>
          <w:color w:val="000000"/>
          <w:sz w:val="28"/>
          <w:szCs w:val="28"/>
          <w:shd w:val="clear" w:color="auto" w:fill="FFFFFF"/>
        </w:rPr>
        <w:t>60 календарних днів від дати надходження заявки оператора, провайдера телекомунікацій</w:t>
      </w:r>
      <w:r w:rsidR="005629BB">
        <w:rPr>
          <w:color w:val="000000"/>
          <w:sz w:val="28"/>
          <w:szCs w:val="28"/>
          <w:shd w:val="clear" w:color="auto" w:fill="FFFFFF"/>
        </w:rPr>
        <w:t>.</w:t>
      </w:r>
    </w:p>
    <w:p w:rsidR="00442FCD" w:rsidRPr="0013125F" w:rsidRDefault="001773A9" w:rsidP="00D662A2">
      <w:pPr>
        <w:pStyle w:val="a4"/>
        <w:numPr>
          <w:ilvl w:val="1"/>
          <w:numId w:val="158"/>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Протягом </w:t>
      </w:r>
      <w:r w:rsidR="00442FCD" w:rsidRPr="0013125F">
        <w:rPr>
          <w:color w:val="000000"/>
          <w:sz w:val="28"/>
          <w:szCs w:val="28"/>
          <w:shd w:val="clear" w:color="auto" w:fill="FFFFFF"/>
        </w:rPr>
        <w:t>30 календарних днів від дати надходження заявки оператора, провайдера телекомунікацій</w:t>
      </w:r>
      <w:r w:rsidR="005629BB">
        <w:rPr>
          <w:color w:val="000000"/>
          <w:sz w:val="28"/>
          <w:szCs w:val="28"/>
          <w:shd w:val="clear" w:color="auto" w:fill="FFFFFF"/>
        </w:rPr>
        <w:t>.</w:t>
      </w:r>
    </w:p>
    <w:p w:rsidR="00442FCD" w:rsidRPr="0013125F" w:rsidRDefault="001773A9" w:rsidP="00D662A2">
      <w:pPr>
        <w:pStyle w:val="a4"/>
        <w:numPr>
          <w:ilvl w:val="1"/>
          <w:numId w:val="158"/>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lastRenderedPageBreak/>
        <w:t xml:space="preserve">Протягом </w:t>
      </w:r>
      <w:r w:rsidR="00442FCD" w:rsidRPr="0013125F">
        <w:rPr>
          <w:color w:val="000000"/>
          <w:sz w:val="28"/>
          <w:szCs w:val="28"/>
          <w:shd w:val="clear" w:color="auto" w:fill="FFFFFF"/>
        </w:rPr>
        <w:t>30 календарних днів від дати надходження заявки оператора, провайдера телекомунікацій, але не більше ніж 60 календарних днів</w:t>
      </w:r>
      <w:r w:rsidR="005629BB">
        <w:rPr>
          <w:color w:val="000000"/>
          <w:sz w:val="28"/>
          <w:szCs w:val="28"/>
          <w:shd w:val="clear" w:color="auto" w:fill="FFFFFF"/>
        </w:rPr>
        <w:t>.</w:t>
      </w:r>
    </w:p>
    <w:p w:rsidR="00442FCD" w:rsidRPr="0013125F" w:rsidRDefault="001773A9" w:rsidP="00D662A2">
      <w:pPr>
        <w:pStyle w:val="a4"/>
        <w:numPr>
          <w:ilvl w:val="1"/>
          <w:numId w:val="158"/>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Законом </w:t>
      </w:r>
      <w:r w:rsidR="00442FCD" w:rsidRPr="0013125F">
        <w:rPr>
          <w:color w:val="000000"/>
          <w:sz w:val="28"/>
          <w:szCs w:val="28"/>
          <w:shd w:val="clear" w:color="auto" w:fill="FFFFFF"/>
        </w:rPr>
        <w:t>не передбачено такого періоду.</w:t>
      </w:r>
    </w:p>
    <w:p w:rsidR="00442FCD" w:rsidRPr="00455302" w:rsidRDefault="00442FCD" w:rsidP="00442FCD">
      <w:pPr>
        <w:tabs>
          <w:tab w:val="left" w:pos="993"/>
          <w:tab w:val="left" w:pos="1134"/>
        </w:tabs>
        <w:ind w:firstLine="567"/>
        <w:jc w:val="both"/>
        <w:rPr>
          <w:color w:val="000000"/>
          <w:sz w:val="28"/>
          <w:szCs w:val="28"/>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color w:val="000000"/>
          <w:sz w:val="28"/>
          <w:szCs w:val="28"/>
          <w:shd w:val="clear" w:color="auto" w:fill="FFFFFF"/>
        </w:rPr>
      </w:pPr>
      <w:r w:rsidRPr="00455302">
        <w:rPr>
          <w:b/>
          <w:color w:val="000000"/>
          <w:sz w:val="28"/>
          <w:szCs w:val="28"/>
          <w:shd w:val="clear" w:color="auto" w:fill="FFFFFF"/>
        </w:rPr>
        <w:t>Кому може належати право власності та право на технічне обслуговування і експлуатацію телекомунікаційних мереж?</w:t>
      </w:r>
    </w:p>
    <w:p w:rsidR="00442FCD" w:rsidRPr="0013125F" w:rsidRDefault="001773A9" w:rsidP="00D662A2">
      <w:pPr>
        <w:pStyle w:val="a4"/>
        <w:numPr>
          <w:ilvl w:val="1"/>
          <w:numId w:val="159"/>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Будь</w:t>
      </w:r>
      <w:r w:rsidR="00442FCD" w:rsidRPr="0013125F">
        <w:rPr>
          <w:color w:val="000000"/>
          <w:sz w:val="28"/>
          <w:szCs w:val="28"/>
          <w:shd w:val="clear" w:color="auto" w:fill="FFFFFF"/>
        </w:rPr>
        <w:t>-якій фізичній особі - суб’єкту підприємницької діяльності або юридичній особі</w:t>
      </w:r>
      <w:r w:rsidR="005629BB">
        <w:rPr>
          <w:color w:val="000000"/>
          <w:sz w:val="28"/>
          <w:szCs w:val="28"/>
          <w:shd w:val="clear" w:color="auto" w:fill="FFFFFF"/>
        </w:rPr>
        <w:t>.</w:t>
      </w:r>
    </w:p>
    <w:p w:rsidR="00442FCD" w:rsidRPr="0013125F" w:rsidRDefault="001773A9" w:rsidP="00D662A2">
      <w:pPr>
        <w:pStyle w:val="a4"/>
        <w:numPr>
          <w:ilvl w:val="1"/>
          <w:numId w:val="159"/>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Будь</w:t>
      </w:r>
      <w:r w:rsidR="00442FCD" w:rsidRPr="0013125F">
        <w:rPr>
          <w:color w:val="000000"/>
          <w:sz w:val="28"/>
          <w:szCs w:val="28"/>
          <w:shd w:val="clear" w:color="auto" w:fill="FFFFFF"/>
        </w:rPr>
        <w:t>-якій фізичній особі - суб’єкту підприємницької діяльності або юридичній особі, які є резидентами України, незалежно від форм власності</w:t>
      </w:r>
      <w:r w:rsidR="005629BB">
        <w:rPr>
          <w:color w:val="000000"/>
          <w:sz w:val="28"/>
          <w:szCs w:val="28"/>
          <w:shd w:val="clear" w:color="auto" w:fill="FFFFFF"/>
        </w:rPr>
        <w:t>.</w:t>
      </w:r>
    </w:p>
    <w:p w:rsidR="00442FCD" w:rsidRPr="0013125F" w:rsidRDefault="001773A9" w:rsidP="00D662A2">
      <w:pPr>
        <w:pStyle w:val="a4"/>
        <w:numPr>
          <w:ilvl w:val="1"/>
          <w:numId w:val="159"/>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Будь</w:t>
      </w:r>
      <w:r w:rsidR="00442FCD" w:rsidRPr="0013125F">
        <w:rPr>
          <w:color w:val="000000"/>
          <w:sz w:val="28"/>
          <w:szCs w:val="28"/>
          <w:shd w:val="clear" w:color="auto" w:fill="FFFFFF"/>
        </w:rPr>
        <w:t>-якій фізичній особі - суб’єкту підприємницької діяльності або юридичній особі державної форми власності</w:t>
      </w:r>
      <w:r w:rsidR="005629BB">
        <w:rPr>
          <w:color w:val="000000"/>
          <w:sz w:val="28"/>
          <w:szCs w:val="28"/>
          <w:shd w:val="clear" w:color="auto" w:fill="FFFFFF"/>
        </w:rPr>
        <w:t>.</w:t>
      </w:r>
    </w:p>
    <w:p w:rsidR="00442FCD" w:rsidRPr="0013125F" w:rsidRDefault="001773A9" w:rsidP="00D662A2">
      <w:pPr>
        <w:pStyle w:val="a4"/>
        <w:numPr>
          <w:ilvl w:val="1"/>
          <w:numId w:val="159"/>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Будь</w:t>
      </w:r>
      <w:r w:rsidR="00442FCD" w:rsidRPr="0013125F">
        <w:rPr>
          <w:color w:val="000000"/>
          <w:sz w:val="28"/>
          <w:szCs w:val="28"/>
          <w:shd w:val="clear" w:color="auto" w:fill="FFFFFF"/>
        </w:rPr>
        <w:t>-якій фізичній особі - суб’єкту підприємницької діяльності або юридичній особі, які є резидентами або нерезидентами України.</w:t>
      </w:r>
    </w:p>
    <w:p w:rsidR="00442FCD" w:rsidRPr="00455302" w:rsidRDefault="00442FCD" w:rsidP="0013125F">
      <w:pPr>
        <w:tabs>
          <w:tab w:val="left" w:pos="993"/>
          <w:tab w:val="left" w:pos="1134"/>
        </w:tabs>
        <w:ind w:firstLine="709"/>
        <w:jc w:val="both"/>
        <w:rPr>
          <w:color w:val="000000"/>
          <w:sz w:val="28"/>
          <w:szCs w:val="28"/>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sz w:val="28"/>
          <w:szCs w:val="28"/>
        </w:rPr>
      </w:pPr>
      <w:r w:rsidRPr="00455302">
        <w:rPr>
          <w:b/>
          <w:sz w:val="28"/>
          <w:szCs w:val="28"/>
        </w:rPr>
        <w:t>До прав споживачів телекомунікаційних послуг належать:</w:t>
      </w:r>
    </w:p>
    <w:p w:rsidR="00442FCD" w:rsidRPr="0013125F" w:rsidRDefault="001773A9" w:rsidP="00D662A2">
      <w:pPr>
        <w:pStyle w:val="a4"/>
        <w:numPr>
          <w:ilvl w:val="0"/>
          <w:numId w:val="160"/>
        </w:numPr>
        <w:tabs>
          <w:tab w:val="left" w:pos="993"/>
          <w:tab w:val="left" w:pos="1134"/>
        </w:tabs>
        <w:ind w:left="0" w:firstLine="709"/>
        <w:jc w:val="both"/>
        <w:rPr>
          <w:sz w:val="28"/>
          <w:szCs w:val="28"/>
        </w:rPr>
      </w:pPr>
      <w:r w:rsidRPr="0013125F">
        <w:rPr>
          <w:color w:val="000000"/>
          <w:sz w:val="28"/>
          <w:szCs w:val="28"/>
          <w:shd w:val="clear" w:color="auto" w:fill="FFFFFF"/>
        </w:rPr>
        <w:t xml:space="preserve">Використовувати </w:t>
      </w:r>
      <w:r w:rsidR="00442FCD" w:rsidRPr="0013125F">
        <w:rPr>
          <w:color w:val="000000"/>
          <w:sz w:val="28"/>
          <w:szCs w:val="28"/>
          <w:shd w:val="clear" w:color="auto" w:fill="FFFFFF"/>
        </w:rPr>
        <w:t>кінцеве обладнання, що має документ про підтвердження відповідності</w:t>
      </w:r>
      <w:r w:rsidR="005629BB">
        <w:rPr>
          <w:color w:val="000000"/>
          <w:sz w:val="28"/>
          <w:szCs w:val="28"/>
          <w:shd w:val="clear" w:color="auto" w:fill="FFFFFF"/>
        </w:rPr>
        <w:t>.</w:t>
      </w:r>
    </w:p>
    <w:p w:rsidR="00442FCD" w:rsidRPr="0013125F" w:rsidRDefault="001773A9" w:rsidP="00D662A2">
      <w:pPr>
        <w:pStyle w:val="a4"/>
        <w:numPr>
          <w:ilvl w:val="0"/>
          <w:numId w:val="160"/>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Вибір </w:t>
      </w:r>
      <w:r w:rsidR="00442FCD" w:rsidRPr="0013125F">
        <w:rPr>
          <w:color w:val="000000"/>
          <w:sz w:val="28"/>
          <w:szCs w:val="28"/>
          <w:shd w:val="clear" w:color="auto" w:fill="FFFFFF"/>
        </w:rPr>
        <w:t>оператора, провайдера телекомунікацій</w:t>
      </w:r>
      <w:r w:rsidR="005629BB">
        <w:rPr>
          <w:color w:val="000000"/>
          <w:sz w:val="28"/>
          <w:szCs w:val="28"/>
          <w:shd w:val="clear" w:color="auto" w:fill="FFFFFF"/>
        </w:rPr>
        <w:t>.</w:t>
      </w:r>
    </w:p>
    <w:p w:rsidR="00442FCD" w:rsidRPr="0013125F" w:rsidRDefault="001773A9" w:rsidP="00D662A2">
      <w:pPr>
        <w:pStyle w:val="a4"/>
        <w:numPr>
          <w:ilvl w:val="0"/>
          <w:numId w:val="160"/>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Використовувати </w:t>
      </w:r>
      <w:r w:rsidR="00442FCD" w:rsidRPr="0013125F">
        <w:rPr>
          <w:color w:val="000000"/>
          <w:sz w:val="28"/>
          <w:szCs w:val="28"/>
          <w:shd w:val="clear" w:color="auto" w:fill="FFFFFF"/>
        </w:rPr>
        <w:t>лічильники, що мають документ про підтвердження відповідності згідно із законодавством України</w:t>
      </w:r>
      <w:r w:rsidR="005629BB">
        <w:rPr>
          <w:color w:val="000000"/>
          <w:sz w:val="28"/>
          <w:szCs w:val="28"/>
          <w:shd w:val="clear" w:color="auto" w:fill="FFFFFF"/>
        </w:rPr>
        <w:t>.</w:t>
      </w:r>
    </w:p>
    <w:p w:rsidR="00442FCD" w:rsidRPr="0013125F" w:rsidRDefault="001773A9" w:rsidP="00D662A2">
      <w:pPr>
        <w:pStyle w:val="a4"/>
        <w:numPr>
          <w:ilvl w:val="0"/>
          <w:numId w:val="160"/>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Періодично </w:t>
      </w:r>
      <w:r w:rsidR="00442FCD" w:rsidRPr="0013125F">
        <w:rPr>
          <w:color w:val="000000"/>
          <w:sz w:val="28"/>
          <w:szCs w:val="28"/>
          <w:shd w:val="clear" w:color="auto" w:fill="FFFFFF"/>
        </w:rPr>
        <w:t>здійснювати метрологічну повірку лічильників як засобів вимірювальної техніки в порядку, визначеному законодавством України.</w:t>
      </w:r>
    </w:p>
    <w:p w:rsidR="00442FCD" w:rsidRPr="00455302" w:rsidRDefault="00442FCD" w:rsidP="00174DFD">
      <w:pPr>
        <w:tabs>
          <w:tab w:val="left" w:pos="993"/>
          <w:tab w:val="left" w:pos="1134"/>
        </w:tabs>
        <w:ind w:firstLine="709"/>
        <w:jc w:val="both"/>
        <w:rPr>
          <w:color w:val="000000"/>
          <w:sz w:val="28"/>
          <w:szCs w:val="28"/>
          <w:u w:val="single"/>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sz w:val="28"/>
          <w:szCs w:val="28"/>
        </w:rPr>
      </w:pPr>
      <w:r w:rsidRPr="00455302">
        <w:rPr>
          <w:b/>
          <w:sz w:val="28"/>
          <w:szCs w:val="28"/>
        </w:rPr>
        <w:t>До прав операторів телекомунікацій належать:</w:t>
      </w:r>
    </w:p>
    <w:p w:rsidR="00442FCD" w:rsidRPr="0013125F" w:rsidRDefault="001773A9" w:rsidP="00D662A2">
      <w:pPr>
        <w:pStyle w:val="a4"/>
        <w:numPr>
          <w:ilvl w:val="1"/>
          <w:numId w:val="161"/>
        </w:numPr>
        <w:tabs>
          <w:tab w:val="left" w:pos="993"/>
          <w:tab w:val="left" w:pos="1134"/>
        </w:tabs>
        <w:ind w:left="0" w:firstLine="709"/>
        <w:jc w:val="both"/>
        <w:rPr>
          <w:color w:val="000000"/>
          <w:sz w:val="28"/>
          <w:szCs w:val="28"/>
          <w:u w:val="single"/>
          <w:shd w:val="clear" w:color="auto" w:fill="FFFFFF"/>
        </w:rPr>
      </w:pPr>
      <w:r w:rsidRPr="0013125F">
        <w:rPr>
          <w:sz w:val="28"/>
          <w:szCs w:val="28"/>
        </w:rPr>
        <w:t xml:space="preserve">Звернення </w:t>
      </w:r>
      <w:r w:rsidR="00442FCD" w:rsidRPr="0013125F">
        <w:rPr>
          <w:sz w:val="28"/>
          <w:szCs w:val="28"/>
        </w:rPr>
        <w:t xml:space="preserve">до комісії, що </w:t>
      </w:r>
      <w:r w:rsidR="00442FCD" w:rsidRPr="0013125F">
        <w:rPr>
          <w:color w:val="000000"/>
          <w:sz w:val="28"/>
          <w:szCs w:val="28"/>
          <w:shd w:val="clear" w:color="auto" w:fill="FFFFFF"/>
        </w:rPr>
        <w:t>здійснює державне регулювання у сфері зв’язку та інформатизації, для захисту своїх прав</w:t>
      </w:r>
      <w:r w:rsidR="005629BB">
        <w:rPr>
          <w:color w:val="000000"/>
          <w:sz w:val="28"/>
          <w:szCs w:val="28"/>
          <w:shd w:val="clear" w:color="auto" w:fill="FFFFFF"/>
        </w:rPr>
        <w:t>.</w:t>
      </w:r>
    </w:p>
    <w:p w:rsidR="00442FCD" w:rsidRPr="0013125F" w:rsidRDefault="001773A9" w:rsidP="00D662A2">
      <w:pPr>
        <w:pStyle w:val="a4"/>
        <w:numPr>
          <w:ilvl w:val="1"/>
          <w:numId w:val="161"/>
        </w:numPr>
        <w:tabs>
          <w:tab w:val="left" w:pos="993"/>
          <w:tab w:val="left" w:pos="1134"/>
        </w:tabs>
        <w:ind w:left="0" w:firstLine="709"/>
        <w:jc w:val="both"/>
        <w:rPr>
          <w:sz w:val="28"/>
          <w:szCs w:val="28"/>
        </w:rPr>
      </w:pPr>
      <w:r w:rsidRPr="0013125F">
        <w:rPr>
          <w:sz w:val="28"/>
          <w:szCs w:val="28"/>
        </w:rPr>
        <w:t xml:space="preserve">Вільний </w:t>
      </w:r>
      <w:r w:rsidR="00442FCD" w:rsidRPr="0013125F">
        <w:rPr>
          <w:sz w:val="28"/>
          <w:szCs w:val="28"/>
        </w:rPr>
        <w:t>доступ до ринку телекомунікаційних послуг, незалежно від форми власності</w:t>
      </w:r>
      <w:r w:rsidR="005629BB">
        <w:rPr>
          <w:sz w:val="28"/>
          <w:szCs w:val="28"/>
        </w:rPr>
        <w:t>.</w:t>
      </w:r>
    </w:p>
    <w:p w:rsidR="00442FCD" w:rsidRPr="0013125F" w:rsidRDefault="001773A9" w:rsidP="00D662A2">
      <w:pPr>
        <w:pStyle w:val="a4"/>
        <w:numPr>
          <w:ilvl w:val="1"/>
          <w:numId w:val="161"/>
        </w:numPr>
        <w:tabs>
          <w:tab w:val="left" w:pos="993"/>
          <w:tab w:val="left" w:pos="1134"/>
        </w:tabs>
        <w:ind w:left="0" w:firstLine="709"/>
        <w:jc w:val="both"/>
        <w:rPr>
          <w:sz w:val="28"/>
          <w:szCs w:val="28"/>
        </w:rPr>
      </w:pPr>
      <w:r w:rsidRPr="0013125F">
        <w:rPr>
          <w:color w:val="000000"/>
          <w:sz w:val="28"/>
          <w:szCs w:val="28"/>
          <w:shd w:val="clear" w:color="auto" w:fill="FFFFFF"/>
        </w:rPr>
        <w:t xml:space="preserve">Планування </w:t>
      </w:r>
      <w:r w:rsidR="00442FCD" w:rsidRPr="0013125F">
        <w:rPr>
          <w:color w:val="000000"/>
          <w:sz w:val="28"/>
          <w:szCs w:val="28"/>
          <w:shd w:val="clear" w:color="auto" w:fill="FFFFFF"/>
        </w:rPr>
        <w:t>та розвиток власних мереж</w:t>
      </w:r>
      <w:r w:rsidR="005629BB">
        <w:rPr>
          <w:color w:val="000000"/>
          <w:sz w:val="28"/>
          <w:szCs w:val="28"/>
          <w:shd w:val="clear" w:color="auto" w:fill="FFFFFF"/>
        </w:rPr>
        <w:t>.</w:t>
      </w:r>
    </w:p>
    <w:p w:rsidR="00442FCD" w:rsidRPr="0013125F" w:rsidRDefault="001773A9" w:rsidP="00D662A2">
      <w:pPr>
        <w:pStyle w:val="a4"/>
        <w:numPr>
          <w:ilvl w:val="1"/>
          <w:numId w:val="161"/>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Установлення </w:t>
      </w:r>
      <w:r w:rsidR="00442FCD" w:rsidRPr="0013125F">
        <w:rPr>
          <w:color w:val="000000"/>
          <w:sz w:val="28"/>
          <w:szCs w:val="28"/>
          <w:shd w:val="clear" w:color="auto" w:fill="FFFFFF"/>
        </w:rPr>
        <w:t>будь-яких тарифів на телекомунікаційні послуги, що ними надаються.</w:t>
      </w:r>
    </w:p>
    <w:p w:rsidR="00442FCD" w:rsidRPr="00455302" w:rsidRDefault="00442FCD" w:rsidP="00442FCD">
      <w:pPr>
        <w:tabs>
          <w:tab w:val="left" w:pos="993"/>
          <w:tab w:val="left" w:pos="1134"/>
        </w:tabs>
        <w:ind w:firstLine="567"/>
        <w:jc w:val="both"/>
        <w:rPr>
          <w:color w:val="000000"/>
          <w:sz w:val="28"/>
          <w:szCs w:val="28"/>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color w:val="000000"/>
          <w:sz w:val="28"/>
          <w:szCs w:val="28"/>
          <w:shd w:val="clear" w:color="auto" w:fill="FFFFFF"/>
        </w:rPr>
      </w:pPr>
      <w:r w:rsidRPr="00455302">
        <w:rPr>
          <w:b/>
          <w:color w:val="000000"/>
          <w:sz w:val="28"/>
          <w:szCs w:val="28"/>
          <w:shd w:val="clear" w:color="auto" w:fill="FFFFFF"/>
        </w:rPr>
        <w:t>Безоплатно оператором телекомунікацій надаються:</w:t>
      </w:r>
    </w:p>
    <w:p w:rsidR="00442FCD" w:rsidRPr="0013125F" w:rsidRDefault="001773A9" w:rsidP="00D662A2">
      <w:pPr>
        <w:pStyle w:val="a4"/>
        <w:numPr>
          <w:ilvl w:val="0"/>
          <w:numId w:val="162"/>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Послуги </w:t>
      </w:r>
      <w:r w:rsidR="00442FCD" w:rsidRPr="0013125F">
        <w:rPr>
          <w:color w:val="000000"/>
          <w:sz w:val="28"/>
          <w:szCs w:val="28"/>
          <w:shd w:val="clear" w:color="auto" w:fill="FFFFFF"/>
        </w:rPr>
        <w:t>телефонного зв’язку або послуги з передачі текстового повідомлення</w:t>
      </w:r>
      <w:r w:rsidR="005629BB">
        <w:rPr>
          <w:color w:val="000000"/>
          <w:sz w:val="28"/>
          <w:szCs w:val="28"/>
          <w:shd w:val="clear" w:color="auto" w:fill="FFFFFF"/>
        </w:rPr>
        <w:t>.</w:t>
      </w:r>
    </w:p>
    <w:p w:rsidR="00442FCD" w:rsidRPr="0013125F" w:rsidRDefault="001773A9" w:rsidP="00D662A2">
      <w:pPr>
        <w:pStyle w:val="a4"/>
        <w:numPr>
          <w:ilvl w:val="0"/>
          <w:numId w:val="162"/>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Послуги </w:t>
      </w:r>
      <w:r w:rsidR="00442FCD" w:rsidRPr="0013125F">
        <w:rPr>
          <w:color w:val="000000"/>
          <w:sz w:val="28"/>
          <w:szCs w:val="28"/>
          <w:shd w:val="clear" w:color="auto" w:fill="FFFFFF"/>
        </w:rPr>
        <w:t>з перерахування коштів як благодійної пожертви на користь політичної партії чи громадської організації</w:t>
      </w:r>
      <w:r w:rsidR="005629BB">
        <w:rPr>
          <w:color w:val="000000"/>
          <w:sz w:val="28"/>
          <w:szCs w:val="28"/>
          <w:shd w:val="clear" w:color="auto" w:fill="FFFFFF"/>
        </w:rPr>
        <w:t>.</w:t>
      </w:r>
    </w:p>
    <w:p w:rsidR="00442FCD" w:rsidRPr="0013125F" w:rsidRDefault="001773A9" w:rsidP="00D662A2">
      <w:pPr>
        <w:pStyle w:val="a4"/>
        <w:numPr>
          <w:ilvl w:val="0"/>
          <w:numId w:val="162"/>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Послуги </w:t>
      </w:r>
      <w:r w:rsidR="00442FCD" w:rsidRPr="0013125F">
        <w:rPr>
          <w:color w:val="000000"/>
          <w:sz w:val="28"/>
          <w:szCs w:val="28"/>
          <w:shd w:val="clear" w:color="auto" w:fill="FFFFFF"/>
        </w:rPr>
        <w:t>з публічного збору благодійних пожертв з використанням благодійного телекомунікаційного повідомлення згідно з договором, укладеним між оператором телекомунікацій та неприбутковою організацією, у тому числі благодійною організацією (крім політичних партій і кредитних спілок), або територіальною громадою</w:t>
      </w:r>
      <w:r w:rsidR="005629BB">
        <w:rPr>
          <w:color w:val="000000"/>
          <w:sz w:val="28"/>
          <w:szCs w:val="28"/>
          <w:shd w:val="clear" w:color="auto" w:fill="FFFFFF"/>
        </w:rPr>
        <w:t>.</w:t>
      </w:r>
    </w:p>
    <w:p w:rsidR="00442FCD" w:rsidRPr="0013125F" w:rsidRDefault="001773A9" w:rsidP="00D662A2">
      <w:pPr>
        <w:pStyle w:val="a4"/>
        <w:numPr>
          <w:ilvl w:val="0"/>
          <w:numId w:val="162"/>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lastRenderedPageBreak/>
        <w:t xml:space="preserve">Послуги </w:t>
      </w:r>
      <w:r w:rsidR="00442FCD" w:rsidRPr="0013125F">
        <w:rPr>
          <w:color w:val="000000"/>
          <w:sz w:val="28"/>
          <w:szCs w:val="28"/>
          <w:shd w:val="clear" w:color="auto" w:fill="FFFFFF"/>
        </w:rPr>
        <w:t>з перерахування коштів під час проведення національних спортивних змагань.</w:t>
      </w:r>
    </w:p>
    <w:p w:rsidR="00442FCD" w:rsidRPr="00455302" w:rsidRDefault="00442FCD" w:rsidP="0013125F">
      <w:pPr>
        <w:tabs>
          <w:tab w:val="left" w:pos="993"/>
          <w:tab w:val="left" w:pos="1134"/>
        </w:tabs>
        <w:ind w:left="567"/>
        <w:jc w:val="both"/>
        <w:rPr>
          <w:color w:val="000000"/>
          <w:sz w:val="28"/>
          <w:szCs w:val="28"/>
          <w:u w:val="single"/>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color w:val="000000"/>
          <w:sz w:val="28"/>
          <w:szCs w:val="28"/>
          <w:shd w:val="clear" w:color="auto" w:fill="FFFFFF"/>
        </w:rPr>
      </w:pPr>
      <w:r w:rsidRPr="00455302">
        <w:rPr>
          <w:b/>
          <w:color w:val="000000"/>
          <w:sz w:val="28"/>
          <w:szCs w:val="28"/>
          <w:shd w:val="clear" w:color="auto" w:fill="FFFFFF"/>
        </w:rPr>
        <w:t>Оператор, провайдер телекомунікацій несе перед споживачами майнову відповідальність у випадку:</w:t>
      </w:r>
    </w:p>
    <w:p w:rsidR="00442FCD" w:rsidRPr="0013125F" w:rsidRDefault="001773A9" w:rsidP="00D662A2">
      <w:pPr>
        <w:pStyle w:val="a4"/>
        <w:numPr>
          <w:ilvl w:val="1"/>
          <w:numId w:val="163"/>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Невиконання </w:t>
      </w:r>
      <w:r w:rsidR="00442FCD" w:rsidRPr="0013125F">
        <w:rPr>
          <w:color w:val="000000"/>
          <w:sz w:val="28"/>
          <w:szCs w:val="28"/>
          <w:shd w:val="clear" w:color="auto" w:fill="FFFFFF"/>
        </w:rPr>
        <w:t>чи неналежного виконання зобов’язань з надання телекомунікаційних послуг унаслідок викрадання чи пошкодження зловмисниками лінійних та станційних споруд, що використовуються оператором телекомунікацій</w:t>
      </w:r>
      <w:r w:rsidR="005629BB">
        <w:rPr>
          <w:color w:val="000000"/>
          <w:sz w:val="28"/>
          <w:szCs w:val="28"/>
          <w:shd w:val="clear" w:color="auto" w:fill="FFFFFF"/>
        </w:rPr>
        <w:t>.</w:t>
      </w:r>
    </w:p>
    <w:p w:rsidR="00442FCD" w:rsidRPr="0013125F" w:rsidRDefault="001773A9" w:rsidP="00D662A2">
      <w:pPr>
        <w:pStyle w:val="a4"/>
        <w:numPr>
          <w:ilvl w:val="1"/>
          <w:numId w:val="163"/>
        </w:numPr>
        <w:tabs>
          <w:tab w:val="left" w:pos="993"/>
          <w:tab w:val="left" w:pos="1134"/>
        </w:tabs>
        <w:ind w:left="0" w:firstLine="709"/>
        <w:jc w:val="both"/>
        <w:rPr>
          <w:sz w:val="28"/>
          <w:szCs w:val="28"/>
        </w:rPr>
      </w:pPr>
      <w:r w:rsidRPr="0013125F">
        <w:rPr>
          <w:color w:val="000000"/>
          <w:sz w:val="28"/>
          <w:szCs w:val="28"/>
          <w:shd w:val="clear" w:color="auto" w:fill="FFFFFF"/>
        </w:rPr>
        <w:t xml:space="preserve">Невиконання </w:t>
      </w:r>
      <w:r w:rsidR="00442FCD" w:rsidRPr="0013125F">
        <w:rPr>
          <w:color w:val="000000"/>
          <w:sz w:val="28"/>
          <w:szCs w:val="28"/>
          <w:shd w:val="clear" w:color="auto" w:fill="FFFFFF"/>
        </w:rPr>
        <w:t>чи неналежного виконання зобов’язань з надання телекомунікаційних послуг з вини споживача у випадках, передбачених цим Законом</w:t>
      </w:r>
      <w:r w:rsidR="005629BB">
        <w:rPr>
          <w:color w:val="000000"/>
          <w:sz w:val="28"/>
          <w:szCs w:val="28"/>
          <w:shd w:val="clear" w:color="auto" w:fill="FFFFFF"/>
        </w:rPr>
        <w:t>.</w:t>
      </w:r>
    </w:p>
    <w:p w:rsidR="00442FCD" w:rsidRPr="0013125F" w:rsidRDefault="001773A9" w:rsidP="00D662A2">
      <w:pPr>
        <w:pStyle w:val="a4"/>
        <w:numPr>
          <w:ilvl w:val="1"/>
          <w:numId w:val="163"/>
        </w:numPr>
        <w:tabs>
          <w:tab w:val="left" w:pos="993"/>
          <w:tab w:val="left" w:pos="1134"/>
        </w:tabs>
        <w:ind w:left="0" w:firstLine="709"/>
        <w:jc w:val="both"/>
        <w:rPr>
          <w:sz w:val="28"/>
          <w:szCs w:val="28"/>
        </w:rPr>
      </w:pPr>
      <w:r w:rsidRPr="0013125F">
        <w:rPr>
          <w:color w:val="000000"/>
          <w:sz w:val="28"/>
          <w:szCs w:val="28"/>
          <w:shd w:val="clear" w:color="auto" w:fill="FFFFFF"/>
        </w:rPr>
        <w:t xml:space="preserve">Невиконання </w:t>
      </w:r>
      <w:r w:rsidR="00442FCD" w:rsidRPr="0013125F">
        <w:rPr>
          <w:color w:val="000000"/>
          <w:sz w:val="28"/>
          <w:szCs w:val="28"/>
          <w:shd w:val="clear" w:color="auto" w:fill="FFFFFF"/>
        </w:rPr>
        <w:t>чи неналежного виконання зобов’язань з надання телекомунікаційних послуг унаслідок дії непереборної сили (землетрус, повінь, ураган тощо)</w:t>
      </w:r>
      <w:r w:rsidR="005629BB">
        <w:rPr>
          <w:color w:val="000000"/>
          <w:sz w:val="28"/>
          <w:szCs w:val="28"/>
          <w:shd w:val="clear" w:color="auto" w:fill="FFFFFF"/>
        </w:rPr>
        <w:t>.</w:t>
      </w:r>
    </w:p>
    <w:p w:rsidR="00442FCD" w:rsidRPr="0013125F" w:rsidRDefault="001773A9" w:rsidP="00D662A2">
      <w:pPr>
        <w:pStyle w:val="a4"/>
        <w:numPr>
          <w:ilvl w:val="1"/>
          <w:numId w:val="163"/>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Безпідставних </w:t>
      </w:r>
      <w:r w:rsidR="00442FCD" w:rsidRPr="0013125F">
        <w:rPr>
          <w:color w:val="000000"/>
          <w:sz w:val="28"/>
          <w:szCs w:val="28"/>
          <w:shd w:val="clear" w:color="auto" w:fill="FFFFFF"/>
        </w:rPr>
        <w:t>скорочень чи зміни переліку послуг.</w:t>
      </w:r>
    </w:p>
    <w:p w:rsidR="00442FCD" w:rsidRPr="00455302" w:rsidRDefault="00442FCD" w:rsidP="00442FCD">
      <w:pPr>
        <w:tabs>
          <w:tab w:val="left" w:pos="993"/>
          <w:tab w:val="left" w:pos="1134"/>
        </w:tabs>
        <w:ind w:firstLine="567"/>
        <w:jc w:val="both"/>
        <w:rPr>
          <w:color w:val="000000"/>
          <w:sz w:val="28"/>
          <w:szCs w:val="28"/>
          <w:u w:val="single"/>
          <w:shd w:val="clear" w:color="auto" w:fill="FFFFFF"/>
        </w:rPr>
      </w:pPr>
    </w:p>
    <w:p w:rsidR="00442FCD" w:rsidRPr="00455302" w:rsidRDefault="00442FCD" w:rsidP="00C83F0D">
      <w:pPr>
        <w:pStyle w:val="a4"/>
        <w:numPr>
          <w:ilvl w:val="0"/>
          <w:numId w:val="61"/>
        </w:numPr>
        <w:tabs>
          <w:tab w:val="left" w:pos="284"/>
          <w:tab w:val="left" w:pos="426"/>
        </w:tabs>
        <w:ind w:left="0" w:firstLine="0"/>
        <w:jc w:val="both"/>
        <w:rPr>
          <w:b/>
          <w:color w:val="000000"/>
          <w:sz w:val="28"/>
          <w:szCs w:val="28"/>
          <w:shd w:val="clear" w:color="auto" w:fill="FFFFFF"/>
        </w:rPr>
      </w:pPr>
      <w:r w:rsidRPr="00455302">
        <w:rPr>
          <w:b/>
          <w:sz w:val="28"/>
          <w:szCs w:val="28"/>
        </w:rPr>
        <w:t xml:space="preserve">До повноважень якого органу належить </w:t>
      </w:r>
      <w:r w:rsidRPr="00455302">
        <w:rPr>
          <w:b/>
          <w:color w:val="000000"/>
          <w:sz w:val="28"/>
          <w:szCs w:val="28"/>
          <w:shd w:val="clear" w:color="auto" w:fill="FFFFFF"/>
        </w:rPr>
        <w:t>розподіл, присвоєння та облік номерного ресурсу, видача і скасування дозволів на його використання, державний нагляд за використанням номерного ресурсу?</w:t>
      </w:r>
    </w:p>
    <w:p w:rsidR="00442FCD" w:rsidRPr="0013125F" w:rsidRDefault="001773A9" w:rsidP="00D662A2">
      <w:pPr>
        <w:pStyle w:val="a4"/>
        <w:numPr>
          <w:ilvl w:val="1"/>
          <w:numId w:val="164"/>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Національної </w:t>
      </w:r>
      <w:r w:rsidR="00442FCD" w:rsidRPr="0013125F">
        <w:rPr>
          <w:color w:val="000000"/>
          <w:sz w:val="28"/>
          <w:szCs w:val="28"/>
          <w:shd w:val="clear" w:color="auto" w:fill="FFFFFF"/>
        </w:rPr>
        <w:t>комісії, що здійснює державне регулювання у сфері зв’язку та інформатизації</w:t>
      </w:r>
      <w:r w:rsidR="005629BB">
        <w:rPr>
          <w:color w:val="000000"/>
          <w:sz w:val="28"/>
          <w:szCs w:val="28"/>
          <w:shd w:val="clear" w:color="auto" w:fill="FFFFFF"/>
        </w:rPr>
        <w:t>.</w:t>
      </w:r>
    </w:p>
    <w:p w:rsidR="00442FCD" w:rsidRPr="0013125F" w:rsidRDefault="00442FCD" w:rsidP="00D662A2">
      <w:pPr>
        <w:pStyle w:val="a4"/>
        <w:numPr>
          <w:ilvl w:val="1"/>
          <w:numId w:val="164"/>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Кабінету Міністрів України</w:t>
      </w:r>
      <w:r w:rsidR="005629BB">
        <w:rPr>
          <w:color w:val="000000"/>
          <w:sz w:val="28"/>
          <w:szCs w:val="28"/>
          <w:shd w:val="clear" w:color="auto" w:fill="FFFFFF"/>
        </w:rPr>
        <w:t>.</w:t>
      </w:r>
    </w:p>
    <w:p w:rsidR="00442FCD" w:rsidRPr="0013125F" w:rsidRDefault="001773A9" w:rsidP="00D662A2">
      <w:pPr>
        <w:pStyle w:val="a4"/>
        <w:numPr>
          <w:ilvl w:val="1"/>
          <w:numId w:val="164"/>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Центрального </w:t>
      </w:r>
      <w:r w:rsidR="00442FCD" w:rsidRPr="0013125F">
        <w:rPr>
          <w:color w:val="000000"/>
          <w:sz w:val="28"/>
          <w:szCs w:val="28"/>
          <w:shd w:val="clear" w:color="auto" w:fill="FFFFFF"/>
        </w:rPr>
        <w:t>органу виконавчої влади в галузі зв’язку</w:t>
      </w:r>
      <w:r w:rsidR="005629BB">
        <w:rPr>
          <w:color w:val="000000"/>
          <w:sz w:val="28"/>
          <w:szCs w:val="28"/>
          <w:shd w:val="clear" w:color="auto" w:fill="FFFFFF"/>
        </w:rPr>
        <w:t>.</w:t>
      </w:r>
    </w:p>
    <w:p w:rsidR="00442FCD" w:rsidRPr="0013125F" w:rsidRDefault="001773A9" w:rsidP="00D662A2">
      <w:pPr>
        <w:pStyle w:val="a4"/>
        <w:numPr>
          <w:ilvl w:val="1"/>
          <w:numId w:val="164"/>
        </w:numPr>
        <w:tabs>
          <w:tab w:val="left" w:pos="993"/>
          <w:tab w:val="left" w:pos="1134"/>
        </w:tabs>
        <w:ind w:left="0" w:firstLine="709"/>
        <w:jc w:val="both"/>
        <w:rPr>
          <w:color w:val="000000"/>
          <w:sz w:val="28"/>
          <w:szCs w:val="28"/>
          <w:shd w:val="clear" w:color="auto" w:fill="FFFFFF"/>
        </w:rPr>
      </w:pPr>
      <w:r w:rsidRPr="0013125F">
        <w:rPr>
          <w:color w:val="000000"/>
          <w:sz w:val="28"/>
          <w:szCs w:val="28"/>
          <w:shd w:val="clear" w:color="auto" w:fill="FFFFFF"/>
        </w:rPr>
        <w:t xml:space="preserve">Центрального </w:t>
      </w:r>
      <w:r w:rsidR="00442FCD" w:rsidRPr="0013125F">
        <w:rPr>
          <w:color w:val="000000"/>
          <w:sz w:val="28"/>
          <w:szCs w:val="28"/>
          <w:shd w:val="clear" w:color="auto" w:fill="FFFFFF"/>
        </w:rPr>
        <w:t>органу виконавчої влади в галузі зв’язку спільно з національною комісією, що здійснює державне регулювання у сфері зв’язку та інформатизації.</w:t>
      </w:r>
    </w:p>
    <w:p w:rsidR="00442FCD" w:rsidRPr="00455302" w:rsidRDefault="00442FCD" w:rsidP="00442FCD">
      <w:pPr>
        <w:tabs>
          <w:tab w:val="left" w:pos="993"/>
          <w:tab w:val="left" w:pos="1134"/>
        </w:tabs>
        <w:ind w:firstLine="567"/>
        <w:jc w:val="both"/>
        <w:rPr>
          <w:color w:val="000000"/>
          <w:sz w:val="28"/>
          <w:szCs w:val="28"/>
          <w:shd w:val="clear" w:color="auto" w:fill="FFFFFF"/>
        </w:rPr>
      </w:pPr>
    </w:p>
    <w:p w:rsidR="00442FCD" w:rsidRPr="00455302" w:rsidRDefault="00442FCD" w:rsidP="00C83F0D">
      <w:pPr>
        <w:pStyle w:val="rvps2"/>
        <w:numPr>
          <w:ilvl w:val="0"/>
          <w:numId w:val="61"/>
        </w:numPr>
        <w:shd w:val="clear" w:color="auto" w:fill="FFFFFF"/>
        <w:tabs>
          <w:tab w:val="left" w:pos="284"/>
          <w:tab w:val="left" w:pos="426"/>
        </w:tabs>
        <w:spacing w:before="0" w:beforeAutospacing="0" w:after="0" w:afterAutospacing="0"/>
        <w:ind w:left="0" w:firstLine="0"/>
        <w:jc w:val="both"/>
        <w:textAlignment w:val="baseline"/>
        <w:rPr>
          <w:b/>
          <w:color w:val="000000"/>
          <w:sz w:val="28"/>
          <w:szCs w:val="28"/>
          <w:shd w:val="clear" w:color="auto" w:fill="FFFFFF"/>
        </w:rPr>
      </w:pPr>
      <w:r w:rsidRPr="00455302">
        <w:rPr>
          <w:b/>
          <w:color w:val="000000"/>
          <w:sz w:val="28"/>
          <w:szCs w:val="28"/>
          <w:shd w:val="clear" w:color="auto" w:fill="FFFFFF"/>
        </w:rPr>
        <w:t>До якої відповідальності притягуються особи, винні у порушенні законодавства про телекомунікації?</w:t>
      </w:r>
    </w:p>
    <w:p w:rsidR="00442FCD" w:rsidRPr="00455302" w:rsidRDefault="001773A9" w:rsidP="00D662A2">
      <w:pPr>
        <w:pStyle w:val="rvps2"/>
        <w:numPr>
          <w:ilvl w:val="1"/>
          <w:numId w:val="165"/>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bookmarkStart w:id="35" w:name="n895"/>
      <w:bookmarkEnd w:id="35"/>
      <w:r w:rsidRPr="00455302">
        <w:rPr>
          <w:color w:val="000000"/>
          <w:sz w:val="28"/>
          <w:szCs w:val="28"/>
        </w:rPr>
        <w:t xml:space="preserve">До </w:t>
      </w:r>
      <w:r w:rsidR="00442FCD" w:rsidRPr="00455302">
        <w:rPr>
          <w:color w:val="000000"/>
          <w:sz w:val="28"/>
          <w:szCs w:val="28"/>
        </w:rPr>
        <w:t>майнової, адміністративної, кримінальної відповідальності відповідно до закону</w:t>
      </w:r>
    </w:p>
    <w:p w:rsidR="00442FCD" w:rsidRPr="00455302" w:rsidRDefault="001773A9" w:rsidP="00D662A2">
      <w:pPr>
        <w:pStyle w:val="rvps2"/>
        <w:numPr>
          <w:ilvl w:val="1"/>
          <w:numId w:val="165"/>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До </w:t>
      </w:r>
      <w:r w:rsidR="00442FCD" w:rsidRPr="00455302">
        <w:rPr>
          <w:color w:val="000000"/>
          <w:sz w:val="28"/>
          <w:szCs w:val="28"/>
        </w:rPr>
        <w:t>цивільної та адміністративної відповідальності відповідно до закону</w:t>
      </w:r>
      <w:r w:rsidR="005629BB">
        <w:rPr>
          <w:color w:val="000000"/>
          <w:sz w:val="28"/>
          <w:szCs w:val="28"/>
        </w:rPr>
        <w:t>.</w:t>
      </w:r>
    </w:p>
    <w:p w:rsidR="00442FCD" w:rsidRPr="00455302" w:rsidRDefault="001773A9" w:rsidP="00D662A2">
      <w:pPr>
        <w:pStyle w:val="rvps2"/>
        <w:numPr>
          <w:ilvl w:val="1"/>
          <w:numId w:val="165"/>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До </w:t>
      </w:r>
      <w:r w:rsidR="00442FCD" w:rsidRPr="00455302">
        <w:rPr>
          <w:color w:val="000000"/>
          <w:sz w:val="28"/>
          <w:szCs w:val="28"/>
        </w:rPr>
        <w:t>цивільної, адміністративної, кримінальної відповідальності відповідно до закону</w:t>
      </w:r>
      <w:r w:rsidR="005629BB">
        <w:rPr>
          <w:color w:val="000000"/>
          <w:sz w:val="28"/>
          <w:szCs w:val="28"/>
        </w:rPr>
        <w:t>.</w:t>
      </w:r>
    </w:p>
    <w:p w:rsidR="00442FCD" w:rsidRDefault="001773A9" w:rsidP="00D662A2">
      <w:pPr>
        <w:pStyle w:val="rvps2"/>
        <w:numPr>
          <w:ilvl w:val="1"/>
          <w:numId w:val="165"/>
        </w:numPr>
        <w:shd w:val="clear" w:color="auto" w:fill="FFFFFF"/>
        <w:tabs>
          <w:tab w:val="left" w:pos="993"/>
          <w:tab w:val="left" w:pos="1134"/>
        </w:tabs>
        <w:spacing w:before="0" w:beforeAutospacing="0" w:after="0" w:afterAutospacing="0"/>
        <w:ind w:left="0" w:firstLine="709"/>
        <w:jc w:val="both"/>
        <w:textAlignment w:val="baseline"/>
        <w:rPr>
          <w:color w:val="000000"/>
          <w:sz w:val="28"/>
          <w:szCs w:val="28"/>
        </w:rPr>
      </w:pPr>
      <w:r w:rsidRPr="00455302">
        <w:rPr>
          <w:color w:val="000000"/>
          <w:sz w:val="28"/>
          <w:szCs w:val="28"/>
        </w:rPr>
        <w:t xml:space="preserve">До </w:t>
      </w:r>
      <w:r w:rsidR="00442FCD" w:rsidRPr="00455302">
        <w:rPr>
          <w:color w:val="000000"/>
          <w:sz w:val="28"/>
          <w:szCs w:val="28"/>
        </w:rPr>
        <w:t>майнової дисциплінарної, кримінальної відповідальності відповідно до закону.</w:t>
      </w:r>
    </w:p>
    <w:p w:rsidR="0013125F" w:rsidRPr="00455302" w:rsidRDefault="0013125F" w:rsidP="0013125F">
      <w:pPr>
        <w:pStyle w:val="rvps2"/>
        <w:shd w:val="clear" w:color="auto" w:fill="FFFFFF"/>
        <w:tabs>
          <w:tab w:val="left" w:pos="993"/>
          <w:tab w:val="left" w:pos="1134"/>
        </w:tabs>
        <w:spacing w:before="0" w:beforeAutospacing="0" w:after="0" w:afterAutospacing="0"/>
        <w:ind w:left="2007"/>
        <w:jc w:val="both"/>
        <w:textAlignment w:val="baseline"/>
        <w:rPr>
          <w:color w:val="000000"/>
          <w:sz w:val="28"/>
          <w:szCs w:val="28"/>
        </w:rPr>
      </w:pPr>
    </w:p>
    <w:p w:rsidR="00442FCD" w:rsidRPr="00455302" w:rsidRDefault="009C73C1" w:rsidP="009C73C1">
      <w:pPr>
        <w:tabs>
          <w:tab w:val="left" w:pos="1134"/>
        </w:tabs>
        <w:ind w:firstLine="567"/>
        <w:jc w:val="center"/>
        <w:rPr>
          <w:b/>
          <w:bCs/>
          <w:color w:val="000000"/>
          <w:sz w:val="28"/>
          <w:szCs w:val="28"/>
          <w:bdr w:val="none" w:sz="0" w:space="0" w:color="auto" w:frame="1"/>
          <w:lang w:eastAsia="ru-RU"/>
        </w:rPr>
      </w:pPr>
      <w:bookmarkStart w:id="36" w:name="n3"/>
      <w:bookmarkEnd w:id="36"/>
      <w:r>
        <w:rPr>
          <w:b/>
          <w:sz w:val="28"/>
          <w:szCs w:val="28"/>
          <w:lang w:eastAsia="ru-RU"/>
        </w:rPr>
        <w:t>І</w:t>
      </w:r>
      <w:r w:rsidRPr="009C73C1">
        <w:rPr>
          <w:b/>
          <w:sz w:val="28"/>
          <w:szCs w:val="28"/>
          <w:lang w:val="en-US" w:eastAsia="ru-RU"/>
        </w:rPr>
        <w:t>V</w:t>
      </w:r>
      <w:r>
        <w:rPr>
          <w:b/>
          <w:sz w:val="28"/>
          <w:szCs w:val="28"/>
          <w:lang w:eastAsia="ru-RU"/>
        </w:rPr>
        <w:t xml:space="preserve">. </w:t>
      </w:r>
      <w:r w:rsidR="00442FCD">
        <w:rPr>
          <w:b/>
          <w:sz w:val="28"/>
          <w:szCs w:val="28"/>
        </w:rPr>
        <w:t>Питання на перевірку знань</w:t>
      </w:r>
      <w:r w:rsidR="00442FCD" w:rsidRPr="00455302">
        <w:rPr>
          <w:b/>
          <w:bCs/>
          <w:color w:val="000000"/>
          <w:sz w:val="28"/>
          <w:szCs w:val="28"/>
          <w:bdr w:val="none" w:sz="0" w:space="0" w:color="auto" w:frame="1"/>
          <w:lang w:eastAsia="ru-RU"/>
        </w:rPr>
        <w:t xml:space="preserve"> Закон України</w:t>
      </w:r>
    </w:p>
    <w:p w:rsidR="00442FCD" w:rsidRPr="00CC247D" w:rsidRDefault="00442FCD" w:rsidP="009C73C1">
      <w:pPr>
        <w:shd w:val="clear" w:color="auto" w:fill="FFFFFF"/>
        <w:tabs>
          <w:tab w:val="left" w:pos="851"/>
          <w:tab w:val="left" w:pos="1134"/>
        </w:tabs>
        <w:ind w:right="-1" w:firstLine="567"/>
        <w:jc w:val="center"/>
        <w:textAlignment w:val="baseline"/>
        <w:rPr>
          <w:color w:val="000000"/>
          <w:sz w:val="28"/>
          <w:szCs w:val="28"/>
          <w:lang w:eastAsia="ru-RU"/>
        </w:rPr>
      </w:pPr>
      <w:r>
        <w:rPr>
          <w:b/>
          <w:bCs/>
          <w:color w:val="000000"/>
          <w:sz w:val="28"/>
          <w:szCs w:val="28"/>
          <w:bdr w:val="none" w:sz="0" w:space="0" w:color="auto" w:frame="1"/>
          <w:lang w:eastAsia="ru-RU"/>
        </w:rPr>
        <w:t>«</w:t>
      </w:r>
      <w:r w:rsidRPr="00455302">
        <w:rPr>
          <w:b/>
          <w:bCs/>
          <w:color w:val="000000"/>
          <w:sz w:val="28"/>
          <w:szCs w:val="28"/>
          <w:bdr w:val="none" w:sz="0" w:space="0" w:color="auto" w:frame="1"/>
          <w:lang w:eastAsia="ru-RU"/>
        </w:rPr>
        <w:t>Про основні засади забезпечення кібербезпеки України</w:t>
      </w:r>
      <w:r>
        <w:rPr>
          <w:b/>
          <w:bCs/>
          <w:color w:val="000000"/>
          <w:sz w:val="28"/>
          <w:szCs w:val="28"/>
          <w:bdr w:val="none" w:sz="0" w:space="0" w:color="auto" w:frame="1"/>
          <w:lang w:eastAsia="ru-RU"/>
        </w:rPr>
        <w:t>»</w:t>
      </w:r>
    </w:p>
    <w:p w:rsidR="00442FCD" w:rsidRPr="00455302" w:rsidRDefault="00442FCD" w:rsidP="009C73C1">
      <w:pPr>
        <w:tabs>
          <w:tab w:val="left" w:pos="851"/>
          <w:tab w:val="left" w:pos="1134"/>
        </w:tabs>
        <w:ind w:right="-1" w:firstLine="567"/>
        <w:jc w:val="center"/>
        <w:rPr>
          <w:sz w:val="28"/>
          <w:szCs w:val="28"/>
        </w:rPr>
      </w:pPr>
      <w:bookmarkStart w:id="37" w:name="n226"/>
      <w:bookmarkEnd w:id="37"/>
    </w:p>
    <w:p w:rsidR="00442FCD" w:rsidRPr="006B4A6B"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6B4A6B">
        <w:rPr>
          <w:b/>
          <w:sz w:val="28"/>
          <w:szCs w:val="28"/>
        </w:rPr>
        <w:t>Що є індикатором кіберзагрози:</w:t>
      </w:r>
    </w:p>
    <w:p w:rsidR="00442FCD" w:rsidRPr="00455302" w:rsidRDefault="001773A9" w:rsidP="00D662A2">
      <w:pPr>
        <w:pStyle w:val="a4"/>
        <w:numPr>
          <w:ilvl w:val="1"/>
          <w:numId w:val="18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Показники </w:t>
      </w:r>
      <w:r w:rsidR="00442FCD" w:rsidRPr="00455302">
        <w:rPr>
          <w:color w:val="000000"/>
          <w:sz w:val="28"/>
          <w:szCs w:val="28"/>
          <w:shd w:val="clear" w:color="auto" w:fill="FFFFFF"/>
        </w:rPr>
        <w:t>(технічні дані), що використовуються для виявлення та реагування на кіберзагрози</w:t>
      </w:r>
      <w:r w:rsidR="005629BB">
        <w:rPr>
          <w:color w:val="000000"/>
          <w:sz w:val="28"/>
          <w:szCs w:val="28"/>
          <w:shd w:val="clear" w:color="auto" w:fill="FFFFFF"/>
        </w:rPr>
        <w:t>.</w:t>
      </w:r>
    </w:p>
    <w:p w:rsidR="00442FCD" w:rsidRPr="00455302" w:rsidRDefault="001773A9" w:rsidP="00D662A2">
      <w:pPr>
        <w:pStyle w:val="a4"/>
        <w:numPr>
          <w:ilvl w:val="1"/>
          <w:numId w:val="18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lastRenderedPageBreak/>
        <w:t xml:space="preserve">Відомості </w:t>
      </w:r>
      <w:r w:rsidR="00442FCD" w:rsidRPr="00455302">
        <w:rPr>
          <w:color w:val="000000"/>
          <w:sz w:val="28"/>
          <w:szCs w:val="28"/>
          <w:shd w:val="clear" w:color="auto" w:fill="FFFFFF"/>
        </w:rPr>
        <w:t>про обставини кіберінциденту, зокрема про те, які об’єкти кіберзахисту і за яких умов зазнали кібератаки, які з них успішно виявлені, нейтралізовані, яким запобігли за допомогою яких засобів кіберзахисту, у тому числі з використанням яких індикаторів кіберзагроз</w:t>
      </w:r>
      <w:r w:rsidR="005629BB">
        <w:rPr>
          <w:color w:val="000000"/>
          <w:sz w:val="28"/>
          <w:szCs w:val="28"/>
          <w:shd w:val="clear" w:color="auto" w:fill="FFFFFF"/>
        </w:rPr>
        <w:t>.</w:t>
      </w:r>
    </w:p>
    <w:p w:rsidR="00442FCD" w:rsidRPr="00455302" w:rsidRDefault="001773A9" w:rsidP="00D662A2">
      <w:pPr>
        <w:pStyle w:val="a4"/>
        <w:numPr>
          <w:ilvl w:val="1"/>
          <w:numId w:val="18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Сукупність </w:t>
      </w:r>
      <w:r w:rsidR="00442FCD" w:rsidRPr="00455302">
        <w:rPr>
          <w:color w:val="000000"/>
          <w:sz w:val="28"/>
          <w:szCs w:val="28"/>
          <w:shd w:val="clear" w:color="auto" w:fill="FFFFFF"/>
        </w:rPr>
        <w:t>об’єктів критичної інформаційної інфраструктури</w:t>
      </w:r>
      <w:r w:rsidR="005629BB">
        <w:rPr>
          <w:color w:val="000000"/>
          <w:sz w:val="28"/>
          <w:szCs w:val="28"/>
          <w:shd w:val="clear" w:color="auto" w:fill="FFFFFF"/>
        </w:rPr>
        <w:t>.</w:t>
      </w:r>
    </w:p>
    <w:p w:rsidR="00442FCD" w:rsidRPr="00455302" w:rsidRDefault="001773A9" w:rsidP="00D662A2">
      <w:pPr>
        <w:pStyle w:val="a4"/>
        <w:numPr>
          <w:ilvl w:val="1"/>
          <w:numId w:val="18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Наявні </w:t>
      </w:r>
      <w:r w:rsidR="00442FCD" w:rsidRPr="00455302">
        <w:rPr>
          <w:color w:val="000000"/>
          <w:sz w:val="28"/>
          <w:szCs w:val="28"/>
          <w:shd w:val="clear" w:color="auto" w:fill="FFFFFF"/>
        </w:rPr>
        <w:t>та потенційно можливі явища і чинники,</w:t>
      </w:r>
      <w:r w:rsidR="006B4A6B">
        <w:rPr>
          <w:color w:val="000000"/>
          <w:sz w:val="28"/>
          <w:szCs w:val="28"/>
          <w:shd w:val="clear" w:color="auto" w:fill="FFFFFF"/>
        </w:rPr>
        <w:t xml:space="preserve"> що створюють небезпеку життєво </w:t>
      </w:r>
      <w:r w:rsidR="00442FCD" w:rsidRPr="00455302">
        <w:rPr>
          <w:color w:val="000000"/>
          <w:sz w:val="28"/>
          <w:szCs w:val="28"/>
          <w:shd w:val="clear" w:color="auto" w:fill="FFFFFF"/>
        </w:rPr>
        <w:t>важливим національним інтересам України у кіберпросторі, справляють негативний вплив на стан кібербезпеки держави, кібербезпеку та кіберзахист її об’єктів.</w:t>
      </w:r>
    </w:p>
    <w:p w:rsidR="00442FCD" w:rsidRPr="00455302" w:rsidRDefault="00442FCD" w:rsidP="00442FCD">
      <w:pPr>
        <w:pStyle w:val="a4"/>
        <w:tabs>
          <w:tab w:val="left" w:pos="851"/>
          <w:tab w:val="left" w:pos="1134"/>
        </w:tabs>
        <w:ind w:left="0" w:right="-1" w:firstLine="567"/>
        <w:jc w:val="both"/>
        <w:rPr>
          <w:b/>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6B4A6B">
        <w:rPr>
          <w:b/>
          <w:sz w:val="28"/>
          <w:szCs w:val="28"/>
        </w:rPr>
        <w:t>Закон України Про основні засади забезпечення кібербезпеки</w:t>
      </w:r>
      <w:r w:rsidRPr="00455302">
        <w:rPr>
          <w:b/>
          <w:sz w:val="28"/>
          <w:szCs w:val="28"/>
        </w:rPr>
        <w:t xml:space="preserve"> України не поширюється на:</w:t>
      </w:r>
    </w:p>
    <w:p w:rsidR="00442FCD" w:rsidRPr="00455302" w:rsidRDefault="001773A9" w:rsidP="00D662A2">
      <w:pPr>
        <w:pStyle w:val="a4"/>
        <w:numPr>
          <w:ilvl w:val="1"/>
          <w:numId w:val="184"/>
        </w:numPr>
        <w:tabs>
          <w:tab w:val="left" w:pos="851"/>
          <w:tab w:val="left" w:pos="993"/>
        </w:tabs>
        <w:spacing w:after="160" w:line="259" w:lineRule="auto"/>
        <w:ind w:left="0" w:right="-1" w:firstLine="709"/>
        <w:jc w:val="both"/>
        <w:rPr>
          <w:sz w:val="28"/>
          <w:szCs w:val="28"/>
        </w:rPr>
      </w:pPr>
      <w:r w:rsidRPr="00455302">
        <w:rPr>
          <w:sz w:val="28"/>
          <w:szCs w:val="28"/>
        </w:rPr>
        <w:t xml:space="preserve">Діяльність </w:t>
      </w:r>
      <w:r w:rsidR="00442FCD" w:rsidRPr="00455302">
        <w:rPr>
          <w:sz w:val="28"/>
          <w:szCs w:val="28"/>
        </w:rPr>
        <w:t>народних депутатів України, суддів та прокурорів у межах їх повноважень</w:t>
      </w:r>
      <w:r w:rsidR="005629BB">
        <w:rPr>
          <w:sz w:val="28"/>
          <w:szCs w:val="28"/>
        </w:rPr>
        <w:t>.</w:t>
      </w:r>
    </w:p>
    <w:p w:rsidR="00442FCD" w:rsidRPr="00455302" w:rsidRDefault="001773A9" w:rsidP="00D662A2">
      <w:pPr>
        <w:pStyle w:val="a4"/>
        <w:numPr>
          <w:ilvl w:val="1"/>
          <w:numId w:val="184"/>
        </w:numPr>
        <w:tabs>
          <w:tab w:val="left" w:pos="851"/>
          <w:tab w:val="left" w:pos="993"/>
        </w:tabs>
        <w:spacing w:after="160" w:line="259" w:lineRule="auto"/>
        <w:ind w:left="0" w:right="-1" w:firstLine="709"/>
        <w:jc w:val="both"/>
        <w:rPr>
          <w:sz w:val="28"/>
          <w:szCs w:val="28"/>
        </w:rPr>
      </w:pPr>
      <w:r w:rsidRPr="00455302">
        <w:rPr>
          <w:sz w:val="28"/>
          <w:szCs w:val="28"/>
        </w:rPr>
        <w:t xml:space="preserve">Діяльність </w:t>
      </w:r>
      <w:r w:rsidR="00442FCD" w:rsidRPr="00455302">
        <w:rPr>
          <w:sz w:val="28"/>
          <w:szCs w:val="28"/>
        </w:rPr>
        <w:t xml:space="preserve">щодо </w:t>
      </w:r>
      <w:r w:rsidR="00442FCD" w:rsidRPr="00455302">
        <w:rPr>
          <w:color w:val="000000"/>
          <w:sz w:val="28"/>
          <w:szCs w:val="28"/>
          <w:shd w:val="clear" w:color="auto" w:fill="FFFFFF"/>
        </w:rPr>
        <w:t>забезпечення захисту життєво важливих інтересів людини і громадянина, суспільства та держави, національних інтересів України у кіберпросторі</w:t>
      </w:r>
      <w:r w:rsidR="005629BB">
        <w:rPr>
          <w:sz w:val="28"/>
          <w:szCs w:val="28"/>
        </w:rPr>
        <w:t>.</w:t>
      </w:r>
    </w:p>
    <w:p w:rsidR="00442FCD" w:rsidRPr="00455302" w:rsidRDefault="001773A9" w:rsidP="00D662A2">
      <w:pPr>
        <w:pStyle w:val="a4"/>
        <w:numPr>
          <w:ilvl w:val="1"/>
          <w:numId w:val="184"/>
        </w:numPr>
        <w:tabs>
          <w:tab w:val="left" w:pos="851"/>
          <w:tab w:val="left" w:pos="993"/>
        </w:tabs>
        <w:spacing w:after="160" w:line="259" w:lineRule="auto"/>
        <w:ind w:left="0" w:right="-1" w:firstLine="709"/>
        <w:jc w:val="both"/>
        <w:rPr>
          <w:sz w:val="28"/>
          <w:szCs w:val="28"/>
        </w:rPr>
      </w:pPr>
      <w:r w:rsidRPr="00455302">
        <w:rPr>
          <w:sz w:val="28"/>
          <w:szCs w:val="28"/>
        </w:rPr>
        <w:t xml:space="preserve">Соціальні </w:t>
      </w:r>
      <w:r w:rsidR="00442FCD" w:rsidRPr="00455302">
        <w:rPr>
          <w:sz w:val="28"/>
          <w:szCs w:val="28"/>
        </w:rPr>
        <w:t>мережі, приватні електронні інформаційні ресурси в мережі Інтернет (включаючи блог-платформи, відеохостинги, інші веб-ресурси), якщо такі інформаційні ресурси не містять інформацію, необхідність захисту якої встановлена законом, відносини та послуги, пов’язані з функціонуванням таких мереж і ресурсів</w:t>
      </w:r>
      <w:r w:rsidR="005629BB">
        <w:rPr>
          <w:sz w:val="28"/>
          <w:szCs w:val="28"/>
        </w:rPr>
        <w:t>.</w:t>
      </w:r>
    </w:p>
    <w:p w:rsidR="00442FCD" w:rsidRPr="00455302" w:rsidRDefault="001773A9" w:rsidP="00D662A2">
      <w:pPr>
        <w:pStyle w:val="a4"/>
        <w:numPr>
          <w:ilvl w:val="1"/>
          <w:numId w:val="184"/>
        </w:numPr>
        <w:tabs>
          <w:tab w:val="left" w:pos="851"/>
          <w:tab w:val="left" w:pos="993"/>
        </w:tabs>
        <w:spacing w:after="160" w:line="259" w:lineRule="auto"/>
        <w:ind w:left="0" w:right="-1" w:firstLine="709"/>
        <w:jc w:val="both"/>
        <w:rPr>
          <w:sz w:val="28"/>
          <w:szCs w:val="28"/>
        </w:rPr>
      </w:pPr>
      <w:r w:rsidRPr="00455302">
        <w:rPr>
          <w:sz w:val="28"/>
          <w:szCs w:val="28"/>
        </w:rPr>
        <w:t xml:space="preserve">Діяльність </w:t>
      </w:r>
      <w:r w:rsidR="00442FCD" w:rsidRPr="00455302">
        <w:rPr>
          <w:sz w:val="28"/>
          <w:szCs w:val="28"/>
        </w:rPr>
        <w:t>іноземних юридичних осіб.</w:t>
      </w:r>
    </w:p>
    <w:p w:rsidR="00442FCD" w:rsidRPr="00455302" w:rsidRDefault="00442FCD" w:rsidP="00442FCD">
      <w:pPr>
        <w:pStyle w:val="a4"/>
        <w:tabs>
          <w:tab w:val="left" w:pos="851"/>
          <w:tab w:val="left" w:pos="1134"/>
        </w:tabs>
        <w:ind w:left="0" w:right="-1" w:firstLine="567"/>
        <w:jc w:val="both"/>
        <w:rPr>
          <w:sz w:val="28"/>
          <w:szCs w:val="28"/>
        </w:rPr>
      </w:pPr>
    </w:p>
    <w:p w:rsidR="00442FCD" w:rsidRPr="006B4A6B"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6B4A6B">
        <w:rPr>
          <w:b/>
          <w:color w:val="000000"/>
          <w:sz w:val="28"/>
          <w:szCs w:val="28"/>
          <w:shd w:val="clear" w:color="auto" w:fill="FFFFFF"/>
        </w:rPr>
        <w:t> Що є критично важливими об’єктами інфраструктури:</w:t>
      </w:r>
    </w:p>
    <w:p w:rsidR="00442FCD" w:rsidRPr="00455302" w:rsidRDefault="001773A9" w:rsidP="00D662A2">
      <w:pPr>
        <w:pStyle w:val="a4"/>
        <w:numPr>
          <w:ilvl w:val="1"/>
          <w:numId w:val="183"/>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Підприємства</w:t>
      </w:r>
      <w:r w:rsidR="00442FCD" w:rsidRPr="00455302">
        <w:rPr>
          <w:color w:val="000000"/>
          <w:sz w:val="28"/>
          <w:szCs w:val="28"/>
          <w:shd w:val="clear" w:color="auto" w:fill="FFFFFF"/>
        </w:rPr>
        <w:t>, установи та організації державної форми власності, діяльність яких безпосередньо пов’язана з технологічними процесами та/або наданням послуг,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 навколишнього природного середовища, заподіяти майнову шкоду та/або становити загрозу для життя і здоров’я людей</w:t>
      </w:r>
      <w:r w:rsidR="005629BB">
        <w:rPr>
          <w:color w:val="000000"/>
          <w:sz w:val="28"/>
          <w:szCs w:val="28"/>
          <w:shd w:val="clear" w:color="auto" w:fill="FFFFFF"/>
        </w:rPr>
        <w:t>.</w:t>
      </w:r>
    </w:p>
    <w:p w:rsidR="00442FCD" w:rsidRPr="00455302" w:rsidRDefault="001773A9" w:rsidP="00D662A2">
      <w:pPr>
        <w:pStyle w:val="a4"/>
        <w:numPr>
          <w:ilvl w:val="1"/>
          <w:numId w:val="183"/>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Державні </w:t>
      </w:r>
      <w:r w:rsidR="00442FCD" w:rsidRPr="00455302">
        <w:rPr>
          <w:color w:val="000000"/>
          <w:sz w:val="28"/>
          <w:szCs w:val="28"/>
          <w:shd w:val="clear" w:color="auto" w:fill="FFFFFF"/>
        </w:rPr>
        <w:t>установи та організації, діяльність яких безпосередньо пов’язана з технологічними процесами,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w:t>
      </w:r>
      <w:r w:rsidR="005629BB">
        <w:rPr>
          <w:color w:val="000000"/>
          <w:sz w:val="28"/>
          <w:szCs w:val="28"/>
          <w:shd w:val="clear" w:color="auto" w:fill="FFFFFF"/>
        </w:rPr>
        <w:t>.</w:t>
      </w:r>
    </w:p>
    <w:p w:rsidR="00442FCD" w:rsidRPr="00455302" w:rsidRDefault="001773A9" w:rsidP="00D662A2">
      <w:pPr>
        <w:pStyle w:val="a4"/>
        <w:numPr>
          <w:ilvl w:val="1"/>
          <w:numId w:val="183"/>
        </w:numPr>
        <w:tabs>
          <w:tab w:val="left" w:pos="851"/>
          <w:tab w:val="left" w:pos="993"/>
        </w:tabs>
        <w:spacing w:after="160" w:line="259" w:lineRule="auto"/>
        <w:ind w:left="0" w:right="-1" w:firstLine="709"/>
        <w:jc w:val="both"/>
        <w:rPr>
          <w:sz w:val="28"/>
          <w:szCs w:val="28"/>
          <w:lang w:val="ru-RU"/>
        </w:rPr>
      </w:pPr>
      <w:r w:rsidRPr="00455302">
        <w:rPr>
          <w:color w:val="000000"/>
          <w:sz w:val="28"/>
          <w:szCs w:val="28"/>
          <w:shd w:val="clear" w:color="auto" w:fill="FFFFFF"/>
        </w:rPr>
        <w:t>Підприємства</w:t>
      </w:r>
      <w:r w:rsidR="00442FCD" w:rsidRPr="00455302">
        <w:rPr>
          <w:color w:val="000000"/>
          <w:sz w:val="28"/>
          <w:szCs w:val="28"/>
          <w:shd w:val="clear" w:color="auto" w:fill="FFFFFF"/>
        </w:rPr>
        <w:t xml:space="preserve">, установи та організації незалежно від форми власності, діяльність яких безпосередньо пов’язана з технологічними процесами та/або наданням послуг, що мають велике значення для економіки та промисловості, функціонування суспільства та безпеки населення, виведення з ладу або </w:t>
      </w:r>
      <w:r w:rsidR="00442FCD" w:rsidRPr="00455302">
        <w:rPr>
          <w:color w:val="000000"/>
          <w:sz w:val="28"/>
          <w:szCs w:val="28"/>
          <w:shd w:val="clear" w:color="auto" w:fill="FFFFFF"/>
        </w:rPr>
        <w:lastRenderedPageBreak/>
        <w:t>порушення функціонування яких може справити негативний вплив на стан національної безпеки і оборони України, навколишнього природного середовища, заподіяти майнову шкоду та/або становити загрозу для життя і здоров’я людей</w:t>
      </w:r>
      <w:r w:rsidR="005629BB">
        <w:rPr>
          <w:color w:val="000000"/>
          <w:sz w:val="28"/>
          <w:szCs w:val="28"/>
          <w:shd w:val="clear" w:color="auto" w:fill="FFFFFF"/>
          <w:lang w:val="ru-RU"/>
        </w:rPr>
        <w:t>.</w:t>
      </w:r>
    </w:p>
    <w:p w:rsidR="00442FCD" w:rsidRPr="00954EE5" w:rsidRDefault="001773A9" w:rsidP="00D662A2">
      <w:pPr>
        <w:pStyle w:val="a4"/>
        <w:numPr>
          <w:ilvl w:val="1"/>
          <w:numId w:val="183"/>
        </w:numPr>
        <w:tabs>
          <w:tab w:val="left" w:pos="851"/>
          <w:tab w:val="left" w:pos="993"/>
        </w:tabs>
        <w:spacing w:after="160" w:line="259" w:lineRule="auto"/>
        <w:ind w:left="0" w:right="-1" w:firstLine="709"/>
        <w:jc w:val="both"/>
        <w:rPr>
          <w:sz w:val="28"/>
          <w:szCs w:val="28"/>
          <w:lang w:val="ru-RU"/>
        </w:rPr>
      </w:pPr>
      <w:r w:rsidRPr="00455302">
        <w:rPr>
          <w:color w:val="000000"/>
          <w:sz w:val="28"/>
          <w:szCs w:val="28"/>
          <w:shd w:val="clear" w:color="auto" w:fill="FFFFFF"/>
        </w:rPr>
        <w:t xml:space="preserve">Організації </w:t>
      </w:r>
      <w:r w:rsidR="00442FCD" w:rsidRPr="00455302">
        <w:rPr>
          <w:color w:val="000000"/>
          <w:sz w:val="28"/>
          <w:szCs w:val="28"/>
          <w:shd w:val="clear" w:color="auto" w:fill="FFFFFF"/>
        </w:rPr>
        <w:t>незалежно від форми власності, що мають велике значення для економіки та промисловості, функціонування суспільства та безпеки населення, виведення з ладу або порушення функціонування яких може справити негативний вплив на стан національної безпеки і оборони України, навколишнього природного середовища, заподіяти майнову шкоду та/або становити загрозу для життя і здоров’я людей</w:t>
      </w:r>
      <w:r w:rsidR="00442FCD" w:rsidRPr="00455302">
        <w:rPr>
          <w:color w:val="000000"/>
          <w:sz w:val="28"/>
          <w:szCs w:val="28"/>
          <w:shd w:val="clear" w:color="auto" w:fill="FFFFFF"/>
          <w:lang w:val="ru-RU"/>
        </w:rPr>
        <w:t>.</w:t>
      </w:r>
    </w:p>
    <w:p w:rsidR="00954EE5" w:rsidRPr="00954EE5" w:rsidRDefault="00954EE5" w:rsidP="00954EE5">
      <w:pPr>
        <w:pStyle w:val="a4"/>
        <w:tabs>
          <w:tab w:val="left" w:pos="851"/>
          <w:tab w:val="left" w:pos="993"/>
        </w:tabs>
        <w:spacing w:after="160" w:line="259" w:lineRule="auto"/>
        <w:ind w:left="709" w:right="-1"/>
        <w:jc w:val="both"/>
        <w:rPr>
          <w:sz w:val="28"/>
          <w:szCs w:val="28"/>
          <w:lang w:val="ru-RU"/>
        </w:rPr>
      </w:pPr>
    </w:p>
    <w:p w:rsidR="00442FCD" w:rsidRPr="00954EE5" w:rsidRDefault="00442FCD" w:rsidP="00954EE5">
      <w:pPr>
        <w:pStyle w:val="a4"/>
        <w:numPr>
          <w:ilvl w:val="0"/>
          <w:numId w:val="62"/>
        </w:numPr>
        <w:tabs>
          <w:tab w:val="left" w:pos="426"/>
          <w:tab w:val="left" w:pos="851"/>
        </w:tabs>
        <w:spacing w:after="160" w:line="259" w:lineRule="auto"/>
        <w:ind w:left="0" w:right="-1" w:firstLine="0"/>
        <w:jc w:val="both"/>
        <w:rPr>
          <w:b/>
          <w:sz w:val="28"/>
          <w:szCs w:val="28"/>
        </w:rPr>
      </w:pPr>
      <w:r w:rsidRPr="00954EE5">
        <w:rPr>
          <w:b/>
          <w:sz w:val="28"/>
          <w:szCs w:val="28"/>
        </w:rPr>
        <w:t>Що є об’єктом критичної інформаційної інфраструктури:</w:t>
      </w:r>
    </w:p>
    <w:p w:rsidR="00954EE5" w:rsidRPr="00954EE5" w:rsidRDefault="001773A9" w:rsidP="001773A9">
      <w:pPr>
        <w:pStyle w:val="a4"/>
        <w:numPr>
          <w:ilvl w:val="1"/>
          <w:numId w:val="182"/>
        </w:numPr>
        <w:tabs>
          <w:tab w:val="left" w:pos="851"/>
          <w:tab w:val="left" w:pos="993"/>
        </w:tabs>
        <w:ind w:left="0" w:right="-1" w:firstLine="709"/>
        <w:jc w:val="both"/>
        <w:rPr>
          <w:sz w:val="28"/>
          <w:szCs w:val="28"/>
        </w:rPr>
      </w:pPr>
      <w:r w:rsidRPr="00455302">
        <w:rPr>
          <w:color w:val="000000"/>
          <w:sz w:val="28"/>
          <w:szCs w:val="28"/>
          <w:shd w:val="clear" w:color="auto" w:fill="FFFFFF"/>
        </w:rPr>
        <w:t xml:space="preserve">Комунікаційна </w:t>
      </w:r>
      <w:r w:rsidR="00442FCD" w:rsidRPr="00455302">
        <w:rPr>
          <w:color w:val="000000"/>
          <w:sz w:val="28"/>
          <w:szCs w:val="28"/>
          <w:shd w:val="clear" w:color="auto" w:fill="FFFFFF"/>
        </w:rPr>
        <w:t xml:space="preserve">або технологічна система об’єкта критичної інфраструктури, </w:t>
      </w:r>
      <w:r w:rsidR="00954EE5">
        <w:rPr>
          <w:color w:val="000000"/>
          <w:sz w:val="28"/>
          <w:szCs w:val="28"/>
          <w:shd w:val="clear" w:color="auto" w:fill="FFFFFF"/>
        </w:rPr>
        <w:t xml:space="preserve">   </w:t>
      </w:r>
      <w:r w:rsidR="00442FCD" w:rsidRPr="00455302">
        <w:rPr>
          <w:color w:val="000000"/>
          <w:sz w:val="28"/>
          <w:szCs w:val="28"/>
          <w:shd w:val="clear" w:color="auto" w:fill="FFFFFF"/>
        </w:rPr>
        <w:t>кібератака</w:t>
      </w:r>
      <w:r w:rsidR="00954EE5">
        <w:rPr>
          <w:color w:val="000000"/>
          <w:sz w:val="28"/>
          <w:szCs w:val="28"/>
          <w:shd w:val="clear" w:color="auto" w:fill="FFFFFF"/>
        </w:rPr>
        <w:t xml:space="preserve">  </w:t>
      </w:r>
      <w:r w:rsidR="00442FCD" w:rsidRPr="00455302">
        <w:rPr>
          <w:color w:val="000000"/>
          <w:sz w:val="28"/>
          <w:szCs w:val="28"/>
          <w:shd w:val="clear" w:color="auto" w:fill="FFFFFF"/>
        </w:rPr>
        <w:t xml:space="preserve"> на</w:t>
      </w:r>
      <w:r w:rsidR="00954EE5">
        <w:rPr>
          <w:color w:val="000000"/>
          <w:sz w:val="28"/>
          <w:szCs w:val="28"/>
          <w:shd w:val="clear" w:color="auto" w:fill="FFFFFF"/>
        </w:rPr>
        <w:t xml:space="preserve">   </w:t>
      </w:r>
      <w:r w:rsidR="00442FCD" w:rsidRPr="00455302">
        <w:rPr>
          <w:color w:val="000000"/>
          <w:sz w:val="28"/>
          <w:szCs w:val="28"/>
          <w:shd w:val="clear" w:color="auto" w:fill="FFFFFF"/>
        </w:rPr>
        <w:t xml:space="preserve"> </w:t>
      </w:r>
      <w:r w:rsidR="00954EE5">
        <w:rPr>
          <w:color w:val="000000"/>
          <w:sz w:val="28"/>
          <w:szCs w:val="28"/>
          <w:shd w:val="clear" w:color="auto" w:fill="FFFFFF"/>
        </w:rPr>
        <w:t xml:space="preserve"> </w:t>
      </w:r>
      <w:r w:rsidR="00442FCD" w:rsidRPr="00455302">
        <w:rPr>
          <w:color w:val="000000"/>
          <w:sz w:val="28"/>
          <w:szCs w:val="28"/>
          <w:shd w:val="clear" w:color="auto" w:fill="FFFFFF"/>
        </w:rPr>
        <w:t>яку</w:t>
      </w:r>
      <w:r w:rsidR="00954EE5">
        <w:rPr>
          <w:color w:val="000000"/>
          <w:sz w:val="28"/>
          <w:szCs w:val="28"/>
          <w:shd w:val="clear" w:color="auto" w:fill="FFFFFF"/>
        </w:rPr>
        <w:t xml:space="preserve">  </w:t>
      </w:r>
      <w:r w:rsidR="00442FCD" w:rsidRPr="00455302">
        <w:rPr>
          <w:color w:val="000000"/>
          <w:sz w:val="28"/>
          <w:szCs w:val="28"/>
          <w:shd w:val="clear" w:color="auto" w:fill="FFFFFF"/>
        </w:rPr>
        <w:t xml:space="preserve"> безпосередньо </w:t>
      </w:r>
      <w:r w:rsidR="00954EE5">
        <w:rPr>
          <w:color w:val="000000"/>
          <w:sz w:val="28"/>
          <w:szCs w:val="28"/>
          <w:shd w:val="clear" w:color="auto" w:fill="FFFFFF"/>
        </w:rPr>
        <w:t xml:space="preserve">   </w:t>
      </w:r>
      <w:r w:rsidR="00442FCD" w:rsidRPr="00455302">
        <w:rPr>
          <w:color w:val="000000"/>
          <w:sz w:val="28"/>
          <w:szCs w:val="28"/>
          <w:shd w:val="clear" w:color="auto" w:fill="FFFFFF"/>
        </w:rPr>
        <w:t>вплине</w:t>
      </w:r>
      <w:r w:rsidR="00954EE5">
        <w:rPr>
          <w:color w:val="000000"/>
          <w:sz w:val="28"/>
          <w:szCs w:val="28"/>
          <w:shd w:val="clear" w:color="auto" w:fill="FFFFFF"/>
        </w:rPr>
        <w:t xml:space="preserve">    </w:t>
      </w:r>
      <w:r w:rsidR="00442FCD" w:rsidRPr="00455302">
        <w:rPr>
          <w:color w:val="000000"/>
          <w:sz w:val="28"/>
          <w:szCs w:val="28"/>
          <w:shd w:val="clear" w:color="auto" w:fill="FFFFFF"/>
        </w:rPr>
        <w:t xml:space="preserve"> на</w:t>
      </w:r>
      <w:r w:rsidR="00954EE5">
        <w:rPr>
          <w:color w:val="000000"/>
          <w:sz w:val="28"/>
          <w:szCs w:val="28"/>
          <w:shd w:val="clear" w:color="auto" w:fill="FFFFFF"/>
        </w:rPr>
        <w:t xml:space="preserve">    </w:t>
      </w:r>
      <w:r w:rsidR="00442FCD" w:rsidRPr="00455302">
        <w:rPr>
          <w:color w:val="000000"/>
          <w:sz w:val="28"/>
          <w:szCs w:val="28"/>
          <w:shd w:val="clear" w:color="auto" w:fill="FFFFFF"/>
        </w:rPr>
        <w:t xml:space="preserve"> стале</w:t>
      </w:r>
    </w:p>
    <w:p w:rsidR="00442FCD" w:rsidRPr="00954EE5" w:rsidRDefault="00442FCD" w:rsidP="001773A9">
      <w:pPr>
        <w:tabs>
          <w:tab w:val="left" w:pos="851"/>
          <w:tab w:val="left" w:pos="993"/>
        </w:tabs>
        <w:ind w:right="-1"/>
        <w:jc w:val="both"/>
        <w:rPr>
          <w:sz w:val="28"/>
          <w:szCs w:val="28"/>
        </w:rPr>
      </w:pPr>
      <w:r w:rsidRPr="00954EE5">
        <w:rPr>
          <w:color w:val="000000"/>
          <w:sz w:val="28"/>
          <w:szCs w:val="28"/>
          <w:shd w:val="clear" w:color="auto" w:fill="FFFFFF"/>
        </w:rPr>
        <w:t>функціонування такого об’єкта критичної інфраструктури</w:t>
      </w:r>
      <w:r w:rsidR="005629BB">
        <w:rPr>
          <w:color w:val="000000"/>
          <w:sz w:val="28"/>
          <w:szCs w:val="28"/>
          <w:shd w:val="clear" w:color="auto" w:fill="FFFFFF"/>
          <w:lang w:val="ru-RU"/>
        </w:rPr>
        <w:t>.</w:t>
      </w:r>
    </w:p>
    <w:p w:rsidR="00442FCD" w:rsidRPr="00455302" w:rsidRDefault="001773A9" w:rsidP="001773A9">
      <w:pPr>
        <w:pStyle w:val="a4"/>
        <w:numPr>
          <w:ilvl w:val="1"/>
          <w:numId w:val="182"/>
        </w:numPr>
        <w:tabs>
          <w:tab w:val="left" w:pos="851"/>
          <w:tab w:val="left" w:pos="993"/>
        </w:tabs>
        <w:ind w:left="0" w:right="-1" w:firstLine="709"/>
        <w:jc w:val="both"/>
        <w:rPr>
          <w:sz w:val="28"/>
          <w:szCs w:val="28"/>
        </w:rPr>
      </w:pPr>
      <w:r w:rsidRPr="00455302">
        <w:rPr>
          <w:color w:val="000000"/>
          <w:sz w:val="28"/>
          <w:szCs w:val="28"/>
          <w:shd w:val="clear" w:color="auto" w:fill="FFFFFF"/>
        </w:rPr>
        <w:t xml:space="preserve">Сукупність </w:t>
      </w:r>
      <w:r w:rsidR="00442FCD" w:rsidRPr="00455302">
        <w:rPr>
          <w:color w:val="000000"/>
          <w:sz w:val="28"/>
          <w:szCs w:val="28"/>
          <w:shd w:val="clear" w:color="auto" w:fill="FFFFFF"/>
        </w:rPr>
        <w:t xml:space="preserve">спеціальних телекомунікаційних систем (мереж) об’єкта критичної інфраструктури, </w:t>
      </w:r>
      <w:r w:rsidR="00442FCD" w:rsidRPr="00455302">
        <w:rPr>
          <w:sz w:val="28"/>
          <w:szCs w:val="28"/>
        </w:rPr>
        <w:t xml:space="preserve">система спеціального зв’язку, інших комунікаційних систем, які використовуються в інтересах органів державної влади та органів місцевого самоврядування, правоохоронних органів та військових формувань, </w:t>
      </w:r>
      <w:r w:rsidR="00442FCD" w:rsidRPr="00455302">
        <w:rPr>
          <w:color w:val="000000"/>
          <w:sz w:val="28"/>
          <w:szCs w:val="28"/>
          <w:shd w:val="clear" w:color="auto" w:fill="FFFFFF"/>
        </w:rPr>
        <w:t>на яку безпосередньо вплине на стале функціонування такого об’єкта критичної інфраструктури</w:t>
      </w:r>
      <w:r w:rsidR="005629BB">
        <w:rPr>
          <w:color w:val="000000"/>
          <w:sz w:val="28"/>
          <w:szCs w:val="28"/>
          <w:shd w:val="clear" w:color="auto" w:fill="FFFFFF"/>
        </w:rPr>
        <w:t>.</w:t>
      </w:r>
    </w:p>
    <w:p w:rsidR="00442FCD" w:rsidRPr="00455302" w:rsidRDefault="001773A9" w:rsidP="00D662A2">
      <w:pPr>
        <w:pStyle w:val="a4"/>
        <w:numPr>
          <w:ilvl w:val="1"/>
          <w:numId w:val="182"/>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Технологічна </w:t>
      </w:r>
      <w:r w:rsidR="00442FCD" w:rsidRPr="00455302">
        <w:rPr>
          <w:color w:val="000000"/>
          <w:sz w:val="28"/>
          <w:szCs w:val="28"/>
          <w:shd w:val="clear" w:color="auto" w:fill="FFFFFF"/>
        </w:rPr>
        <w:t>система об’єкта критичної інфраструктури, кібератака на яку безпосередньо вплине на стале функціонування такого об’єкта критичної інфраструктури</w:t>
      </w:r>
      <w:r w:rsidR="005629BB">
        <w:rPr>
          <w:color w:val="000000"/>
          <w:sz w:val="28"/>
          <w:szCs w:val="28"/>
          <w:shd w:val="clear" w:color="auto" w:fill="FFFFFF"/>
        </w:rPr>
        <w:t>.</w:t>
      </w:r>
    </w:p>
    <w:p w:rsidR="00442FCD" w:rsidRPr="00455302" w:rsidRDefault="001773A9" w:rsidP="00D662A2">
      <w:pPr>
        <w:pStyle w:val="a4"/>
        <w:numPr>
          <w:ilvl w:val="1"/>
          <w:numId w:val="182"/>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Систематизовані </w:t>
      </w:r>
      <w:r w:rsidR="00442FCD" w:rsidRPr="00455302">
        <w:rPr>
          <w:color w:val="000000"/>
          <w:sz w:val="28"/>
          <w:szCs w:val="28"/>
          <w:shd w:val="clear" w:color="auto" w:fill="FFFFFF"/>
        </w:rPr>
        <w:t>електронні інформаційні ресурси, які містять інформацію, призначену для задоволення життєво важливих суспільних потреб громадянина, особи, суспільства і держави, кібератака на які безпосередньо вплине на стале функціонування такого об’єкта критичної інфраструктури.</w:t>
      </w:r>
    </w:p>
    <w:p w:rsidR="00442FCD" w:rsidRPr="00455302" w:rsidRDefault="00442FCD" w:rsidP="00442FCD">
      <w:pPr>
        <w:pStyle w:val="a4"/>
        <w:tabs>
          <w:tab w:val="left" w:pos="851"/>
          <w:tab w:val="left" w:pos="1134"/>
        </w:tabs>
        <w:ind w:left="0" w:right="-1" w:firstLine="567"/>
        <w:jc w:val="both"/>
        <w:rPr>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6B4A6B">
        <w:rPr>
          <w:b/>
          <w:color w:val="000000"/>
          <w:sz w:val="28"/>
          <w:szCs w:val="28"/>
          <w:shd w:val="clear" w:color="auto" w:fill="FFFFFF"/>
        </w:rPr>
        <w:t>Застосування законодавства у сфері кібербезпеки та прийняття</w:t>
      </w:r>
      <w:r w:rsidRPr="00455302">
        <w:rPr>
          <w:b/>
          <w:color w:val="000000"/>
          <w:sz w:val="28"/>
          <w:szCs w:val="28"/>
          <w:shd w:val="clear" w:color="auto" w:fill="FFFFFF"/>
        </w:rPr>
        <w:t xml:space="preserve"> суб’єктами владних повноважень рішень на виконання норм цього Закону здійснюються з додержанням:</w:t>
      </w:r>
    </w:p>
    <w:p w:rsidR="00442FCD" w:rsidRPr="00455302" w:rsidRDefault="001773A9" w:rsidP="00D662A2">
      <w:pPr>
        <w:pStyle w:val="a4"/>
        <w:numPr>
          <w:ilvl w:val="0"/>
          <w:numId w:val="18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Мінімально </w:t>
      </w:r>
      <w:r w:rsidR="00442FCD" w:rsidRPr="00455302">
        <w:rPr>
          <w:color w:val="000000"/>
          <w:sz w:val="28"/>
          <w:szCs w:val="28"/>
          <w:shd w:val="clear" w:color="auto" w:fill="FFFFFF"/>
        </w:rPr>
        <w:t>необхідного регулювання, гласності та відкритості</w:t>
      </w:r>
      <w:r w:rsidR="005629BB">
        <w:rPr>
          <w:color w:val="000000"/>
          <w:sz w:val="28"/>
          <w:szCs w:val="28"/>
          <w:shd w:val="clear" w:color="auto" w:fill="FFFFFF"/>
        </w:rPr>
        <w:t>.</w:t>
      </w:r>
    </w:p>
    <w:p w:rsidR="00442FCD" w:rsidRPr="00455302" w:rsidRDefault="001773A9" w:rsidP="00D662A2">
      <w:pPr>
        <w:pStyle w:val="a4"/>
        <w:numPr>
          <w:ilvl w:val="0"/>
          <w:numId w:val="18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Об’єктивності </w:t>
      </w:r>
      <w:r w:rsidR="00442FCD" w:rsidRPr="00455302">
        <w:rPr>
          <w:color w:val="000000"/>
          <w:sz w:val="28"/>
          <w:szCs w:val="28"/>
          <w:shd w:val="clear" w:color="auto" w:fill="FFFFFF"/>
        </w:rPr>
        <w:t>та правової визначеності, максимально можливого застосування національного та міжнародного права щодо повноважень і обов’язків державних органів, підприємств, установ, організацій, громадян у сфері кібербезпеку</w:t>
      </w:r>
      <w:r w:rsidR="005629BB">
        <w:rPr>
          <w:color w:val="000000"/>
          <w:sz w:val="28"/>
          <w:szCs w:val="28"/>
          <w:shd w:val="clear" w:color="auto" w:fill="FFFFFF"/>
        </w:rPr>
        <w:t>.</w:t>
      </w:r>
    </w:p>
    <w:p w:rsidR="00442FCD" w:rsidRPr="00455302" w:rsidRDefault="001773A9" w:rsidP="00D662A2">
      <w:pPr>
        <w:pStyle w:val="a4"/>
        <w:numPr>
          <w:ilvl w:val="0"/>
          <w:numId w:val="18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Забезпечення </w:t>
      </w:r>
      <w:r w:rsidR="00442FCD" w:rsidRPr="00455302">
        <w:rPr>
          <w:color w:val="000000"/>
          <w:sz w:val="28"/>
          <w:szCs w:val="28"/>
          <w:shd w:val="clear" w:color="auto" w:fill="FFFFFF"/>
        </w:rPr>
        <w:t>національних інтересів України</w:t>
      </w:r>
      <w:r w:rsidR="005629BB">
        <w:rPr>
          <w:color w:val="000000"/>
          <w:sz w:val="28"/>
          <w:szCs w:val="28"/>
          <w:shd w:val="clear" w:color="auto" w:fill="FFFFFF"/>
        </w:rPr>
        <w:t>..</w:t>
      </w:r>
    </w:p>
    <w:p w:rsidR="00442FCD" w:rsidRPr="00455302" w:rsidRDefault="001773A9" w:rsidP="00D662A2">
      <w:pPr>
        <w:pStyle w:val="a4"/>
        <w:numPr>
          <w:ilvl w:val="0"/>
          <w:numId w:val="181"/>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Пріоритетного </w:t>
      </w:r>
      <w:r w:rsidR="00442FCD" w:rsidRPr="00455302">
        <w:rPr>
          <w:color w:val="000000"/>
          <w:sz w:val="28"/>
          <w:szCs w:val="28"/>
          <w:shd w:val="clear" w:color="auto" w:fill="FFFFFF"/>
        </w:rPr>
        <w:t>розвитку та підтримки вітчизняного наукового, науково-технічного та виробничого потенціалу</w:t>
      </w:r>
      <w:r w:rsidR="00442FCD" w:rsidRPr="00455302">
        <w:rPr>
          <w:sz w:val="28"/>
          <w:szCs w:val="28"/>
        </w:rPr>
        <w:t>.</w:t>
      </w:r>
    </w:p>
    <w:p w:rsidR="00442FCD" w:rsidRPr="00455302" w:rsidRDefault="00442FCD" w:rsidP="00442FCD">
      <w:pPr>
        <w:pStyle w:val="a4"/>
        <w:tabs>
          <w:tab w:val="left" w:pos="851"/>
          <w:tab w:val="left" w:pos="1134"/>
        </w:tabs>
        <w:ind w:left="0" w:right="-1" w:firstLine="567"/>
        <w:jc w:val="both"/>
        <w:rPr>
          <w:b/>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sz w:val="28"/>
          <w:szCs w:val="28"/>
        </w:rPr>
      </w:pPr>
      <w:r w:rsidRPr="00EF1CE1">
        <w:rPr>
          <w:b/>
          <w:sz w:val="28"/>
          <w:szCs w:val="28"/>
        </w:rPr>
        <w:lastRenderedPageBreak/>
        <w:t>Розроблення нормативно-правових актів з незалежного аудиту</w:t>
      </w:r>
      <w:r w:rsidRPr="00455302">
        <w:rPr>
          <w:b/>
          <w:sz w:val="28"/>
          <w:szCs w:val="28"/>
        </w:rPr>
        <w:t xml:space="preserve"> інформаційної безпеки на об’єктах критичної інфраструктури здійснюється на</w:t>
      </w:r>
      <w:r w:rsidRPr="00455302">
        <w:rPr>
          <w:sz w:val="28"/>
          <w:szCs w:val="28"/>
        </w:rPr>
        <w:t xml:space="preserve"> основі:</w:t>
      </w:r>
    </w:p>
    <w:p w:rsidR="00442FCD" w:rsidRPr="00455302" w:rsidRDefault="001773A9" w:rsidP="00D662A2">
      <w:pPr>
        <w:pStyle w:val="a4"/>
        <w:numPr>
          <w:ilvl w:val="1"/>
          <w:numId w:val="180"/>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Міжнародних </w:t>
      </w:r>
      <w:r w:rsidR="00442FCD" w:rsidRPr="00455302">
        <w:rPr>
          <w:color w:val="000000"/>
          <w:sz w:val="28"/>
          <w:szCs w:val="28"/>
          <w:shd w:val="clear" w:color="auto" w:fill="FFFFFF"/>
        </w:rPr>
        <w:t>стандартів PCIDSS</w:t>
      </w:r>
      <w:r w:rsidR="005629BB">
        <w:rPr>
          <w:color w:val="000000"/>
          <w:sz w:val="28"/>
          <w:szCs w:val="28"/>
          <w:shd w:val="clear" w:color="auto" w:fill="FFFFFF"/>
        </w:rPr>
        <w:t>.</w:t>
      </w:r>
    </w:p>
    <w:p w:rsidR="00442FCD" w:rsidRPr="00455302" w:rsidRDefault="001773A9" w:rsidP="00D662A2">
      <w:pPr>
        <w:pStyle w:val="a4"/>
        <w:numPr>
          <w:ilvl w:val="1"/>
          <w:numId w:val="180"/>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Стандартів </w:t>
      </w:r>
      <w:r w:rsidR="00442FCD" w:rsidRPr="00455302">
        <w:rPr>
          <w:color w:val="000000"/>
          <w:sz w:val="28"/>
          <w:szCs w:val="28"/>
          <w:shd w:val="clear" w:color="auto" w:fill="FFFFFF"/>
        </w:rPr>
        <w:t>якості Європейського Союзу та рекомендацій НАТО з обов’язковим залученням представників основних суб’єктів національної системи кібербезпеки</w:t>
      </w:r>
      <w:r w:rsidR="005629BB">
        <w:rPr>
          <w:color w:val="000000"/>
          <w:sz w:val="28"/>
          <w:szCs w:val="28"/>
          <w:shd w:val="clear" w:color="auto" w:fill="FFFFFF"/>
        </w:rPr>
        <w:t>.</w:t>
      </w:r>
    </w:p>
    <w:p w:rsidR="00442FCD" w:rsidRPr="00455302" w:rsidRDefault="001773A9" w:rsidP="00D662A2">
      <w:pPr>
        <w:pStyle w:val="a4"/>
        <w:numPr>
          <w:ilvl w:val="1"/>
          <w:numId w:val="180"/>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Міжнародних </w:t>
      </w:r>
      <w:r w:rsidR="00442FCD" w:rsidRPr="00455302">
        <w:rPr>
          <w:color w:val="000000"/>
          <w:sz w:val="28"/>
          <w:szCs w:val="28"/>
          <w:shd w:val="clear" w:color="auto" w:fill="FFFFFF"/>
        </w:rPr>
        <w:t>стандартів, стандартів Європейського Союзу та НАТО з обов’язковим залученням представників основних суб’єктів національної системи кібербезпеки, наукових установ, незалежних аудиторів та експертів у сфері кібербезпеки, громадських організацій</w:t>
      </w:r>
      <w:r w:rsidR="005629BB">
        <w:rPr>
          <w:color w:val="000000"/>
          <w:sz w:val="28"/>
          <w:szCs w:val="28"/>
          <w:shd w:val="clear" w:color="auto" w:fill="FFFFFF"/>
        </w:rPr>
        <w:t>.</w:t>
      </w:r>
    </w:p>
    <w:p w:rsidR="00442FCD" w:rsidRPr="00455302" w:rsidRDefault="001773A9" w:rsidP="00D662A2">
      <w:pPr>
        <w:pStyle w:val="a4"/>
        <w:numPr>
          <w:ilvl w:val="1"/>
          <w:numId w:val="180"/>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Міжнародних </w:t>
      </w:r>
      <w:r w:rsidR="00442FCD" w:rsidRPr="00455302">
        <w:rPr>
          <w:color w:val="000000"/>
          <w:sz w:val="28"/>
          <w:szCs w:val="28"/>
          <w:shd w:val="clear" w:color="auto" w:fill="FFFFFF"/>
        </w:rPr>
        <w:t>рекомендацій, стандартів Європейського Союзу та пропозицій НАТО з залученням представників основних об’єктів національної системи кібербезпеки, наукових установ, аудиторів та експертів, громадських організацій.</w:t>
      </w:r>
    </w:p>
    <w:p w:rsidR="00442FCD" w:rsidRPr="00455302" w:rsidRDefault="00442FCD" w:rsidP="00D662A2">
      <w:pPr>
        <w:pStyle w:val="a4"/>
        <w:tabs>
          <w:tab w:val="left" w:pos="851"/>
          <w:tab w:val="left" w:pos="993"/>
        </w:tabs>
        <w:ind w:left="0" w:right="-1" w:firstLine="709"/>
        <w:jc w:val="both"/>
        <w:rPr>
          <w:b/>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455302">
        <w:rPr>
          <w:b/>
          <w:color w:val="000000"/>
          <w:sz w:val="28"/>
          <w:szCs w:val="28"/>
          <w:shd w:val="clear" w:color="auto" w:fill="FFFFFF"/>
        </w:rPr>
        <w:t>Відповідальність за забезпечення кіберзахисту комунікаційних і технологічних систем об’єктів критичної інфраструктури, захисту технологічної інформації відповідно до вимог законодавства покладається на:</w:t>
      </w:r>
    </w:p>
    <w:p w:rsidR="00442FCD" w:rsidRPr="00455302" w:rsidRDefault="001773A9" w:rsidP="00D662A2">
      <w:pPr>
        <w:pStyle w:val="a4"/>
        <w:numPr>
          <w:ilvl w:val="1"/>
          <w:numId w:val="179"/>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На </w:t>
      </w:r>
      <w:r w:rsidR="00442FCD" w:rsidRPr="00455302">
        <w:rPr>
          <w:color w:val="000000"/>
          <w:sz w:val="28"/>
          <w:szCs w:val="28"/>
          <w:shd w:val="clear" w:color="auto" w:fill="FFFFFF"/>
        </w:rPr>
        <w:t>власників та/або керівників підприємств, установ та організацій, віднесених до об’єктів критичної інфраструктури</w:t>
      </w:r>
      <w:r w:rsidR="005629BB">
        <w:rPr>
          <w:color w:val="000000"/>
          <w:sz w:val="28"/>
          <w:szCs w:val="28"/>
          <w:shd w:val="clear" w:color="auto" w:fill="FFFFFF"/>
        </w:rPr>
        <w:t>.</w:t>
      </w:r>
    </w:p>
    <w:p w:rsidR="00442FCD" w:rsidRPr="00455302" w:rsidRDefault="00442FCD" w:rsidP="00D662A2">
      <w:pPr>
        <w:pStyle w:val="a4"/>
        <w:numPr>
          <w:ilvl w:val="1"/>
          <w:numId w:val="179"/>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Національний банк України, в межах об’єктів інформаційної інфраструктури у банківській системі</w:t>
      </w:r>
      <w:r w:rsidR="005629BB">
        <w:rPr>
          <w:color w:val="000000"/>
          <w:sz w:val="28"/>
          <w:szCs w:val="28"/>
          <w:shd w:val="clear" w:color="auto" w:fill="FFFFFF"/>
        </w:rPr>
        <w:t>.</w:t>
      </w:r>
    </w:p>
    <w:p w:rsidR="00442FCD" w:rsidRPr="00455302" w:rsidRDefault="00442FCD" w:rsidP="00D662A2">
      <w:pPr>
        <w:pStyle w:val="a4"/>
        <w:numPr>
          <w:ilvl w:val="1"/>
          <w:numId w:val="179"/>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Збройні Сили України</w:t>
      </w:r>
      <w:r w:rsidR="005629BB">
        <w:rPr>
          <w:color w:val="000000"/>
          <w:sz w:val="28"/>
          <w:szCs w:val="28"/>
          <w:shd w:val="clear" w:color="auto" w:fill="FFFFFF"/>
        </w:rPr>
        <w:t>.</w:t>
      </w:r>
    </w:p>
    <w:p w:rsidR="00442FCD" w:rsidRPr="00455302" w:rsidRDefault="00442FCD" w:rsidP="00D662A2">
      <w:pPr>
        <w:pStyle w:val="a4"/>
        <w:numPr>
          <w:ilvl w:val="1"/>
          <w:numId w:val="179"/>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Національний координаційний центр кібербезпеки як робочий орган Ради національної безпеки і оборони України.</w:t>
      </w:r>
    </w:p>
    <w:p w:rsidR="00442FCD" w:rsidRPr="00455302" w:rsidRDefault="00442FCD" w:rsidP="00D662A2">
      <w:pPr>
        <w:pStyle w:val="a4"/>
        <w:tabs>
          <w:tab w:val="left" w:pos="851"/>
          <w:tab w:val="left" w:pos="993"/>
        </w:tabs>
        <w:ind w:left="0" w:right="-1" w:firstLine="709"/>
        <w:jc w:val="both"/>
        <w:rPr>
          <w:b/>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455302">
        <w:rPr>
          <w:b/>
          <w:color w:val="000000"/>
          <w:sz w:val="28"/>
          <w:szCs w:val="28"/>
          <w:shd w:val="clear" w:color="auto" w:fill="FFFFFF"/>
        </w:rPr>
        <w:t>Координація діяльності у сфері кібербезпеки як складової національної безпеки України здійснюється:</w:t>
      </w:r>
    </w:p>
    <w:p w:rsidR="00442FCD" w:rsidRPr="00455302" w:rsidRDefault="00442FCD" w:rsidP="00D662A2">
      <w:pPr>
        <w:pStyle w:val="a4"/>
        <w:numPr>
          <w:ilvl w:val="1"/>
          <w:numId w:val="178"/>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Президентом України через очолювану ним Раду національної безпеки і оборони України</w:t>
      </w:r>
      <w:r w:rsidR="005629BB">
        <w:rPr>
          <w:color w:val="000000"/>
          <w:sz w:val="28"/>
          <w:szCs w:val="28"/>
          <w:shd w:val="clear" w:color="auto" w:fill="FFFFFF"/>
        </w:rPr>
        <w:t>.</w:t>
      </w:r>
    </w:p>
    <w:p w:rsidR="00442FCD" w:rsidRPr="00455302" w:rsidRDefault="00442FCD" w:rsidP="00D662A2">
      <w:pPr>
        <w:pStyle w:val="a4"/>
        <w:numPr>
          <w:ilvl w:val="1"/>
          <w:numId w:val="178"/>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Кабінет Міністрів України через очолюваний ним Національний координаційний центр кібербезпеки як робочий орган Ради національної безпеки і оборони України</w:t>
      </w:r>
      <w:r w:rsidR="005629BB">
        <w:rPr>
          <w:color w:val="000000"/>
          <w:sz w:val="28"/>
          <w:szCs w:val="28"/>
          <w:shd w:val="clear" w:color="auto" w:fill="FFFFFF"/>
        </w:rPr>
        <w:t>.</w:t>
      </w:r>
    </w:p>
    <w:p w:rsidR="00442FCD" w:rsidRPr="00455302" w:rsidRDefault="00442FCD" w:rsidP="00D662A2">
      <w:pPr>
        <w:pStyle w:val="a4"/>
        <w:numPr>
          <w:ilvl w:val="1"/>
          <w:numId w:val="178"/>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Верховною Радою через Національний координаційний центр кібербезпеки як робочий орган Ради національної безпеки і оборони України</w:t>
      </w:r>
      <w:r w:rsidR="005629BB">
        <w:rPr>
          <w:color w:val="000000"/>
          <w:sz w:val="28"/>
          <w:szCs w:val="28"/>
          <w:shd w:val="clear" w:color="auto" w:fill="FFFFFF"/>
        </w:rPr>
        <w:t>.</w:t>
      </w:r>
    </w:p>
    <w:p w:rsidR="00442FCD" w:rsidRPr="00455302" w:rsidRDefault="00442FCD" w:rsidP="00D662A2">
      <w:pPr>
        <w:pStyle w:val="a4"/>
        <w:numPr>
          <w:ilvl w:val="1"/>
          <w:numId w:val="178"/>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Державним агентством з питань електронного урядування України.</w:t>
      </w:r>
    </w:p>
    <w:p w:rsidR="00442FCD" w:rsidRPr="00455302" w:rsidRDefault="00442FCD" w:rsidP="00442FCD">
      <w:pPr>
        <w:pStyle w:val="a4"/>
        <w:tabs>
          <w:tab w:val="left" w:pos="851"/>
          <w:tab w:val="left" w:pos="1134"/>
        </w:tabs>
        <w:ind w:left="0" w:right="-1" w:firstLine="567"/>
        <w:jc w:val="both"/>
        <w:rPr>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455302">
        <w:rPr>
          <w:b/>
          <w:color w:val="000000"/>
          <w:sz w:val="28"/>
          <w:szCs w:val="28"/>
          <w:shd w:val="clear" w:color="auto" w:fill="FFFFFF"/>
        </w:rPr>
        <w:t>Завданнями CERT-UA є:</w:t>
      </w:r>
    </w:p>
    <w:p w:rsidR="00442FCD" w:rsidRPr="00455302" w:rsidRDefault="001773A9" w:rsidP="00D662A2">
      <w:pPr>
        <w:pStyle w:val="a4"/>
        <w:numPr>
          <w:ilvl w:val="1"/>
          <w:numId w:val="177"/>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lastRenderedPageBreak/>
        <w:t xml:space="preserve">Підготовка </w:t>
      </w:r>
      <w:r w:rsidR="00442FCD" w:rsidRPr="00455302">
        <w:rPr>
          <w:color w:val="000000"/>
          <w:sz w:val="28"/>
          <w:szCs w:val="28"/>
          <w:shd w:val="clear" w:color="auto" w:fill="FFFFFF"/>
        </w:rPr>
        <w:t>та розміщення на офіційному веб-сайті Державного агентства з питань електронного урядування України рекомендацій щодо протидії сучасним видам кібератак та кіберзагроз</w:t>
      </w:r>
      <w:r w:rsidR="005629BB">
        <w:rPr>
          <w:color w:val="000000"/>
          <w:sz w:val="28"/>
          <w:szCs w:val="28"/>
          <w:shd w:val="clear" w:color="auto" w:fill="FFFFFF"/>
        </w:rPr>
        <w:t>.</w:t>
      </w:r>
    </w:p>
    <w:p w:rsidR="00442FCD" w:rsidRPr="00455302" w:rsidRDefault="001773A9" w:rsidP="00D662A2">
      <w:pPr>
        <w:pStyle w:val="a4"/>
        <w:numPr>
          <w:ilvl w:val="1"/>
          <w:numId w:val="177"/>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Організація </w:t>
      </w:r>
      <w:r w:rsidR="00442FCD" w:rsidRPr="00455302">
        <w:rPr>
          <w:color w:val="000000"/>
          <w:sz w:val="28"/>
          <w:szCs w:val="28"/>
          <w:shd w:val="clear" w:color="auto" w:fill="FFFFFF"/>
        </w:rPr>
        <w:t>та проведення практичних семінарів з питань кіберзахисту для суб’єктів національної системи кібербезпеки та власників об’єктів кіберзахисту</w:t>
      </w:r>
      <w:r w:rsidR="005629BB">
        <w:rPr>
          <w:color w:val="000000"/>
          <w:sz w:val="28"/>
          <w:szCs w:val="28"/>
          <w:shd w:val="clear" w:color="auto" w:fill="FFFFFF"/>
        </w:rPr>
        <w:t>.</w:t>
      </w:r>
    </w:p>
    <w:p w:rsidR="00442FCD" w:rsidRPr="00455302" w:rsidRDefault="001773A9" w:rsidP="00D662A2">
      <w:pPr>
        <w:pStyle w:val="a4"/>
        <w:numPr>
          <w:ilvl w:val="1"/>
          <w:numId w:val="177"/>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Вироблення </w:t>
      </w:r>
      <w:r w:rsidR="00442FCD" w:rsidRPr="00455302">
        <w:rPr>
          <w:color w:val="000000"/>
          <w:sz w:val="28"/>
          <w:szCs w:val="28"/>
          <w:shd w:val="clear" w:color="auto" w:fill="FFFFFF"/>
        </w:rPr>
        <w:t>і оперативної адаптації державної політики у сфері кібербезпеки, спрямованої на розвиток кіберпростору, досягнення сумісності з відповідними стандартами Європейського Союзу та НАТО</w:t>
      </w:r>
      <w:r w:rsidR="005629BB">
        <w:rPr>
          <w:color w:val="000000"/>
          <w:sz w:val="28"/>
          <w:szCs w:val="28"/>
          <w:shd w:val="clear" w:color="auto" w:fill="FFFFFF"/>
        </w:rPr>
        <w:t>.</w:t>
      </w:r>
    </w:p>
    <w:p w:rsidR="00442FCD" w:rsidRPr="00455302" w:rsidRDefault="001773A9" w:rsidP="00D662A2">
      <w:pPr>
        <w:pStyle w:val="a4"/>
        <w:numPr>
          <w:ilvl w:val="1"/>
          <w:numId w:val="177"/>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Формування </w:t>
      </w:r>
      <w:r w:rsidR="00442FCD" w:rsidRPr="00455302">
        <w:rPr>
          <w:color w:val="000000"/>
          <w:sz w:val="28"/>
          <w:szCs w:val="28"/>
          <w:shd w:val="clear" w:color="auto" w:fill="FFFFFF"/>
        </w:rPr>
        <w:t>конкурентного середовища у сфері електронних комунікацій, надання послуг із захисту інформації та кіберзахисту.</w:t>
      </w:r>
    </w:p>
    <w:p w:rsidR="00442FCD" w:rsidRPr="00455302" w:rsidRDefault="00442FCD" w:rsidP="00442FCD">
      <w:pPr>
        <w:pStyle w:val="a4"/>
        <w:tabs>
          <w:tab w:val="left" w:pos="851"/>
          <w:tab w:val="left" w:pos="1134"/>
        </w:tabs>
        <w:ind w:left="0" w:right="-1" w:firstLine="567"/>
        <w:jc w:val="both"/>
        <w:rPr>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455302">
        <w:rPr>
          <w:b/>
          <w:color w:val="000000"/>
          <w:sz w:val="28"/>
          <w:szCs w:val="28"/>
          <w:shd w:val="clear" w:color="auto" w:fill="FFFFFF"/>
        </w:rPr>
        <w:t>Державно-приватна взаємодія у сфері кібербезпеки здійснюється шляхом:</w:t>
      </w:r>
    </w:p>
    <w:p w:rsidR="00442FCD" w:rsidRPr="00455302" w:rsidRDefault="001773A9" w:rsidP="00D662A2">
      <w:pPr>
        <w:pStyle w:val="a4"/>
        <w:numPr>
          <w:ilvl w:val="1"/>
          <w:numId w:val="176"/>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Державно</w:t>
      </w:r>
      <w:r w:rsidR="00442FCD" w:rsidRPr="00455302">
        <w:rPr>
          <w:color w:val="000000"/>
          <w:sz w:val="28"/>
          <w:szCs w:val="28"/>
          <w:shd w:val="clear" w:color="auto" w:fill="FFFFFF"/>
        </w:rPr>
        <w:t>-приватна взаємодія у сфері кібербезпеки не здійснюється</w:t>
      </w:r>
      <w:r w:rsidR="005629BB">
        <w:rPr>
          <w:color w:val="000000"/>
          <w:sz w:val="28"/>
          <w:szCs w:val="28"/>
          <w:shd w:val="clear" w:color="auto" w:fill="FFFFFF"/>
        </w:rPr>
        <w:t>.</w:t>
      </w:r>
    </w:p>
    <w:p w:rsidR="00442FCD" w:rsidRPr="00455302" w:rsidRDefault="001773A9" w:rsidP="00D662A2">
      <w:pPr>
        <w:pStyle w:val="a4"/>
        <w:numPr>
          <w:ilvl w:val="1"/>
          <w:numId w:val="176"/>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Забезпечення </w:t>
      </w:r>
      <w:r w:rsidR="00442FCD" w:rsidRPr="00455302">
        <w:rPr>
          <w:color w:val="000000"/>
          <w:sz w:val="28"/>
          <w:szCs w:val="28"/>
          <w:shd w:val="clear" w:color="auto" w:fill="FFFFFF"/>
        </w:rPr>
        <w:t>функціонування CERT-UA</w:t>
      </w:r>
      <w:r w:rsidR="005629BB">
        <w:rPr>
          <w:color w:val="000000"/>
          <w:sz w:val="28"/>
          <w:szCs w:val="28"/>
          <w:shd w:val="clear" w:color="auto" w:fill="FFFFFF"/>
        </w:rPr>
        <w:t>.</w:t>
      </w:r>
    </w:p>
    <w:p w:rsidR="00442FCD" w:rsidRPr="00455302" w:rsidRDefault="001773A9" w:rsidP="00D662A2">
      <w:pPr>
        <w:pStyle w:val="a4"/>
        <w:numPr>
          <w:ilvl w:val="1"/>
          <w:numId w:val="176"/>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Впровадження </w:t>
      </w:r>
      <w:r w:rsidR="00442FCD" w:rsidRPr="00455302">
        <w:rPr>
          <w:color w:val="000000"/>
          <w:sz w:val="28"/>
          <w:szCs w:val="28"/>
          <w:shd w:val="clear" w:color="auto" w:fill="FFFFFF"/>
        </w:rPr>
        <w:t>організаційно-технічної моделі кібербезпеки як складової національної системи кібербезпеки здійснюється</w:t>
      </w:r>
      <w:r w:rsidR="005629BB">
        <w:rPr>
          <w:color w:val="000000"/>
          <w:sz w:val="28"/>
          <w:szCs w:val="28"/>
          <w:shd w:val="clear" w:color="auto" w:fill="FFFFFF"/>
        </w:rPr>
        <w:t>.</w:t>
      </w:r>
    </w:p>
    <w:p w:rsidR="00442FCD" w:rsidRPr="00455302" w:rsidRDefault="001773A9" w:rsidP="00D662A2">
      <w:pPr>
        <w:pStyle w:val="a4"/>
        <w:numPr>
          <w:ilvl w:val="1"/>
          <w:numId w:val="176"/>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Запровадження </w:t>
      </w:r>
      <w:r w:rsidR="00442FCD" w:rsidRPr="00455302">
        <w:rPr>
          <w:color w:val="000000"/>
          <w:sz w:val="28"/>
          <w:szCs w:val="28"/>
          <w:shd w:val="clear" w:color="auto" w:fill="FFFFFF"/>
        </w:rPr>
        <w:t>механізму громадського контролю ефективності заходів із забезпечення кібербезпеки.</w:t>
      </w:r>
    </w:p>
    <w:p w:rsidR="00442FCD" w:rsidRPr="00455302" w:rsidRDefault="00442FCD" w:rsidP="00442FCD">
      <w:pPr>
        <w:pStyle w:val="a4"/>
        <w:tabs>
          <w:tab w:val="left" w:pos="851"/>
          <w:tab w:val="left" w:pos="1134"/>
        </w:tabs>
        <w:ind w:left="0" w:right="-1" w:firstLine="567"/>
        <w:jc w:val="both"/>
        <w:rPr>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sz w:val="28"/>
          <w:szCs w:val="28"/>
        </w:rPr>
      </w:pPr>
      <w:r w:rsidRPr="00455302">
        <w:rPr>
          <w:b/>
          <w:color w:val="000000"/>
          <w:sz w:val="28"/>
          <w:szCs w:val="28"/>
          <w:shd w:val="clear" w:color="auto" w:fill="FFFFFF"/>
        </w:rPr>
        <w:t>Джерелами фінансування робіт і заходів із забезпечення кібербезпеки та кіберзахисту є:</w:t>
      </w:r>
    </w:p>
    <w:p w:rsidR="00442FCD" w:rsidRPr="00455302" w:rsidRDefault="001773A9" w:rsidP="00D662A2">
      <w:pPr>
        <w:pStyle w:val="a4"/>
        <w:numPr>
          <w:ilvl w:val="0"/>
          <w:numId w:val="17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Кошти </w:t>
      </w:r>
      <w:r w:rsidR="00442FCD" w:rsidRPr="00455302">
        <w:rPr>
          <w:color w:val="000000"/>
          <w:sz w:val="28"/>
          <w:szCs w:val="28"/>
          <w:shd w:val="clear" w:color="auto" w:fill="FFFFFF"/>
        </w:rPr>
        <w:t>благодійних організацій та приватних осіб</w:t>
      </w:r>
      <w:r w:rsidR="005629BB">
        <w:rPr>
          <w:color w:val="000000"/>
          <w:sz w:val="28"/>
          <w:szCs w:val="28"/>
          <w:shd w:val="clear" w:color="auto" w:fill="FFFFFF"/>
        </w:rPr>
        <w:t>.</w:t>
      </w:r>
    </w:p>
    <w:p w:rsidR="00442FCD" w:rsidRPr="00455302" w:rsidRDefault="001773A9" w:rsidP="00D662A2">
      <w:pPr>
        <w:pStyle w:val="a4"/>
        <w:numPr>
          <w:ilvl w:val="0"/>
          <w:numId w:val="17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Власні </w:t>
      </w:r>
      <w:r w:rsidR="00442FCD" w:rsidRPr="00455302">
        <w:rPr>
          <w:color w:val="000000"/>
          <w:sz w:val="28"/>
          <w:szCs w:val="28"/>
          <w:shd w:val="clear" w:color="auto" w:fill="FFFFFF"/>
        </w:rPr>
        <w:t>кошти суб’єктів господарювання, кредити банків</w:t>
      </w:r>
      <w:r w:rsidR="005629BB">
        <w:rPr>
          <w:color w:val="000000"/>
          <w:sz w:val="28"/>
          <w:szCs w:val="28"/>
          <w:shd w:val="clear" w:color="auto" w:fill="FFFFFF"/>
        </w:rPr>
        <w:t>.</w:t>
      </w:r>
    </w:p>
    <w:p w:rsidR="00442FCD" w:rsidRPr="00455302" w:rsidRDefault="001773A9" w:rsidP="00D662A2">
      <w:pPr>
        <w:pStyle w:val="a4"/>
        <w:numPr>
          <w:ilvl w:val="0"/>
          <w:numId w:val="17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Кошти </w:t>
      </w:r>
      <w:r w:rsidR="00442FCD" w:rsidRPr="00455302">
        <w:rPr>
          <w:color w:val="000000"/>
          <w:sz w:val="28"/>
          <w:szCs w:val="28"/>
          <w:shd w:val="clear" w:color="auto" w:fill="FFFFFF"/>
        </w:rPr>
        <w:t>юридичних осіб, які є резидентами України</w:t>
      </w:r>
      <w:r w:rsidR="005629BB">
        <w:rPr>
          <w:color w:val="000000"/>
          <w:sz w:val="28"/>
          <w:szCs w:val="28"/>
          <w:shd w:val="clear" w:color="auto" w:fill="FFFFFF"/>
        </w:rPr>
        <w:t>.</w:t>
      </w:r>
    </w:p>
    <w:p w:rsidR="00442FCD" w:rsidRPr="00455302" w:rsidRDefault="001773A9" w:rsidP="00D662A2">
      <w:pPr>
        <w:pStyle w:val="a4"/>
        <w:numPr>
          <w:ilvl w:val="0"/>
          <w:numId w:val="175"/>
        </w:numPr>
        <w:tabs>
          <w:tab w:val="left" w:pos="851"/>
          <w:tab w:val="left" w:pos="993"/>
        </w:tabs>
        <w:spacing w:after="160" w:line="259" w:lineRule="auto"/>
        <w:ind w:left="0" w:right="-1" w:firstLine="709"/>
        <w:jc w:val="both"/>
        <w:rPr>
          <w:sz w:val="28"/>
          <w:szCs w:val="28"/>
        </w:rPr>
      </w:pPr>
      <w:r w:rsidRPr="00455302">
        <w:rPr>
          <w:color w:val="000000"/>
          <w:sz w:val="28"/>
          <w:szCs w:val="28"/>
          <w:shd w:val="clear" w:color="auto" w:fill="FFFFFF"/>
        </w:rPr>
        <w:t xml:space="preserve">Кошти </w:t>
      </w:r>
      <w:r w:rsidR="00442FCD" w:rsidRPr="00455302">
        <w:rPr>
          <w:color w:val="000000"/>
          <w:sz w:val="28"/>
          <w:szCs w:val="28"/>
          <w:shd w:val="clear" w:color="auto" w:fill="FFFFFF"/>
        </w:rPr>
        <w:t>міжнародних організацій та іноземних юридичних осіб.</w:t>
      </w:r>
    </w:p>
    <w:p w:rsidR="00442FCD" w:rsidRPr="00455302" w:rsidRDefault="00442FCD" w:rsidP="00442FCD">
      <w:pPr>
        <w:pStyle w:val="a4"/>
        <w:tabs>
          <w:tab w:val="left" w:pos="851"/>
          <w:tab w:val="left" w:pos="1134"/>
        </w:tabs>
        <w:ind w:left="0" w:right="-1" w:firstLine="567"/>
        <w:jc w:val="both"/>
        <w:rPr>
          <w:sz w:val="28"/>
          <w:szCs w:val="28"/>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Відповідно до законодавства України у сфері зовнішніх зносин суб’єкти забезпечення кібербезпеки у межах своїх повноважень можуть здійснювати міжнародну співпрацю у сфері кібербезпеки безпосередньо на:</w:t>
      </w:r>
    </w:p>
    <w:p w:rsidR="00442FCD" w:rsidRPr="00455302" w:rsidRDefault="001773A9" w:rsidP="00D662A2">
      <w:pPr>
        <w:pStyle w:val="a4"/>
        <w:numPr>
          <w:ilvl w:val="0"/>
          <w:numId w:val="174"/>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Двосторонній </w:t>
      </w:r>
      <w:r w:rsidR="00442FCD" w:rsidRPr="00455302">
        <w:rPr>
          <w:color w:val="000000"/>
          <w:sz w:val="28"/>
          <w:szCs w:val="28"/>
          <w:shd w:val="clear" w:color="auto" w:fill="FFFFFF"/>
        </w:rPr>
        <w:t>або багатосторонній основі</w:t>
      </w:r>
      <w:r w:rsidR="005629BB">
        <w:rPr>
          <w:color w:val="000000"/>
          <w:sz w:val="28"/>
          <w:szCs w:val="28"/>
          <w:shd w:val="clear" w:color="auto" w:fill="FFFFFF"/>
        </w:rPr>
        <w:t>.</w:t>
      </w:r>
    </w:p>
    <w:p w:rsidR="00442FCD" w:rsidRPr="00455302" w:rsidRDefault="001773A9" w:rsidP="00D662A2">
      <w:pPr>
        <w:pStyle w:val="a4"/>
        <w:numPr>
          <w:ilvl w:val="0"/>
          <w:numId w:val="174"/>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Виключно </w:t>
      </w:r>
      <w:r w:rsidR="00442FCD" w:rsidRPr="00455302">
        <w:rPr>
          <w:color w:val="000000"/>
          <w:sz w:val="28"/>
          <w:szCs w:val="28"/>
          <w:shd w:val="clear" w:color="auto" w:fill="FFFFFF"/>
        </w:rPr>
        <w:t>на двосторонній основі</w:t>
      </w:r>
      <w:r w:rsidR="005629BB">
        <w:rPr>
          <w:color w:val="000000"/>
          <w:sz w:val="28"/>
          <w:szCs w:val="28"/>
          <w:shd w:val="clear" w:color="auto" w:fill="FFFFFF"/>
        </w:rPr>
        <w:t>.</w:t>
      </w:r>
    </w:p>
    <w:p w:rsidR="00442FCD" w:rsidRPr="00455302" w:rsidRDefault="001773A9" w:rsidP="00D662A2">
      <w:pPr>
        <w:pStyle w:val="a4"/>
        <w:numPr>
          <w:ilvl w:val="0"/>
          <w:numId w:val="174"/>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Виключно </w:t>
      </w:r>
      <w:r w:rsidR="00442FCD" w:rsidRPr="00455302">
        <w:rPr>
          <w:color w:val="000000"/>
          <w:sz w:val="28"/>
          <w:szCs w:val="28"/>
          <w:shd w:val="clear" w:color="auto" w:fill="FFFFFF"/>
        </w:rPr>
        <w:t>на багатосторонній основі</w:t>
      </w:r>
      <w:r w:rsidR="005629BB">
        <w:rPr>
          <w:color w:val="000000"/>
          <w:sz w:val="28"/>
          <w:szCs w:val="28"/>
          <w:shd w:val="clear" w:color="auto" w:fill="FFFFFF"/>
        </w:rPr>
        <w:t>.</w:t>
      </w:r>
    </w:p>
    <w:p w:rsidR="00442FCD" w:rsidRPr="00455302" w:rsidRDefault="001773A9" w:rsidP="00D662A2">
      <w:pPr>
        <w:pStyle w:val="a4"/>
        <w:numPr>
          <w:ilvl w:val="0"/>
          <w:numId w:val="174"/>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Вони </w:t>
      </w:r>
      <w:r w:rsidR="00442FCD" w:rsidRPr="00455302">
        <w:rPr>
          <w:color w:val="000000"/>
          <w:sz w:val="28"/>
          <w:szCs w:val="28"/>
          <w:shd w:val="clear" w:color="auto" w:fill="FFFFFF"/>
        </w:rPr>
        <w:t>не можуть здійснювати міжнародну співпрацю у сфері кібербезпеки.</w:t>
      </w:r>
    </w:p>
    <w:p w:rsidR="00442FCD" w:rsidRPr="00455302" w:rsidRDefault="00442FCD" w:rsidP="00442FCD">
      <w:pPr>
        <w:pStyle w:val="a4"/>
        <w:tabs>
          <w:tab w:val="left" w:pos="851"/>
          <w:tab w:val="left" w:pos="1134"/>
        </w:tabs>
        <w:ind w:left="0" w:right="-1" w:firstLine="567"/>
        <w:jc w:val="both"/>
        <w:rPr>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Інформацію з питань, пов’язаних із боротьбою з міжнародною кіберзлочинністю, Україна:</w:t>
      </w:r>
    </w:p>
    <w:p w:rsidR="00442FCD" w:rsidRPr="00455302" w:rsidRDefault="001773A9" w:rsidP="00D662A2">
      <w:pPr>
        <w:pStyle w:val="a4"/>
        <w:numPr>
          <w:ilvl w:val="1"/>
          <w:numId w:val="173"/>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Не </w:t>
      </w:r>
      <w:r w:rsidR="00442FCD" w:rsidRPr="00455302">
        <w:rPr>
          <w:color w:val="000000"/>
          <w:sz w:val="28"/>
          <w:szCs w:val="28"/>
          <w:shd w:val="clear" w:color="auto" w:fill="FFFFFF"/>
        </w:rPr>
        <w:t>надає іноземній державі на підставі, Закону України «Про захист персональних даних»</w:t>
      </w:r>
      <w:r w:rsidR="005629BB">
        <w:rPr>
          <w:color w:val="000000"/>
          <w:sz w:val="28"/>
          <w:szCs w:val="28"/>
          <w:shd w:val="clear" w:color="auto" w:fill="FFFFFF"/>
        </w:rPr>
        <w:t>.</w:t>
      </w:r>
    </w:p>
    <w:p w:rsidR="00442FCD" w:rsidRPr="00455302" w:rsidRDefault="001773A9" w:rsidP="00D662A2">
      <w:pPr>
        <w:pStyle w:val="a4"/>
        <w:numPr>
          <w:ilvl w:val="1"/>
          <w:numId w:val="173"/>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lastRenderedPageBreak/>
        <w:t xml:space="preserve">Надає </w:t>
      </w:r>
      <w:r w:rsidR="00442FCD" w:rsidRPr="00455302">
        <w:rPr>
          <w:color w:val="000000"/>
          <w:sz w:val="28"/>
          <w:szCs w:val="28"/>
          <w:shd w:val="clear" w:color="auto" w:fill="FFFFFF"/>
        </w:rPr>
        <w:t>іноземній державі на підставі доручення Міністра закордонних справ, додержуючись правил дипломатичного етикету</w:t>
      </w:r>
      <w:r w:rsidR="005629BB">
        <w:rPr>
          <w:color w:val="000000"/>
          <w:sz w:val="28"/>
          <w:szCs w:val="28"/>
          <w:shd w:val="clear" w:color="auto" w:fill="FFFFFF"/>
        </w:rPr>
        <w:t>.</w:t>
      </w:r>
    </w:p>
    <w:p w:rsidR="00442FCD" w:rsidRPr="00455302" w:rsidRDefault="001773A9" w:rsidP="00D662A2">
      <w:pPr>
        <w:pStyle w:val="a4"/>
        <w:numPr>
          <w:ilvl w:val="1"/>
          <w:numId w:val="173"/>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Надає </w:t>
      </w:r>
      <w:r w:rsidR="00442FCD" w:rsidRPr="00455302">
        <w:rPr>
          <w:color w:val="000000"/>
          <w:sz w:val="28"/>
          <w:szCs w:val="28"/>
          <w:shd w:val="clear" w:color="auto" w:fill="FFFFFF"/>
        </w:rPr>
        <w:t>іноземній державі на підставі запиту, додержуючись вимог законодавства України та її міжнародно-правових зобов’язань</w:t>
      </w:r>
      <w:r w:rsidR="005629BB">
        <w:rPr>
          <w:color w:val="000000"/>
          <w:sz w:val="28"/>
          <w:szCs w:val="28"/>
          <w:shd w:val="clear" w:color="auto" w:fill="FFFFFF"/>
        </w:rPr>
        <w:t>.</w:t>
      </w:r>
    </w:p>
    <w:p w:rsidR="00442FCD" w:rsidRPr="00455302" w:rsidRDefault="001773A9" w:rsidP="00D662A2">
      <w:pPr>
        <w:pStyle w:val="a4"/>
        <w:numPr>
          <w:ilvl w:val="1"/>
          <w:numId w:val="173"/>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Надає </w:t>
      </w:r>
      <w:r w:rsidR="00442FCD" w:rsidRPr="00455302">
        <w:rPr>
          <w:color w:val="000000"/>
          <w:sz w:val="28"/>
          <w:szCs w:val="28"/>
          <w:shd w:val="clear" w:color="auto" w:fill="FFFFFF"/>
        </w:rPr>
        <w:t>іноземній державі виключно у випадках загрози національній безпеці України.</w:t>
      </w:r>
    </w:p>
    <w:p w:rsidR="00442FCD" w:rsidRPr="00455302" w:rsidRDefault="00442FCD" w:rsidP="00442FCD">
      <w:pPr>
        <w:pStyle w:val="a4"/>
        <w:tabs>
          <w:tab w:val="left" w:pos="851"/>
          <w:tab w:val="left" w:pos="1134"/>
        </w:tabs>
        <w:ind w:left="0" w:right="-1" w:firstLine="567"/>
        <w:jc w:val="both"/>
        <w:rPr>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Ким здійснюється контроль за дотриманням законодавства при здійсненні заходів із забезпечення кібербезпеки:</w:t>
      </w:r>
    </w:p>
    <w:p w:rsidR="00442FCD" w:rsidRPr="00455302" w:rsidRDefault="00442FCD" w:rsidP="00D662A2">
      <w:pPr>
        <w:pStyle w:val="a4"/>
        <w:numPr>
          <w:ilvl w:val="1"/>
          <w:numId w:val="172"/>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Верховною Радою України в порядку, визначеному Конституцією України</w:t>
      </w:r>
      <w:r w:rsidR="005629BB">
        <w:rPr>
          <w:color w:val="000000"/>
          <w:sz w:val="28"/>
          <w:szCs w:val="28"/>
          <w:shd w:val="clear" w:color="auto" w:fill="FFFFFF"/>
        </w:rPr>
        <w:t>.</w:t>
      </w:r>
    </w:p>
    <w:p w:rsidR="00442FCD" w:rsidRPr="00455302" w:rsidRDefault="00442FCD" w:rsidP="00D662A2">
      <w:pPr>
        <w:pStyle w:val="a4"/>
        <w:numPr>
          <w:ilvl w:val="1"/>
          <w:numId w:val="172"/>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Кабінетом Міністрів України в порядку, визначеному Угодою про асоціацію з ЄС</w:t>
      </w:r>
      <w:r w:rsidR="005629BB">
        <w:rPr>
          <w:color w:val="000000"/>
          <w:sz w:val="28"/>
          <w:szCs w:val="28"/>
          <w:shd w:val="clear" w:color="auto" w:fill="FFFFFF"/>
        </w:rPr>
        <w:t>.</w:t>
      </w:r>
    </w:p>
    <w:p w:rsidR="00442FCD" w:rsidRPr="00455302" w:rsidRDefault="00442FCD" w:rsidP="00D662A2">
      <w:pPr>
        <w:pStyle w:val="a4"/>
        <w:numPr>
          <w:ilvl w:val="1"/>
          <w:numId w:val="172"/>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Президентом України та Кабінетом Міністрів України в порядку, визначеному Конституцією і законами України</w:t>
      </w:r>
      <w:r w:rsidR="005629BB">
        <w:rPr>
          <w:color w:val="000000"/>
          <w:sz w:val="28"/>
          <w:szCs w:val="28"/>
          <w:shd w:val="clear" w:color="auto" w:fill="FFFFFF"/>
        </w:rPr>
        <w:t>.</w:t>
      </w:r>
    </w:p>
    <w:p w:rsidR="00442FCD" w:rsidRPr="00455302" w:rsidRDefault="00442FCD" w:rsidP="00D662A2">
      <w:pPr>
        <w:pStyle w:val="a4"/>
        <w:numPr>
          <w:ilvl w:val="1"/>
          <w:numId w:val="172"/>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Президентом України в порядку, визначеному Конституцією і законами України.</w:t>
      </w:r>
    </w:p>
    <w:p w:rsidR="00442FCD" w:rsidRPr="00455302" w:rsidRDefault="00442FCD" w:rsidP="00442FCD">
      <w:pPr>
        <w:pStyle w:val="a4"/>
        <w:tabs>
          <w:tab w:val="left" w:pos="851"/>
          <w:tab w:val="left" w:pos="1134"/>
        </w:tabs>
        <w:ind w:left="0" w:right="-1" w:firstLine="567"/>
        <w:jc w:val="both"/>
        <w:rPr>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Контроль за діяльністю із забезпечення кібербезпеки суб’єктів сектору безпеки і оборони, інших державних органів здійснюється:</w:t>
      </w:r>
    </w:p>
    <w:p w:rsidR="00442FCD" w:rsidRPr="00455302" w:rsidRDefault="00442FCD" w:rsidP="00D662A2">
      <w:pPr>
        <w:pStyle w:val="a4"/>
        <w:numPr>
          <w:ilvl w:val="1"/>
          <w:numId w:val="17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Президентом України та Кабінетом Міністрів України в порядку, визначеному Конституцією і законами України</w:t>
      </w:r>
      <w:r w:rsidR="005629BB">
        <w:rPr>
          <w:color w:val="000000"/>
          <w:sz w:val="28"/>
          <w:szCs w:val="28"/>
          <w:shd w:val="clear" w:color="auto" w:fill="FFFFFF"/>
        </w:rPr>
        <w:t>.</w:t>
      </w:r>
    </w:p>
    <w:p w:rsidR="00442FCD" w:rsidRPr="00455302" w:rsidRDefault="001773A9" w:rsidP="00D662A2">
      <w:pPr>
        <w:pStyle w:val="a4"/>
        <w:numPr>
          <w:ilvl w:val="1"/>
          <w:numId w:val="17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Виключно </w:t>
      </w:r>
      <w:r w:rsidR="00442FCD" w:rsidRPr="00455302">
        <w:rPr>
          <w:color w:val="000000"/>
          <w:sz w:val="28"/>
          <w:szCs w:val="28"/>
          <w:shd w:val="clear" w:color="auto" w:fill="FFFFFF"/>
        </w:rPr>
        <w:t>Президентом України в порядку, визначеному Конституцією і законами України</w:t>
      </w:r>
      <w:r w:rsidR="005629BB">
        <w:rPr>
          <w:color w:val="000000"/>
          <w:sz w:val="28"/>
          <w:szCs w:val="28"/>
          <w:shd w:val="clear" w:color="auto" w:fill="FFFFFF"/>
        </w:rPr>
        <w:t>.</w:t>
      </w:r>
    </w:p>
    <w:p w:rsidR="00442FCD" w:rsidRPr="00455302" w:rsidRDefault="001773A9" w:rsidP="00D662A2">
      <w:pPr>
        <w:pStyle w:val="a4"/>
        <w:numPr>
          <w:ilvl w:val="1"/>
          <w:numId w:val="17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Виключно </w:t>
      </w:r>
      <w:r w:rsidR="00442FCD" w:rsidRPr="00455302">
        <w:rPr>
          <w:color w:val="000000"/>
          <w:sz w:val="28"/>
          <w:szCs w:val="28"/>
          <w:shd w:val="clear" w:color="auto" w:fill="FFFFFF"/>
        </w:rPr>
        <w:t>Кабінетом Міністрів України в порядку, визначеному Конституцією і законами України</w:t>
      </w:r>
      <w:r w:rsidR="005629BB">
        <w:rPr>
          <w:color w:val="000000"/>
          <w:sz w:val="28"/>
          <w:szCs w:val="28"/>
          <w:shd w:val="clear" w:color="auto" w:fill="FFFFFF"/>
        </w:rPr>
        <w:t>.</w:t>
      </w:r>
    </w:p>
    <w:p w:rsidR="00442FCD" w:rsidRPr="00455302" w:rsidRDefault="00442FCD" w:rsidP="00D662A2">
      <w:pPr>
        <w:pStyle w:val="a4"/>
        <w:numPr>
          <w:ilvl w:val="1"/>
          <w:numId w:val="171"/>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Верховною Радою України в порядку, визначеному Конституцією України.</w:t>
      </w:r>
    </w:p>
    <w:p w:rsidR="00442FCD" w:rsidRPr="00455302" w:rsidRDefault="00442FCD" w:rsidP="00442FCD">
      <w:pPr>
        <w:pStyle w:val="a4"/>
        <w:tabs>
          <w:tab w:val="left" w:pos="851"/>
          <w:tab w:val="left" w:pos="1134"/>
        </w:tabs>
        <w:ind w:left="0" w:right="-1" w:firstLine="567"/>
        <w:jc w:val="both"/>
        <w:rPr>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Звіти про результати проведення незалежного аудиту діяльності основних суб’єктів національної кібербезпеки, визначених частиною другою статті 8 Закону України «Про основні засади забезпечення кібербезпеки України», щодо ефективності системи забезпечення кібербезпеки держави за попередній рік подаються Президентові України, Верховній Раді України та Кабінету Міністрів України:</w:t>
      </w:r>
    </w:p>
    <w:p w:rsidR="00442FCD" w:rsidRPr="00455302" w:rsidRDefault="001773A9" w:rsidP="00D662A2">
      <w:pPr>
        <w:pStyle w:val="a4"/>
        <w:numPr>
          <w:ilvl w:val="1"/>
          <w:numId w:val="170"/>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У </w:t>
      </w:r>
      <w:r w:rsidR="00442FCD" w:rsidRPr="00455302">
        <w:rPr>
          <w:color w:val="000000"/>
          <w:sz w:val="28"/>
          <w:szCs w:val="28"/>
          <w:shd w:val="clear" w:color="auto" w:fill="FFFFFF"/>
        </w:rPr>
        <w:t>45 денний строк після закінчення календарного року</w:t>
      </w:r>
      <w:r w:rsidR="005629BB">
        <w:rPr>
          <w:color w:val="000000"/>
          <w:sz w:val="28"/>
          <w:szCs w:val="28"/>
          <w:shd w:val="clear" w:color="auto" w:fill="FFFFFF"/>
        </w:rPr>
        <w:t>.</w:t>
      </w:r>
    </w:p>
    <w:p w:rsidR="00442FCD" w:rsidRPr="00455302" w:rsidRDefault="001773A9" w:rsidP="00D662A2">
      <w:pPr>
        <w:pStyle w:val="a4"/>
        <w:numPr>
          <w:ilvl w:val="1"/>
          <w:numId w:val="170"/>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У </w:t>
      </w:r>
      <w:r w:rsidR="00442FCD" w:rsidRPr="00455302">
        <w:rPr>
          <w:color w:val="000000"/>
          <w:sz w:val="28"/>
          <w:szCs w:val="28"/>
          <w:shd w:val="clear" w:color="auto" w:fill="FFFFFF"/>
        </w:rPr>
        <w:t>90 денний строк після закінчення календарного року</w:t>
      </w:r>
      <w:r w:rsidR="005629BB">
        <w:rPr>
          <w:color w:val="000000"/>
          <w:sz w:val="28"/>
          <w:szCs w:val="28"/>
          <w:shd w:val="clear" w:color="auto" w:fill="FFFFFF"/>
        </w:rPr>
        <w:t>.</w:t>
      </w:r>
    </w:p>
    <w:p w:rsidR="00442FCD" w:rsidRPr="00455302" w:rsidRDefault="001773A9" w:rsidP="00D662A2">
      <w:pPr>
        <w:pStyle w:val="a4"/>
        <w:numPr>
          <w:ilvl w:val="1"/>
          <w:numId w:val="170"/>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У </w:t>
      </w:r>
      <w:r w:rsidR="00442FCD" w:rsidRPr="00455302">
        <w:rPr>
          <w:color w:val="000000"/>
          <w:sz w:val="28"/>
          <w:szCs w:val="28"/>
          <w:shd w:val="clear" w:color="auto" w:fill="FFFFFF"/>
        </w:rPr>
        <w:t>45 денний строк до закінчення календарного року</w:t>
      </w:r>
      <w:r w:rsidR="005629BB">
        <w:rPr>
          <w:color w:val="000000"/>
          <w:sz w:val="28"/>
          <w:szCs w:val="28"/>
          <w:shd w:val="clear" w:color="auto" w:fill="FFFFFF"/>
        </w:rPr>
        <w:t>.</w:t>
      </w:r>
    </w:p>
    <w:p w:rsidR="00442FCD" w:rsidRPr="00455302" w:rsidRDefault="001773A9" w:rsidP="00D662A2">
      <w:pPr>
        <w:pStyle w:val="a4"/>
        <w:numPr>
          <w:ilvl w:val="1"/>
          <w:numId w:val="170"/>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У </w:t>
      </w:r>
      <w:r w:rsidR="00442FCD" w:rsidRPr="00455302">
        <w:rPr>
          <w:color w:val="000000"/>
          <w:sz w:val="28"/>
          <w:szCs w:val="28"/>
          <w:shd w:val="clear" w:color="auto" w:fill="FFFFFF"/>
        </w:rPr>
        <w:t>180 денний строк після закінчення календарного року.</w:t>
      </w:r>
    </w:p>
    <w:p w:rsidR="00442FCD" w:rsidRPr="00455302" w:rsidRDefault="00442FCD" w:rsidP="00442FCD">
      <w:pPr>
        <w:pStyle w:val="a4"/>
        <w:tabs>
          <w:tab w:val="left" w:pos="851"/>
          <w:tab w:val="left" w:pos="1134"/>
        </w:tabs>
        <w:ind w:left="0" w:right="-1" w:firstLine="567"/>
        <w:jc w:val="both"/>
        <w:rPr>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 xml:space="preserve">Порядок функціонування Національної телекомунікаційної мережі, критерії, правила та вимоги щодо надання послуг, їх тарифікації для </w:t>
      </w:r>
      <w:r w:rsidRPr="00455302">
        <w:rPr>
          <w:b/>
          <w:color w:val="000000"/>
          <w:sz w:val="28"/>
          <w:szCs w:val="28"/>
          <w:shd w:val="clear" w:color="auto" w:fill="FFFFFF"/>
        </w:rPr>
        <w:lastRenderedPageBreak/>
        <w:t>користувачів бюджетної сфери, відшкодування витрат державного бюджету на утримання Національної телекомунікаційної мережі затверджуються:</w:t>
      </w:r>
    </w:p>
    <w:p w:rsidR="00442FCD" w:rsidRPr="00455302" w:rsidRDefault="00442FCD" w:rsidP="00D662A2">
      <w:pPr>
        <w:pStyle w:val="a4"/>
        <w:numPr>
          <w:ilvl w:val="1"/>
          <w:numId w:val="169"/>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Верховною Радою України</w:t>
      </w:r>
      <w:r w:rsidR="005629BB">
        <w:rPr>
          <w:color w:val="000000"/>
          <w:sz w:val="28"/>
          <w:szCs w:val="28"/>
          <w:shd w:val="clear" w:color="auto" w:fill="FFFFFF"/>
        </w:rPr>
        <w:t>.</w:t>
      </w:r>
    </w:p>
    <w:p w:rsidR="00442FCD" w:rsidRPr="00455302" w:rsidRDefault="00442FCD" w:rsidP="00D662A2">
      <w:pPr>
        <w:pStyle w:val="a4"/>
        <w:numPr>
          <w:ilvl w:val="1"/>
          <w:numId w:val="169"/>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Президентом України</w:t>
      </w:r>
      <w:r w:rsidR="005629BB">
        <w:rPr>
          <w:color w:val="000000"/>
          <w:sz w:val="28"/>
          <w:szCs w:val="28"/>
          <w:shd w:val="clear" w:color="auto" w:fill="FFFFFF"/>
        </w:rPr>
        <w:t>.</w:t>
      </w:r>
    </w:p>
    <w:p w:rsidR="00442FCD" w:rsidRPr="00455302" w:rsidRDefault="00442FCD" w:rsidP="00D662A2">
      <w:pPr>
        <w:pStyle w:val="a4"/>
        <w:numPr>
          <w:ilvl w:val="1"/>
          <w:numId w:val="169"/>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Радою Національної Безпеки та Оборони</w:t>
      </w:r>
      <w:r w:rsidR="005629BB">
        <w:rPr>
          <w:color w:val="000000"/>
          <w:sz w:val="28"/>
          <w:szCs w:val="28"/>
          <w:shd w:val="clear" w:color="auto" w:fill="FFFFFF"/>
        </w:rPr>
        <w:t>.</w:t>
      </w:r>
    </w:p>
    <w:p w:rsidR="00442FCD" w:rsidRPr="00455302" w:rsidRDefault="00442FCD" w:rsidP="00D662A2">
      <w:pPr>
        <w:pStyle w:val="a4"/>
        <w:numPr>
          <w:ilvl w:val="1"/>
          <w:numId w:val="169"/>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Кабінетом Міністрів України.</w:t>
      </w:r>
    </w:p>
    <w:p w:rsidR="00442FCD" w:rsidRPr="00455302" w:rsidRDefault="00442FCD" w:rsidP="00442FCD">
      <w:pPr>
        <w:pStyle w:val="a4"/>
        <w:tabs>
          <w:tab w:val="left" w:pos="851"/>
          <w:tab w:val="left" w:pos="1134"/>
        </w:tabs>
        <w:ind w:left="0" w:right="-1" w:firstLine="567"/>
        <w:jc w:val="both"/>
        <w:rPr>
          <w:b/>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Державна служба спеціального зв’язку та захисту інформації України забезпечує:</w:t>
      </w:r>
    </w:p>
    <w:p w:rsidR="00442FCD" w:rsidRPr="00455302" w:rsidRDefault="001773A9" w:rsidP="00D662A2">
      <w:pPr>
        <w:pStyle w:val="a4"/>
        <w:numPr>
          <w:ilvl w:val="1"/>
          <w:numId w:val="168"/>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Захист </w:t>
      </w:r>
      <w:r w:rsidR="00442FCD" w:rsidRPr="00455302">
        <w:rPr>
          <w:color w:val="000000"/>
          <w:sz w:val="28"/>
          <w:szCs w:val="28"/>
          <w:shd w:val="clear" w:color="auto" w:fill="FFFFFF"/>
        </w:rPr>
        <w:t>прав і свобод людини і громадянина, інтересів суспільства і держави від злочинних посягань у кіберпросторі</w:t>
      </w:r>
      <w:r w:rsidR="005629BB">
        <w:rPr>
          <w:color w:val="000000"/>
          <w:sz w:val="28"/>
          <w:szCs w:val="28"/>
          <w:shd w:val="clear" w:color="auto" w:fill="FFFFFF"/>
        </w:rPr>
        <w:t>.</w:t>
      </w:r>
    </w:p>
    <w:p w:rsidR="00442FCD" w:rsidRPr="00455302" w:rsidRDefault="001773A9" w:rsidP="00D662A2">
      <w:pPr>
        <w:pStyle w:val="a4"/>
        <w:numPr>
          <w:ilvl w:val="1"/>
          <w:numId w:val="168"/>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Формування </w:t>
      </w:r>
      <w:r w:rsidR="00442FCD" w:rsidRPr="00455302">
        <w:rPr>
          <w:color w:val="000000"/>
          <w:sz w:val="28"/>
          <w:szCs w:val="28"/>
          <w:shd w:val="clear" w:color="auto" w:fill="FFFFFF"/>
        </w:rPr>
        <w:t>та реалізацію державної політики щодо захисту у кіберпросторі державних інформаційних ресурсів та інформації</w:t>
      </w:r>
      <w:r w:rsidR="005629BB">
        <w:rPr>
          <w:color w:val="000000"/>
          <w:sz w:val="28"/>
          <w:szCs w:val="28"/>
          <w:shd w:val="clear" w:color="auto" w:fill="FFFFFF"/>
        </w:rPr>
        <w:t>.</w:t>
      </w:r>
    </w:p>
    <w:p w:rsidR="00442FCD" w:rsidRPr="00455302" w:rsidRDefault="001773A9" w:rsidP="00D662A2">
      <w:pPr>
        <w:pStyle w:val="a4"/>
        <w:numPr>
          <w:ilvl w:val="1"/>
          <w:numId w:val="168"/>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Запобігання</w:t>
      </w:r>
      <w:r w:rsidR="00442FCD" w:rsidRPr="00455302">
        <w:rPr>
          <w:color w:val="000000"/>
          <w:sz w:val="28"/>
          <w:szCs w:val="28"/>
          <w:shd w:val="clear" w:color="auto" w:fill="FFFFFF"/>
        </w:rPr>
        <w:t>, виявлення, припинення та розкриття злочинів проти миру і безпеки людства, які вчиняються у кіберпросторі</w:t>
      </w:r>
      <w:r w:rsidR="005629BB">
        <w:rPr>
          <w:color w:val="000000"/>
          <w:sz w:val="28"/>
          <w:szCs w:val="28"/>
          <w:shd w:val="clear" w:color="auto" w:fill="FFFFFF"/>
        </w:rPr>
        <w:t>.</w:t>
      </w:r>
    </w:p>
    <w:p w:rsidR="00442FCD" w:rsidRPr="00455302" w:rsidRDefault="001773A9" w:rsidP="00D662A2">
      <w:pPr>
        <w:pStyle w:val="a4"/>
        <w:numPr>
          <w:ilvl w:val="1"/>
          <w:numId w:val="168"/>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Впровадження </w:t>
      </w:r>
      <w:r w:rsidR="00442FCD" w:rsidRPr="00455302">
        <w:rPr>
          <w:color w:val="000000"/>
          <w:sz w:val="28"/>
          <w:szCs w:val="28"/>
          <w:shd w:val="clear" w:color="auto" w:fill="FFFFFF"/>
        </w:rPr>
        <w:t>заходів із забезпечення кіберзахисту критичної інформаційної інфраструктури в умовах надзвичайного і воєнного стану.</w:t>
      </w:r>
    </w:p>
    <w:p w:rsidR="00442FCD" w:rsidRPr="00455302" w:rsidRDefault="00442FCD" w:rsidP="00442FCD">
      <w:pPr>
        <w:pStyle w:val="a4"/>
        <w:tabs>
          <w:tab w:val="left" w:pos="851"/>
          <w:tab w:val="left" w:pos="1134"/>
        </w:tabs>
        <w:ind w:left="0" w:right="-1" w:firstLine="567"/>
        <w:jc w:val="both"/>
        <w:rPr>
          <w:b/>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Вимоги і порядок проведення незалежного аудиту інформаційної безпеки на об’єктах критичної інфраструктури встановлюються:</w:t>
      </w:r>
    </w:p>
    <w:p w:rsidR="00442FCD" w:rsidRPr="00455302" w:rsidRDefault="00442FCD" w:rsidP="00D662A2">
      <w:pPr>
        <w:pStyle w:val="a4"/>
        <w:numPr>
          <w:ilvl w:val="1"/>
          <w:numId w:val="167"/>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Відповідними наказами по підприємству об’єкта критичної інфраструктури з аудиту інформаційної безпеки, що затверджуються CERT-UA</w:t>
      </w:r>
      <w:r w:rsidR="005629BB">
        <w:rPr>
          <w:color w:val="000000"/>
          <w:sz w:val="28"/>
          <w:szCs w:val="28"/>
          <w:shd w:val="clear" w:color="auto" w:fill="FFFFFF"/>
        </w:rPr>
        <w:t>.</w:t>
      </w:r>
    </w:p>
    <w:p w:rsidR="00442FCD" w:rsidRPr="00455302" w:rsidRDefault="00442FCD" w:rsidP="00D662A2">
      <w:pPr>
        <w:pStyle w:val="a4"/>
        <w:numPr>
          <w:ilvl w:val="1"/>
          <w:numId w:val="167"/>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Відповідними стандартами Європейського Союзу та НАТО з обов’язковим залученням представників основних суб’єктів національної системи кібербезпеки</w:t>
      </w:r>
      <w:r w:rsidR="005629BB">
        <w:rPr>
          <w:color w:val="000000"/>
          <w:sz w:val="28"/>
          <w:szCs w:val="28"/>
          <w:shd w:val="clear" w:color="auto" w:fill="FFFFFF"/>
        </w:rPr>
        <w:t>.</w:t>
      </w:r>
    </w:p>
    <w:p w:rsidR="00442FCD" w:rsidRPr="00455302" w:rsidRDefault="001773A9" w:rsidP="00D662A2">
      <w:pPr>
        <w:pStyle w:val="a4"/>
        <w:numPr>
          <w:ilvl w:val="1"/>
          <w:numId w:val="167"/>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Відповідними </w:t>
      </w:r>
      <w:r w:rsidR="00442FCD" w:rsidRPr="00455302">
        <w:rPr>
          <w:color w:val="000000"/>
          <w:sz w:val="28"/>
          <w:szCs w:val="28"/>
          <w:shd w:val="clear" w:color="auto" w:fill="FFFFFF"/>
        </w:rPr>
        <w:t>нормативно-правовими актами з аудиту інформаційної безпеки, що затверджуються Кабінетом Міністрів України</w:t>
      </w:r>
      <w:r w:rsidR="005629BB">
        <w:rPr>
          <w:color w:val="000000"/>
          <w:sz w:val="28"/>
          <w:szCs w:val="28"/>
          <w:shd w:val="clear" w:color="auto" w:fill="FFFFFF"/>
        </w:rPr>
        <w:t>.</w:t>
      </w:r>
    </w:p>
    <w:p w:rsidR="00442FCD" w:rsidRPr="00455302" w:rsidRDefault="001773A9" w:rsidP="00D662A2">
      <w:pPr>
        <w:pStyle w:val="a4"/>
        <w:numPr>
          <w:ilvl w:val="1"/>
          <w:numId w:val="167"/>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Відповідними </w:t>
      </w:r>
      <w:r w:rsidR="00442FCD" w:rsidRPr="00455302">
        <w:rPr>
          <w:color w:val="000000"/>
          <w:sz w:val="28"/>
          <w:szCs w:val="28"/>
          <w:shd w:val="clear" w:color="auto" w:fill="FFFFFF"/>
        </w:rPr>
        <w:t>стандартами Європейського Союзу та НАТО з аудиту інформаційної безпеки, що затверджуються Кабінетом Міністрів України.</w:t>
      </w:r>
    </w:p>
    <w:p w:rsidR="00442FCD" w:rsidRPr="00455302" w:rsidRDefault="00442FCD" w:rsidP="00442FCD">
      <w:pPr>
        <w:pStyle w:val="a4"/>
        <w:tabs>
          <w:tab w:val="left" w:pos="851"/>
          <w:tab w:val="left" w:pos="1134"/>
        </w:tabs>
        <w:ind w:left="0" w:right="-1" w:firstLine="567"/>
        <w:jc w:val="both"/>
        <w:rPr>
          <w:b/>
          <w:color w:val="000000"/>
          <w:sz w:val="28"/>
          <w:szCs w:val="28"/>
          <w:shd w:val="clear" w:color="auto" w:fill="FFFFFF"/>
        </w:rPr>
      </w:pPr>
    </w:p>
    <w:p w:rsidR="00442FCD" w:rsidRPr="00455302" w:rsidRDefault="00442FCD" w:rsidP="006B4A6B">
      <w:pPr>
        <w:pStyle w:val="a4"/>
        <w:numPr>
          <w:ilvl w:val="0"/>
          <w:numId w:val="62"/>
        </w:numPr>
        <w:tabs>
          <w:tab w:val="left" w:pos="426"/>
          <w:tab w:val="left" w:pos="851"/>
        </w:tabs>
        <w:spacing w:after="160" w:line="259" w:lineRule="auto"/>
        <w:ind w:left="0" w:right="-1" w:firstLine="0"/>
        <w:jc w:val="both"/>
        <w:rPr>
          <w:b/>
          <w:color w:val="000000"/>
          <w:sz w:val="28"/>
          <w:szCs w:val="28"/>
          <w:shd w:val="clear" w:color="auto" w:fill="FFFFFF"/>
        </w:rPr>
      </w:pPr>
      <w:r w:rsidRPr="00455302">
        <w:rPr>
          <w:b/>
          <w:color w:val="000000"/>
          <w:sz w:val="28"/>
          <w:szCs w:val="28"/>
          <w:shd w:val="clear" w:color="auto" w:fill="FFFFFF"/>
        </w:rPr>
        <w:t>Що відноситься до компетенцій Національного банку України, щодо забезпечення Національної системи кібербезпеки:</w:t>
      </w:r>
    </w:p>
    <w:p w:rsidR="00442FCD" w:rsidRPr="00455302" w:rsidRDefault="001773A9" w:rsidP="00D662A2">
      <w:pPr>
        <w:pStyle w:val="a4"/>
        <w:numPr>
          <w:ilvl w:val="1"/>
          <w:numId w:val="166"/>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Забезпечує </w:t>
      </w:r>
      <w:r w:rsidR="00442FCD" w:rsidRPr="00455302">
        <w:rPr>
          <w:color w:val="000000"/>
          <w:sz w:val="28"/>
          <w:szCs w:val="28"/>
          <w:shd w:val="clear" w:color="auto" w:fill="FFFFFF"/>
        </w:rPr>
        <w:t>реагування на кіберінциденти у сфері державної безпеки</w:t>
      </w:r>
      <w:r w:rsidR="005629BB">
        <w:rPr>
          <w:color w:val="000000"/>
          <w:sz w:val="28"/>
          <w:szCs w:val="28"/>
          <w:shd w:val="clear" w:color="auto" w:fill="FFFFFF"/>
        </w:rPr>
        <w:t>.</w:t>
      </w:r>
    </w:p>
    <w:p w:rsidR="00442FCD" w:rsidRPr="00455302" w:rsidRDefault="001773A9" w:rsidP="00D662A2">
      <w:pPr>
        <w:pStyle w:val="a4"/>
        <w:numPr>
          <w:ilvl w:val="1"/>
          <w:numId w:val="166"/>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Створює </w:t>
      </w:r>
      <w:r w:rsidR="00442FCD" w:rsidRPr="00455302">
        <w:rPr>
          <w:color w:val="000000"/>
          <w:sz w:val="28"/>
          <w:szCs w:val="28"/>
          <w:shd w:val="clear" w:color="auto" w:fill="FFFFFF"/>
        </w:rPr>
        <w:t>центр кіберзахисту Національного банку України, забезпечує функціонування системи кіберзахисту у банківській системі України</w:t>
      </w:r>
      <w:r w:rsidR="005629BB">
        <w:rPr>
          <w:color w:val="000000"/>
          <w:sz w:val="28"/>
          <w:szCs w:val="28"/>
          <w:shd w:val="clear" w:color="auto" w:fill="FFFFFF"/>
        </w:rPr>
        <w:t>.</w:t>
      </w:r>
      <w:r w:rsidR="00442FCD" w:rsidRPr="00455302">
        <w:rPr>
          <w:color w:val="000000"/>
          <w:sz w:val="28"/>
          <w:szCs w:val="28"/>
          <w:shd w:val="clear" w:color="auto" w:fill="FFFFFF"/>
        </w:rPr>
        <w:t xml:space="preserve"> </w:t>
      </w:r>
    </w:p>
    <w:p w:rsidR="00442FCD" w:rsidRPr="00455302" w:rsidRDefault="001773A9" w:rsidP="00D662A2">
      <w:pPr>
        <w:pStyle w:val="a4"/>
        <w:numPr>
          <w:ilvl w:val="1"/>
          <w:numId w:val="166"/>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 xml:space="preserve">Інформує </w:t>
      </w:r>
      <w:r w:rsidR="00442FCD" w:rsidRPr="00455302">
        <w:rPr>
          <w:color w:val="000000"/>
          <w:sz w:val="28"/>
          <w:szCs w:val="28"/>
          <w:shd w:val="clear" w:color="auto" w:fill="FFFFFF"/>
        </w:rPr>
        <w:t>про кіберзагрози та відповідні методи захисту від них</w:t>
      </w:r>
      <w:r w:rsidR="005629BB">
        <w:rPr>
          <w:color w:val="000000"/>
          <w:sz w:val="28"/>
          <w:szCs w:val="28"/>
          <w:shd w:val="clear" w:color="auto" w:fill="FFFFFF"/>
        </w:rPr>
        <w:t>.</w:t>
      </w:r>
    </w:p>
    <w:p w:rsidR="00442FCD" w:rsidRPr="00455302" w:rsidRDefault="001773A9" w:rsidP="00D662A2">
      <w:pPr>
        <w:pStyle w:val="a4"/>
        <w:numPr>
          <w:ilvl w:val="1"/>
          <w:numId w:val="166"/>
        </w:numPr>
        <w:tabs>
          <w:tab w:val="left" w:pos="851"/>
          <w:tab w:val="left" w:pos="993"/>
        </w:tabs>
        <w:spacing w:after="160" w:line="259" w:lineRule="auto"/>
        <w:ind w:left="0" w:right="-1" w:firstLine="709"/>
        <w:jc w:val="both"/>
        <w:rPr>
          <w:color w:val="000000"/>
          <w:sz w:val="28"/>
          <w:szCs w:val="28"/>
          <w:shd w:val="clear" w:color="auto" w:fill="FFFFFF"/>
        </w:rPr>
      </w:pPr>
      <w:r w:rsidRPr="00455302">
        <w:rPr>
          <w:color w:val="000000"/>
          <w:sz w:val="28"/>
          <w:szCs w:val="28"/>
          <w:shd w:val="clear" w:color="auto" w:fill="FFFFFF"/>
        </w:rPr>
        <w:t>Координує</w:t>
      </w:r>
      <w:r w:rsidR="00442FCD" w:rsidRPr="00455302">
        <w:rPr>
          <w:color w:val="000000"/>
          <w:sz w:val="28"/>
          <w:szCs w:val="28"/>
          <w:shd w:val="clear" w:color="auto" w:fill="FFFFFF"/>
        </w:rPr>
        <w:t>, організовує та проводить аудит захищеності комунікаційних і технологічних систем об’єктів критичної інфраструктури на вразливість.</w:t>
      </w:r>
    </w:p>
    <w:p w:rsidR="002A129B" w:rsidRDefault="002A129B" w:rsidP="002A129B">
      <w:pPr>
        <w:jc w:val="center"/>
        <w:rPr>
          <w:b/>
          <w:color w:val="000000"/>
          <w:sz w:val="28"/>
          <w:szCs w:val="28"/>
          <w:shd w:val="clear" w:color="auto" w:fill="FFFFFF"/>
        </w:rPr>
      </w:pPr>
    </w:p>
    <w:p w:rsidR="00B96B10" w:rsidRDefault="00B96B10" w:rsidP="00B96B10">
      <w:pPr>
        <w:jc w:val="center"/>
        <w:rPr>
          <w:b/>
          <w:color w:val="000000"/>
          <w:sz w:val="28"/>
          <w:szCs w:val="28"/>
          <w:shd w:val="clear" w:color="auto" w:fill="FFFFFF"/>
        </w:rPr>
      </w:pPr>
      <w:r>
        <w:rPr>
          <w:b/>
          <w:color w:val="000000"/>
          <w:sz w:val="28"/>
          <w:szCs w:val="28"/>
          <w:shd w:val="clear" w:color="auto" w:fill="FFFFFF"/>
          <w:lang w:val="en-US"/>
        </w:rPr>
        <w:t>V</w:t>
      </w:r>
      <w:r>
        <w:rPr>
          <w:b/>
          <w:color w:val="000000"/>
          <w:sz w:val="28"/>
          <w:szCs w:val="28"/>
          <w:shd w:val="clear" w:color="auto" w:fill="FFFFFF"/>
        </w:rPr>
        <w:t xml:space="preserve">. Питання на перевірку знання </w:t>
      </w:r>
    </w:p>
    <w:p w:rsidR="00B96B10" w:rsidRPr="0012602E" w:rsidRDefault="00B96B10" w:rsidP="00B96B10">
      <w:pPr>
        <w:jc w:val="center"/>
        <w:rPr>
          <w:b/>
          <w:sz w:val="28"/>
        </w:rPr>
      </w:pPr>
      <w:r w:rsidRPr="0012602E">
        <w:rPr>
          <w:b/>
          <w:sz w:val="28"/>
        </w:rPr>
        <w:t>Регламент</w:t>
      </w:r>
      <w:r>
        <w:rPr>
          <w:b/>
          <w:sz w:val="28"/>
        </w:rPr>
        <w:t>у</w:t>
      </w:r>
      <w:r w:rsidRPr="0012602E">
        <w:rPr>
          <w:b/>
          <w:sz w:val="28"/>
        </w:rPr>
        <w:t xml:space="preserve"> Кабінету Міністрів України</w:t>
      </w:r>
    </w:p>
    <w:p w:rsidR="00B96B10" w:rsidRDefault="00B96B10" w:rsidP="00B96B10">
      <w:pPr>
        <w:jc w:val="both"/>
        <w:rPr>
          <w:sz w:val="28"/>
        </w:rPr>
      </w:pPr>
    </w:p>
    <w:p w:rsidR="00B96B10" w:rsidRPr="000A3600" w:rsidRDefault="00B96B10" w:rsidP="00EF1CE1">
      <w:pPr>
        <w:pStyle w:val="a4"/>
        <w:numPr>
          <w:ilvl w:val="2"/>
          <w:numId w:val="63"/>
        </w:numPr>
        <w:tabs>
          <w:tab w:val="left" w:pos="284"/>
        </w:tabs>
        <w:ind w:hanging="3191"/>
        <w:jc w:val="both"/>
        <w:rPr>
          <w:b/>
          <w:sz w:val="28"/>
        </w:rPr>
      </w:pPr>
      <w:r w:rsidRPr="000A3600">
        <w:rPr>
          <w:b/>
          <w:sz w:val="28"/>
        </w:rPr>
        <w:t>Проекти актів Кабінету Міністрів України готуються:</w:t>
      </w:r>
    </w:p>
    <w:p w:rsidR="00B96B10" w:rsidRPr="00EF1CE1" w:rsidRDefault="001773A9" w:rsidP="00A16B21">
      <w:pPr>
        <w:pStyle w:val="a4"/>
        <w:numPr>
          <w:ilvl w:val="1"/>
          <w:numId w:val="186"/>
        </w:numPr>
        <w:tabs>
          <w:tab w:val="left" w:pos="993"/>
        </w:tabs>
        <w:ind w:left="0" w:firstLine="709"/>
        <w:jc w:val="both"/>
        <w:rPr>
          <w:sz w:val="28"/>
        </w:rPr>
      </w:pPr>
      <w:r w:rsidRPr="00EF1CE1">
        <w:rPr>
          <w:sz w:val="28"/>
        </w:rPr>
        <w:t xml:space="preserve">На </w:t>
      </w:r>
      <w:r w:rsidR="00B96B10" w:rsidRPr="00EF1CE1">
        <w:rPr>
          <w:sz w:val="28"/>
        </w:rPr>
        <w:t>основі та на виконання Конституції і законів України, актів Президента України, Кабінету Міністрів України</w:t>
      </w:r>
      <w:r w:rsidR="005629BB">
        <w:rPr>
          <w:sz w:val="28"/>
        </w:rPr>
        <w:t>.</w:t>
      </w:r>
    </w:p>
    <w:p w:rsidR="00B96B10" w:rsidRPr="00EF1CE1" w:rsidRDefault="001773A9" w:rsidP="00A16B21">
      <w:pPr>
        <w:pStyle w:val="a4"/>
        <w:numPr>
          <w:ilvl w:val="1"/>
          <w:numId w:val="186"/>
        </w:numPr>
        <w:tabs>
          <w:tab w:val="left" w:pos="993"/>
        </w:tabs>
        <w:ind w:left="0" w:firstLine="709"/>
        <w:jc w:val="both"/>
        <w:rPr>
          <w:sz w:val="28"/>
        </w:rPr>
      </w:pPr>
      <w:r w:rsidRPr="00EF1CE1">
        <w:rPr>
          <w:sz w:val="28"/>
        </w:rPr>
        <w:t xml:space="preserve">З </w:t>
      </w:r>
      <w:r w:rsidR="00B96B10" w:rsidRPr="00EF1CE1">
        <w:rPr>
          <w:sz w:val="28"/>
        </w:rPr>
        <w:t>ініціативи розробника</w:t>
      </w:r>
      <w:r w:rsidR="005629BB">
        <w:rPr>
          <w:sz w:val="28"/>
        </w:rPr>
        <w:t>.</w:t>
      </w:r>
    </w:p>
    <w:p w:rsidR="00B96B10" w:rsidRPr="00EF1CE1" w:rsidRDefault="001773A9" w:rsidP="00A16B21">
      <w:pPr>
        <w:pStyle w:val="a4"/>
        <w:numPr>
          <w:ilvl w:val="1"/>
          <w:numId w:val="186"/>
        </w:numPr>
        <w:tabs>
          <w:tab w:val="left" w:pos="993"/>
        </w:tabs>
        <w:ind w:left="0" w:firstLine="709"/>
        <w:jc w:val="both"/>
        <w:rPr>
          <w:sz w:val="28"/>
        </w:rPr>
      </w:pPr>
      <w:r w:rsidRPr="00EF1CE1">
        <w:rPr>
          <w:sz w:val="28"/>
        </w:rPr>
        <w:t xml:space="preserve">На </w:t>
      </w:r>
      <w:r w:rsidR="00B96B10" w:rsidRPr="00EF1CE1">
        <w:rPr>
          <w:sz w:val="28"/>
        </w:rPr>
        <w:t>основі та на виконання Конституції і законів України, актів Президента України, постанов Верховної Ради, прийнятих відповідно до Конституції та законів України, актів Кабінету Міністрів, доручень Прем'єр-міністра, а також за ініціативою членів Кабінету Міністрів,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w:t>
      </w:r>
      <w:r w:rsidR="005629BB">
        <w:rPr>
          <w:sz w:val="28"/>
        </w:rPr>
        <w:t>.</w:t>
      </w:r>
      <w:r w:rsidR="00B96B10" w:rsidRPr="00EF1CE1">
        <w:rPr>
          <w:sz w:val="28"/>
        </w:rPr>
        <w:t xml:space="preserve"> </w:t>
      </w:r>
    </w:p>
    <w:p w:rsidR="00B96B10" w:rsidRPr="00EF1CE1" w:rsidRDefault="001773A9" w:rsidP="00A16B21">
      <w:pPr>
        <w:pStyle w:val="a4"/>
        <w:numPr>
          <w:ilvl w:val="1"/>
          <w:numId w:val="186"/>
        </w:numPr>
        <w:tabs>
          <w:tab w:val="left" w:pos="993"/>
          <w:tab w:val="left" w:pos="1485"/>
        </w:tabs>
        <w:ind w:left="0" w:firstLine="709"/>
        <w:jc w:val="both"/>
        <w:rPr>
          <w:sz w:val="28"/>
        </w:rPr>
      </w:pPr>
      <w:r w:rsidRPr="00EF1CE1">
        <w:rPr>
          <w:sz w:val="28"/>
        </w:rPr>
        <w:t xml:space="preserve">На </w:t>
      </w:r>
      <w:r w:rsidR="00B96B10" w:rsidRPr="00EF1CE1">
        <w:rPr>
          <w:sz w:val="28"/>
        </w:rPr>
        <w:t>основі та на виконання Конституції і законів України, актів Президента України, постанов Верховної Ради, прийнятих відповідно до Конституції та законів України, актів Кабінету Міністрів, доручень Прем'єр-міністра, а також міжнародних договорів, ратифікованих Верховною Радою України.</w:t>
      </w:r>
    </w:p>
    <w:p w:rsidR="00B96B10" w:rsidRDefault="00B96B10" w:rsidP="00B96B10">
      <w:pPr>
        <w:tabs>
          <w:tab w:val="left" w:pos="1485"/>
        </w:tabs>
        <w:jc w:val="both"/>
        <w:rPr>
          <w:sz w:val="28"/>
        </w:rPr>
      </w:pPr>
    </w:p>
    <w:p w:rsidR="00B96B10" w:rsidRDefault="00B96B10" w:rsidP="00A16B21">
      <w:pPr>
        <w:pStyle w:val="a4"/>
        <w:numPr>
          <w:ilvl w:val="0"/>
          <w:numId w:val="187"/>
        </w:numPr>
        <w:tabs>
          <w:tab w:val="left" w:pos="284"/>
        </w:tabs>
        <w:ind w:left="0" w:firstLine="0"/>
        <w:jc w:val="both"/>
        <w:rPr>
          <w:b/>
          <w:sz w:val="28"/>
        </w:rPr>
      </w:pPr>
      <w:r>
        <w:rPr>
          <w:b/>
          <w:sz w:val="28"/>
        </w:rPr>
        <w:t>З яких питань не видаються постанови Кабінету Міністрів України:</w:t>
      </w:r>
    </w:p>
    <w:p w:rsidR="00B96B10" w:rsidRDefault="001773A9" w:rsidP="00A16B21">
      <w:pPr>
        <w:pStyle w:val="a4"/>
        <w:numPr>
          <w:ilvl w:val="0"/>
          <w:numId w:val="206"/>
        </w:numPr>
        <w:tabs>
          <w:tab w:val="left" w:pos="0"/>
          <w:tab w:val="left" w:pos="993"/>
        </w:tabs>
        <w:ind w:left="0" w:firstLine="709"/>
        <w:jc w:val="both"/>
        <w:rPr>
          <w:sz w:val="28"/>
        </w:rPr>
      </w:pPr>
      <w:r w:rsidRPr="00CD551E">
        <w:rPr>
          <w:sz w:val="28"/>
        </w:rPr>
        <w:t xml:space="preserve">Затвердження </w:t>
      </w:r>
      <w:r w:rsidR="00B96B10" w:rsidRPr="00CD551E">
        <w:rPr>
          <w:sz w:val="28"/>
        </w:rPr>
        <w:t>положення</w:t>
      </w:r>
      <w:r w:rsidR="005629BB">
        <w:rPr>
          <w:sz w:val="28"/>
        </w:rPr>
        <w:t>.</w:t>
      </w:r>
    </w:p>
    <w:p w:rsidR="00B96B10" w:rsidRDefault="001773A9" w:rsidP="00A16B21">
      <w:pPr>
        <w:pStyle w:val="a4"/>
        <w:numPr>
          <w:ilvl w:val="0"/>
          <w:numId w:val="206"/>
        </w:numPr>
        <w:tabs>
          <w:tab w:val="left" w:pos="0"/>
          <w:tab w:val="left" w:pos="993"/>
        </w:tabs>
        <w:ind w:left="0" w:firstLine="709"/>
        <w:jc w:val="both"/>
        <w:rPr>
          <w:sz w:val="28"/>
        </w:rPr>
      </w:pPr>
      <w:r>
        <w:rPr>
          <w:sz w:val="28"/>
        </w:rPr>
        <w:t xml:space="preserve">Затвердження </w:t>
      </w:r>
      <w:r w:rsidR="00B96B10">
        <w:rPr>
          <w:sz w:val="28"/>
        </w:rPr>
        <w:t>статуту</w:t>
      </w:r>
      <w:r w:rsidR="005629BB">
        <w:rPr>
          <w:sz w:val="28"/>
        </w:rPr>
        <w:t>.</w:t>
      </w:r>
    </w:p>
    <w:p w:rsidR="00B96B10" w:rsidRPr="0081641F" w:rsidRDefault="001773A9" w:rsidP="00A16B21">
      <w:pPr>
        <w:pStyle w:val="a4"/>
        <w:numPr>
          <w:ilvl w:val="0"/>
          <w:numId w:val="206"/>
        </w:numPr>
        <w:tabs>
          <w:tab w:val="left" w:pos="0"/>
          <w:tab w:val="left" w:pos="993"/>
        </w:tabs>
        <w:ind w:left="0" w:firstLine="709"/>
        <w:jc w:val="both"/>
        <w:rPr>
          <w:sz w:val="28"/>
        </w:rPr>
      </w:pPr>
      <w:r w:rsidRPr="0081641F">
        <w:rPr>
          <w:sz w:val="28"/>
        </w:rPr>
        <w:t xml:space="preserve">Затвердження </w:t>
      </w:r>
      <w:r w:rsidR="00B96B10" w:rsidRPr="0081641F">
        <w:rPr>
          <w:sz w:val="28"/>
        </w:rPr>
        <w:t>державної цільової програми, плану заходів</w:t>
      </w:r>
      <w:r w:rsidR="005629BB">
        <w:rPr>
          <w:sz w:val="28"/>
        </w:rPr>
        <w:t>.</w:t>
      </w:r>
      <w:r w:rsidR="00B96B10" w:rsidRPr="0081641F">
        <w:rPr>
          <w:sz w:val="28"/>
        </w:rPr>
        <w:t xml:space="preserve"> </w:t>
      </w:r>
    </w:p>
    <w:p w:rsidR="00B96B10" w:rsidRDefault="001773A9" w:rsidP="00A16B21">
      <w:pPr>
        <w:pStyle w:val="a4"/>
        <w:numPr>
          <w:ilvl w:val="0"/>
          <w:numId w:val="206"/>
        </w:numPr>
        <w:tabs>
          <w:tab w:val="left" w:pos="0"/>
          <w:tab w:val="left" w:pos="993"/>
        </w:tabs>
        <w:ind w:left="0" w:firstLine="709"/>
        <w:jc w:val="both"/>
        <w:rPr>
          <w:sz w:val="28"/>
        </w:rPr>
      </w:pPr>
      <w:r>
        <w:rPr>
          <w:sz w:val="28"/>
        </w:rPr>
        <w:t xml:space="preserve">Затвердження </w:t>
      </w:r>
      <w:r w:rsidR="00B96B10" w:rsidRPr="00CD551E">
        <w:rPr>
          <w:sz w:val="28"/>
        </w:rPr>
        <w:t>порядку, регламенту, правил, методики</w:t>
      </w:r>
      <w:r w:rsidR="00B96B10">
        <w:rPr>
          <w:sz w:val="28"/>
        </w:rPr>
        <w:t>.</w:t>
      </w:r>
    </w:p>
    <w:p w:rsidR="00B96B10" w:rsidRDefault="00B96B10" w:rsidP="00B96B10">
      <w:pPr>
        <w:pStyle w:val="a4"/>
        <w:tabs>
          <w:tab w:val="left" w:pos="0"/>
          <w:tab w:val="left" w:pos="993"/>
        </w:tabs>
        <w:ind w:left="0"/>
        <w:jc w:val="both"/>
        <w:rPr>
          <w:sz w:val="28"/>
        </w:rPr>
      </w:pPr>
    </w:p>
    <w:p w:rsidR="00B96B10" w:rsidRDefault="00B96B10" w:rsidP="00A16B21">
      <w:pPr>
        <w:pStyle w:val="a4"/>
        <w:numPr>
          <w:ilvl w:val="0"/>
          <w:numId w:val="187"/>
        </w:numPr>
        <w:tabs>
          <w:tab w:val="left" w:pos="0"/>
          <w:tab w:val="left" w:pos="284"/>
          <w:tab w:val="left" w:pos="993"/>
        </w:tabs>
        <w:ind w:left="0" w:firstLine="0"/>
        <w:jc w:val="both"/>
        <w:rPr>
          <w:b/>
          <w:sz w:val="28"/>
        </w:rPr>
      </w:pPr>
      <w:r>
        <w:rPr>
          <w:b/>
          <w:sz w:val="28"/>
        </w:rPr>
        <w:t>Головним розробником проекту акта Кабінету Міністрів України є:</w:t>
      </w:r>
    </w:p>
    <w:p w:rsidR="00B96B10" w:rsidRDefault="001773A9" w:rsidP="00A16B21">
      <w:pPr>
        <w:pStyle w:val="a4"/>
        <w:numPr>
          <w:ilvl w:val="0"/>
          <w:numId w:val="205"/>
        </w:numPr>
        <w:tabs>
          <w:tab w:val="left" w:pos="0"/>
          <w:tab w:val="left" w:pos="709"/>
          <w:tab w:val="left" w:pos="993"/>
        </w:tabs>
        <w:ind w:left="0" w:firstLine="709"/>
        <w:jc w:val="both"/>
        <w:rPr>
          <w:sz w:val="28"/>
        </w:rPr>
      </w:pPr>
      <w:r>
        <w:rPr>
          <w:sz w:val="28"/>
        </w:rPr>
        <w:t xml:space="preserve">Центральні </w:t>
      </w:r>
      <w:r w:rsidR="00B96B10">
        <w:rPr>
          <w:sz w:val="28"/>
        </w:rPr>
        <w:t>органи виконавчої влади</w:t>
      </w:r>
      <w:r w:rsidR="005629BB">
        <w:rPr>
          <w:sz w:val="28"/>
        </w:rPr>
        <w:t>.</w:t>
      </w:r>
    </w:p>
    <w:p w:rsidR="00B96B10" w:rsidRDefault="00B96B10" w:rsidP="00A16B21">
      <w:pPr>
        <w:pStyle w:val="a4"/>
        <w:numPr>
          <w:ilvl w:val="0"/>
          <w:numId w:val="205"/>
        </w:numPr>
        <w:tabs>
          <w:tab w:val="left" w:pos="0"/>
          <w:tab w:val="left" w:pos="709"/>
          <w:tab w:val="left" w:pos="993"/>
        </w:tabs>
        <w:ind w:left="0" w:firstLine="709"/>
        <w:jc w:val="both"/>
        <w:rPr>
          <w:sz w:val="28"/>
        </w:rPr>
      </w:pPr>
      <w:r>
        <w:rPr>
          <w:sz w:val="28"/>
        </w:rPr>
        <w:t xml:space="preserve"> </w:t>
      </w:r>
      <w:r w:rsidR="001773A9" w:rsidRPr="00CD551E">
        <w:rPr>
          <w:sz w:val="28"/>
        </w:rPr>
        <w:t>Міністерства</w:t>
      </w:r>
      <w:r w:rsidRPr="00CD551E">
        <w:rPr>
          <w:sz w:val="28"/>
        </w:rPr>
        <w:t>, інші центральні органи виконавчої влади, державні колегіальні органи, Рада міністрів Автономної Республіки Крим</w:t>
      </w:r>
      <w:r w:rsidR="005629BB">
        <w:rPr>
          <w:sz w:val="28"/>
        </w:rPr>
        <w:t>.</w:t>
      </w:r>
    </w:p>
    <w:p w:rsidR="00B96B10" w:rsidRPr="0081641F" w:rsidRDefault="00B96B10" w:rsidP="00A16B21">
      <w:pPr>
        <w:pStyle w:val="a4"/>
        <w:numPr>
          <w:ilvl w:val="0"/>
          <w:numId w:val="205"/>
        </w:numPr>
        <w:tabs>
          <w:tab w:val="left" w:pos="0"/>
          <w:tab w:val="left" w:pos="993"/>
        </w:tabs>
        <w:ind w:left="0" w:firstLine="709"/>
        <w:jc w:val="both"/>
        <w:rPr>
          <w:sz w:val="28"/>
        </w:rPr>
      </w:pPr>
      <w:r>
        <w:rPr>
          <w:sz w:val="28"/>
        </w:rPr>
        <w:t xml:space="preserve"> </w:t>
      </w:r>
      <w:r w:rsidR="001773A9" w:rsidRPr="0081641F">
        <w:rPr>
          <w:sz w:val="28"/>
        </w:rPr>
        <w:t>Орган</w:t>
      </w:r>
      <w:r w:rsidRPr="0081641F">
        <w:rPr>
          <w:sz w:val="28"/>
        </w:rPr>
        <w:t>, який вносить проект акта до Кабінету Міністрів України</w:t>
      </w:r>
      <w:r w:rsidR="005629BB">
        <w:rPr>
          <w:sz w:val="28"/>
        </w:rPr>
        <w:t>.</w:t>
      </w:r>
      <w:r w:rsidRPr="0081641F">
        <w:rPr>
          <w:sz w:val="28"/>
        </w:rPr>
        <w:t xml:space="preserve"> </w:t>
      </w:r>
    </w:p>
    <w:p w:rsidR="00B96B10" w:rsidRDefault="00B96B10" w:rsidP="00A16B21">
      <w:pPr>
        <w:pStyle w:val="a4"/>
        <w:numPr>
          <w:ilvl w:val="0"/>
          <w:numId w:val="205"/>
        </w:numPr>
        <w:tabs>
          <w:tab w:val="left" w:pos="0"/>
          <w:tab w:val="left" w:pos="993"/>
        </w:tabs>
        <w:ind w:left="0" w:firstLine="709"/>
        <w:jc w:val="both"/>
        <w:rPr>
          <w:sz w:val="28"/>
        </w:rPr>
      </w:pPr>
      <w:r>
        <w:rPr>
          <w:sz w:val="28"/>
        </w:rPr>
        <w:t xml:space="preserve"> </w:t>
      </w:r>
      <w:r w:rsidR="001773A9">
        <w:rPr>
          <w:sz w:val="28"/>
        </w:rPr>
        <w:t>Міністерства</w:t>
      </w:r>
      <w:r>
        <w:rPr>
          <w:sz w:val="28"/>
        </w:rPr>
        <w:t>, інші центральні органи виконавчої влади відповідно до своєї компетенції.</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0"/>
          <w:tab w:val="left" w:pos="426"/>
        </w:tabs>
        <w:ind w:left="0" w:firstLine="0"/>
        <w:jc w:val="both"/>
        <w:rPr>
          <w:b/>
          <w:sz w:val="28"/>
        </w:rPr>
      </w:pPr>
      <w:r>
        <w:rPr>
          <w:b/>
          <w:sz w:val="28"/>
        </w:rPr>
        <w:t>Який проект акта не підлягає проведенню правової експертизи Міністерством юстиції України:</w:t>
      </w:r>
    </w:p>
    <w:p w:rsidR="00B96B10" w:rsidRDefault="001773A9" w:rsidP="00A16B21">
      <w:pPr>
        <w:pStyle w:val="a4"/>
        <w:numPr>
          <w:ilvl w:val="0"/>
          <w:numId w:val="204"/>
        </w:numPr>
        <w:tabs>
          <w:tab w:val="left" w:pos="0"/>
          <w:tab w:val="left" w:pos="993"/>
        </w:tabs>
        <w:ind w:left="0" w:firstLine="709"/>
        <w:jc w:val="both"/>
        <w:rPr>
          <w:sz w:val="28"/>
        </w:rPr>
      </w:pPr>
      <w:r>
        <w:rPr>
          <w:sz w:val="28"/>
        </w:rPr>
        <w:t xml:space="preserve">Про </w:t>
      </w:r>
      <w:r w:rsidR="00B96B10">
        <w:rPr>
          <w:sz w:val="28"/>
        </w:rPr>
        <w:t xml:space="preserve">схвалення </w:t>
      </w:r>
      <w:r w:rsidR="00B96B10" w:rsidRPr="003F7B2C">
        <w:rPr>
          <w:sz w:val="28"/>
        </w:rPr>
        <w:t>концепції реалізації державної політики у відповідній сфері</w:t>
      </w:r>
      <w:r w:rsidR="005629BB">
        <w:rPr>
          <w:sz w:val="28"/>
        </w:rPr>
        <w:t>.</w:t>
      </w:r>
    </w:p>
    <w:p w:rsidR="00B96B10" w:rsidRPr="0081641F" w:rsidRDefault="001773A9" w:rsidP="00A16B21">
      <w:pPr>
        <w:pStyle w:val="a4"/>
        <w:numPr>
          <w:ilvl w:val="0"/>
          <w:numId w:val="204"/>
        </w:numPr>
        <w:tabs>
          <w:tab w:val="left" w:pos="0"/>
          <w:tab w:val="left" w:pos="993"/>
        </w:tabs>
        <w:ind w:left="0" w:firstLine="709"/>
        <w:jc w:val="both"/>
        <w:rPr>
          <w:sz w:val="28"/>
        </w:rPr>
      </w:pPr>
      <w:r w:rsidRPr="0081641F">
        <w:rPr>
          <w:sz w:val="28"/>
        </w:rPr>
        <w:t xml:space="preserve">Про </w:t>
      </w:r>
      <w:r w:rsidR="00B96B10" w:rsidRPr="0081641F">
        <w:rPr>
          <w:sz w:val="28"/>
        </w:rPr>
        <w:t>затвердження фінансового плану суб'єкта господарювання державного сектора економіки</w:t>
      </w:r>
      <w:r w:rsidR="005629BB">
        <w:rPr>
          <w:sz w:val="28"/>
        </w:rPr>
        <w:t>.</w:t>
      </w:r>
    </w:p>
    <w:p w:rsidR="00B96B10" w:rsidRPr="003F7B2C" w:rsidRDefault="001773A9" w:rsidP="00A16B21">
      <w:pPr>
        <w:pStyle w:val="a4"/>
        <w:numPr>
          <w:ilvl w:val="0"/>
          <w:numId w:val="204"/>
        </w:numPr>
        <w:tabs>
          <w:tab w:val="left" w:pos="0"/>
          <w:tab w:val="left" w:pos="993"/>
        </w:tabs>
        <w:ind w:left="0" w:firstLine="709"/>
        <w:jc w:val="both"/>
        <w:rPr>
          <w:sz w:val="28"/>
          <w:u w:val="single"/>
        </w:rPr>
      </w:pPr>
      <w:r>
        <w:rPr>
          <w:sz w:val="28"/>
        </w:rPr>
        <w:t xml:space="preserve">Про </w:t>
      </w:r>
      <w:r w:rsidR="00B96B10" w:rsidRPr="003F7B2C">
        <w:rPr>
          <w:sz w:val="28"/>
        </w:rPr>
        <w:t>делегування повноважень Кабінету Міністрів органам виконавчої влади у передбачених законом випадках</w:t>
      </w:r>
      <w:r w:rsidR="005629BB">
        <w:rPr>
          <w:sz w:val="28"/>
        </w:rPr>
        <w:t>.</w:t>
      </w:r>
    </w:p>
    <w:p w:rsidR="00B96B10" w:rsidRPr="003909EE" w:rsidRDefault="001773A9" w:rsidP="00A16B21">
      <w:pPr>
        <w:pStyle w:val="a4"/>
        <w:numPr>
          <w:ilvl w:val="0"/>
          <w:numId w:val="204"/>
        </w:numPr>
        <w:tabs>
          <w:tab w:val="left" w:pos="0"/>
          <w:tab w:val="left" w:pos="993"/>
        </w:tabs>
        <w:ind w:left="0" w:firstLine="709"/>
        <w:jc w:val="both"/>
        <w:rPr>
          <w:sz w:val="28"/>
          <w:u w:val="single"/>
        </w:rPr>
      </w:pPr>
      <w:r>
        <w:rPr>
          <w:sz w:val="28"/>
        </w:rPr>
        <w:lastRenderedPageBreak/>
        <w:t xml:space="preserve">Про </w:t>
      </w:r>
      <w:r w:rsidR="00B96B10" w:rsidRPr="003F7B2C">
        <w:rPr>
          <w:sz w:val="28"/>
        </w:rPr>
        <w:t>утворення та затвердження складу робочих груп з питань ліквідації наслідків надзвичайних ситуацій</w:t>
      </w:r>
      <w:r w:rsidR="00B96B10">
        <w:rPr>
          <w:sz w:val="28"/>
        </w:rPr>
        <w:t>.</w:t>
      </w:r>
    </w:p>
    <w:p w:rsidR="00B96B10" w:rsidRPr="003F7B2C" w:rsidRDefault="00B96B10" w:rsidP="00B96B10">
      <w:pPr>
        <w:pStyle w:val="a4"/>
        <w:tabs>
          <w:tab w:val="left" w:pos="0"/>
          <w:tab w:val="left" w:pos="851"/>
        </w:tabs>
        <w:jc w:val="both"/>
        <w:rPr>
          <w:sz w:val="28"/>
          <w:u w:val="single"/>
        </w:rPr>
      </w:pPr>
    </w:p>
    <w:p w:rsidR="00B96B10" w:rsidRDefault="00B96B10" w:rsidP="00A16B21">
      <w:pPr>
        <w:pStyle w:val="a4"/>
        <w:numPr>
          <w:ilvl w:val="0"/>
          <w:numId w:val="187"/>
        </w:numPr>
        <w:tabs>
          <w:tab w:val="left" w:pos="0"/>
          <w:tab w:val="left" w:pos="426"/>
        </w:tabs>
        <w:ind w:left="0" w:firstLine="0"/>
        <w:jc w:val="both"/>
        <w:rPr>
          <w:b/>
          <w:sz w:val="28"/>
        </w:rPr>
      </w:pPr>
      <w:r>
        <w:rPr>
          <w:b/>
          <w:sz w:val="28"/>
        </w:rPr>
        <w:t>Який документ не подається разом з проектом акта до Міністерства юстиції України для проведення правової експертизи:</w:t>
      </w:r>
    </w:p>
    <w:p w:rsidR="00B96B10" w:rsidRPr="0081641F" w:rsidRDefault="001773A9" w:rsidP="00A16B21">
      <w:pPr>
        <w:pStyle w:val="a4"/>
        <w:numPr>
          <w:ilvl w:val="0"/>
          <w:numId w:val="203"/>
        </w:numPr>
        <w:tabs>
          <w:tab w:val="left" w:pos="0"/>
          <w:tab w:val="left" w:pos="993"/>
        </w:tabs>
        <w:ind w:left="0" w:firstLine="709"/>
        <w:jc w:val="both"/>
        <w:rPr>
          <w:sz w:val="28"/>
        </w:rPr>
      </w:pPr>
      <w:r w:rsidRPr="0081641F">
        <w:rPr>
          <w:sz w:val="28"/>
        </w:rPr>
        <w:t xml:space="preserve">Довідка </w:t>
      </w:r>
      <w:r w:rsidR="00B96B10" w:rsidRPr="0081641F">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B96B10" w:rsidRDefault="001773A9" w:rsidP="00A16B21">
      <w:pPr>
        <w:pStyle w:val="a4"/>
        <w:numPr>
          <w:ilvl w:val="0"/>
          <w:numId w:val="203"/>
        </w:numPr>
        <w:tabs>
          <w:tab w:val="left" w:pos="0"/>
          <w:tab w:val="left" w:pos="993"/>
        </w:tabs>
        <w:ind w:left="0" w:firstLine="709"/>
        <w:jc w:val="both"/>
        <w:rPr>
          <w:sz w:val="28"/>
        </w:rPr>
      </w:pPr>
      <w:r>
        <w:rPr>
          <w:sz w:val="28"/>
        </w:rPr>
        <w:t xml:space="preserve">Довідка </w:t>
      </w:r>
      <w:r w:rsidR="00B96B10" w:rsidRPr="003F7B2C">
        <w:rPr>
          <w:sz w:val="28"/>
        </w:rPr>
        <w:t>щодо відповідності положенням Конвенції про захист прав людини і основоположних свобод</w:t>
      </w:r>
      <w:r w:rsidR="005629BB">
        <w:rPr>
          <w:sz w:val="28"/>
        </w:rPr>
        <w:t>.</w:t>
      </w:r>
    </w:p>
    <w:p w:rsidR="00B96B10" w:rsidRDefault="001773A9" w:rsidP="00A16B21">
      <w:pPr>
        <w:pStyle w:val="a4"/>
        <w:numPr>
          <w:ilvl w:val="0"/>
          <w:numId w:val="203"/>
        </w:numPr>
        <w:tabs>
          <w:tab w:val="left" w:pos="0"/>
          <w:tab w:val="left" w:pos="993"/>
        </w:tabs>
        <w:ind w:left="0" w:firstLine="709"/>
        <w:jc w:val="both"/>
        <w:rPr>
          <w:sz w:val="28"/>
        </w:rPr>
      </w:pPr>
      <w:r>
        <w:rPr>
          <w:sz w:val="28"/>
        </w:rPr>
        <w:t xml:space="preserve">Висновок </w:t>
      </w:r>
      <w:r w:rsidR="00B96B10">
        <w:rPr>
          <w:sz w:val="28"/>
        </w:rPr>
        <w:t>про проведення антидискримінаційної експертизи</w:t>
      </w:r>
      <w:r w:rsidR="005629BB">
        <w:rPr>
          <w:sz w:val="28"/>
        </w:rPr>
        <w:t>.</w:t>
      </w:r>
    </w:p>
    <w:p w:rsidR="00B96B10" w:rsidRDefault="001773A9" w:rsidP="00A16B21">
      <w:pPr>
        <w:pStyle w:val="a4"/>
        <w:numPr>
          <w:ilvl w:val="0"/>
          <w:numId w:val="203"/>
        </w:numPr>
        <w:tabs>
          <w:tab w:val="left" w:pos="0"/>
          <w:tab w:val="left" w:pos="993"/>
        </w:tabs>
        <w:ind w:left="0" w:firstLine="709"/>
        <w:jc w:val="both"/>
        <w:rPr>
          <w:sz w:val="28"/>
        </w:rPr>
      </w:pPr>
      <w:r>
        <w:rPr>
          <w:sz w:val="28"/>
        </w:rPr>
        <w:t xml:space="preserve">Пояснювальна </w:t>
      </w:r>
      <w:r w:rsidR="00B96B10">
        <w:rPr>
          <w:sz w:val="28"/>
        </w:rPr>
        <w:t>записка.</w:t>
      </w:r>
    </w:p>
    <w:p w:rsidR="00B96B10" w:rsidRDefault="00B96B10" w:rsidP="00B96B10">
      <w:pPr>
        <w:tabs>
          <w:tab w:val="left" w:pos="0"/>
          <w:tab w:val="left" w:pos="851"/>
        </w:tabs>
        <w:jc w:val="both"/>
        <w:rPr>
          <w:sz w:val="28"/>
        </w:rPr>
      </w:pPr>
    </w:p>
    <w:p w:rsidR="00B96B10" w:rsidRPr="003F7B2C" w:rsidRDefault="00B96B10" w:rsidP="00A16B21">
      <w:pPr>
        <w:pStyle w:val="a4"/>
        <w:numPr>
          <w:ilvl w:val="0"/>
          <w:numId w:val="187"/>
        </w:numPr>
        <w:tabs>
          <w:tab w:val="left" w:pos="0"/>
          <w:tab w:val="left" w:pos="426"/>
        </w:tabs>
        <w:ind w:left="0" w:firstLine="0"/>
        <w:jc w:val="both"/>
        <w:rPr>
          <w:sz w:val="28"/>
        </w:rPr>
      </w:pPr>
      <w:r>
        <w:rPr>
          <w:b/>
          <w:sz w:val="28"/>
        </w:rPr>
        <w:t xml:space="preserve">Проекти </w:t>
      </w:r>
      <w:r w:rsidRPr="003F7B2C">
        <w:rPr>
          <w:b/>
          <w:sz w:val="28"/>
        </w:rPr>
        <w:t>актів Кабінету Міністрів</w:t>
      </w:r>
      <w:r>
        <w:rPr>
          <w:b/>
          <w:sz w:val="28"/>
        </w:rPr>
        <w:t xml:space="preserve"> України</w:t>
      </w:r>
      <w:r w:rsidRPr="003F7B2C">
        <w:rPr>
          <w:b/>
          <w:sz w:val="28"/>
        </w:rPr>
        <w:t xml:space="preserve"> вносять</w:t>
      </w:r>
      <w:r>
        <w:rPr>
          <w:b/>
          <w:sz w:val="28"/>
        </w:rPr>
        <w:t>ся на розгляд Уряду:</w:t>
      </w:r>
    </w:p>
    <w:p w:rsidR="00B96B10" w:rsidRDefault="001773A9" w:rsidP="00A16B21">
      <w:pPr>
        <w:pStyle w:val="a4"/>
        <w:numPr>
          <w:ilvl w:val="0"/>
          <w:numId w:val="202"/>
        </w:numPr>
        <w:tabs>
          <w:tab w:val="left" w:pos="0"/>
          <w:tab w:val="left" w:pos="993"/>
        </w:tabs>
        <w:ind w:left="0" w:firstLine="709"/>
        <w:jc w:val="both"/>
        <w:rPr>
          <w:sz w:val="28"/>
        </w:rPr>
      </w:pPr>
      <w:r w:rsidRPr="003F7B2C">
        <w:rPr>
          <w:sz w:val="28"/>
        </w:rPr>
        <w:t xml:space="preserve">Головними </w:t>
      </w:r>
      <w:r w:rsidR="00B96B10" w:rsidRPr="003F7B2C">
        <w:rPr>
          <w:sz w:val="28"/>
        </w:rPr>
        <w:t>розробниками - міністерствами, іншими центральними органами виконавчої влади</w:t>
      </w:r>
      <w:r w:rsidR="005629BB">
        <w:rPr>
          <w:sz w:val="28"/>
        </w:rPr>
        <w:t>.</w:t>
      </w:r>
    </w:p>
    <w:p w:rsidR="00B96B10" w:rsidRDefault="001773A9" w:rsidP="00A16B21">
      <w:pPr>
        <w:pStyle w:val="a4"/>
        <w:numPr>
          <w:ilvl w:val="0"/>
          <w:numId w:val="202"/>
        </w:numPr>
        <w:tabs>
          <w:tab w:val="left" w:pos="0"/>
          <w:tab w:val="left" w:pos="993"/>
        </w:tabs>
        <w:ind w:left="0" w:firstLine="709"/>
        <w:jc w:val="both"/>
        <w:rPr>
          <w:sz w:val="28"/>
        </w:rPr>
      </w:pPr>
      <w:r>
        <w:rPr>
          <w:sz w:val="28"/>
        </w:rPr>
        <w:t xml:space="preserve">Головними </w:t>
      </w:r>
      <w:r w:rsidR="00B96B10">
        <w:rPr>
          <w:sz w:val="28"/>
        </w:rPr>
        <w:t>розробниками – центральними органами виконавчої влади</w:t>
      </w:r>
      <w:r w:rsidR="005629BB">
        <w:rPr>
          <w:sz w:val="28"/>
        </w:rPr>
        <w:t>.</w:t>
      </w:r>
    </w:p>
    <w:p w:rsidR="00B96B10" w:rsidRPr="0081641F" w:rsidRDefault="001773A9" w:rsidP="00A16B21">
      <w:pPr>
        <w:pStyle w:val="a4"/>
        <w:numPr>
          <w:ilvl w:val="0"/>
          <w:numId w:val="202"/>
        </w:numPr>
        <w:tabs>
          <w:tab w:val="left" w:pos="0"/>
          <w:tab w:val="left" w:pos="993"/>
        </w:tabs>
        <w:ind w:left="0" w:firstLine="709"/>
        <w:jc w:val="both"/>
        <w:rPr>
          <w:sz w:val="28"/>
        </w:rPr>
      </w:pPr>
      <w:r w:rsidRPr="0081641F">
        <w:rPr>
          <w:sz w:val="28"/>
        </w:rPr>
        <w:t xml:space="preserve">Головними </w:t>
      </w:r>
      <w:r w:rsidR="00B96B10" w:rsidRPr="0081641F">
        <w:rPr>
          <w:sz w:val="28"/>
        </w:rPr>
        <w:t>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через відповідних міністрів), 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r w:rsidR="005629BB">
        <w:rPr>
          <w:sz w:val="28"/>
        </w:rPr>
        <w:t>.</w:t>
      </w:r>
    </w:p>
    <w:p w:rsidR="00B96B10" w:rsidRPr="003909EE" w:rsidRDefault="001773A9" w:rsidP="00A16B21">
      <w:pPr>
        <w:pStyle w:val="a4"/>
        <w:numPr>
          <w:ilvl w:val="0"/>
          <w:numId w:val="202"/>
        </w:numPr>
        <w:tabs>
          <w:tab w:val="left" w:pos="0"/>
          <w:tab w:val="left" w:pos="993"/>
        </w:tabs>
        <w:ind w:left="0" w:firstLine="709"/>
        <w:jc w:val="both"/>
        <w:rPr>
          <w:sz w:val="28"/>
        </w:rPr>
      </w:pPr>
      <w:r>
        <w:rPr>
          <w:sz w:val="28"/>
        </w:rPr>
        <w:t xml:space="preserve">Головними </w:t>
      </w:r>
      <w:r w:rsidR="00B96B10">
        <w:rPr>
          <w:sz w:val="28"/>
        </w:rPr>
        <w:t>розробниками – міністерствами</w:t>
      </w:r>
      <w:r w:rsidR="00B96B10" w:rsidRPr="003909EE">
        <w:rPr>
          <w:sz w:val="28"/>
        </w:rPr>
        <w:t>.</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0"/>
          <w:tab w:val="left" w:pos="426"/>
        </w:tabs>
        <w:ind w:left="0" w:firstLine="0"/>
        <w:jc w:val="both"/>
        <w:rPr>
          <w:b/>
          <w:sz w:val="28"/>
        </w:rPr>
      </w:pPr>
      <w:r>
        <w:rPr>
          <w:b/>
          <w:sz w:val="28"/>
        </w:rPr>
        <w:t xml:space="preserve">Який з документів не підписується керівником </w:t>
      </w:r>
      <w:r w:rsidRPr="00AF5075">
        <w:rPr>
          <w:b/>
          <w:sz w:val="28"/>
        </w:rPr>
        <w:t>органу, який є головним розробником, або особ</w:t>
      </w:r>
      <w:r>
        <w:rPr>
          <w:b/>
          <w:sz w:val="28"/>
        </w:rPr>
        <w:t>ою</w:t>
      </w:r>
      <w:r w:rsidRPr="00AF5075">
        <w:rPr>
          <w:b/>
          <w:sz w:val="28"/>
        </w:rPr>
        <w:t>, що його заміщує</w:t>
      </w:r>
      <w:r>
        <w:rPr>
          <w:b/>
          <w:sz w:val="28"/>
        </w:rPr>
        <w:t xml:space="preserve"> під час внесення проекту акта Кабінету Міністрів України на розгляд Уряду:</w:t>
      </w:r>
    </w:p>
    <w:p w:rsidR="00B96B10" w:rsidRDefault="001773A9" w:rsidP="00A16B21">
      <w:pPr>
        <w:pStyle w:val="a4"/>
        <w:numPr>
          <w:ilvl w:val="0"/>
          <w:numId w:val="201"/>
        </w:numPr>
        <w:tabs>
          <w:tab w:val="left" w:pos="0"/>
          <w:tab w:val="left" w:pos="993"/>
        </w:tabs>
        <w:ind w:left="0" w:firstLine="709"/>
        <w:jc w:val="both"/>
        <w:rPr>
          <w:sz w:val="28"/>
        </w:rPr>
      </w:pPr>
      <w:r>
        <w:rPr>
          <w:sz w:val="28"/>
        </w:rPr>
        <w:t xml:space="preserve">Супровідний </w:t>
      </w:r>
      <w:r w:rsidR="00B96B10">
        <w:rPr>
          <w:sz w:val="28"/>
        </w:rPr>
        <w:t>лист</w:t>
      </w:r>
      <w:r w:rsidR="005629BB">
        <w:rPr>
          <w:sz w:val="28"/>
        </w:rPr>
        <w:t>.</w:t>
      </w:r>
    </w:p>
    <w:p w:rsidR="00B96B10" w:rsidRDefault="001773A9" w:rsidP="00A16B21">
      <w:pPr>
        <w:pStyle w:val="a4"/>
        <w:numPr>
          <w:ilvl w:val="0"/>
          <w:numId w:val="201"/>
        </w:numPr>
        <w:tabs>
          <w:tab w:val="left" w:pos="0"/>
          <w:tab w:val="left" w:pos="993"/>
        </w:tabs>
        <w:ind w:left="0" w:firstLine="709"/>
        <w:jc w:val="both"/>
        <w:rPr>
          <w:sz w:val="28"/>
        </w:rPr>
      </w:pPr>
      <w:r>
        <w:rPr>
          <w:sz w:val="28"/>
        </w:rPr>
        <w:t xml:space="preserve">Пояснювальна </w:t>
      </w:r>
      <w:r w:rsidR="00B96B10">
        <w:rPr>
          <w:sz w:val="28"/>
        </w:rPr>
        <w:t>записка</w:t>
      </w:r>
      <w:r w:rsidR="005629BB">
        <w:rPr>
          <w:sz w:val="28"/>
        </w:rPr>
        <w:t>.</w:t>
      </w:r>
    </w:p>
    <w:p w:rsidR="00B96B10" w:rsidRPr="0081641F" w:rsidRDefault="001773A9" w:rsidP="00A16B21">
      <w:pPr>
        <w:pStyle w:val="a4"/>
        <w:numPr>
          <w:ilvl w:val="0"/>
          <w:numId w:val="201"/>
        </w:numPr>
        <w:tabs>
          <w:tab w:val="left" w:pos="0"/>
          <w:tab w:val="left" w:pos="993"/>
        </w:tabs>
        <w:ind w:left="0" w:firstLine="709"/>
        <w:jc w:val="both"/>
        <w:rPr>
          <w:sz w:val="28"/>
        </w:rPr>
      </w:pPr>
      <w:r w:rsidRPr="0081641F">
        <w:rPr>
          <w:sz w:val="28"/>
        </w:rPr>
        <w:t xml:space="preserve">Порівняльна </w:t>
      </w:r>
      <w:r w:rsidR="00B96B10" w:rsidRPr="0081641F">
        <w:rPr>
          <w:sz w:val="28"/>
        </w:rPr>
        <w:t>таблиця</w:t>
      </w:r>
      <w:r w:rsidR="005629BB">
        <w:rPr>
          <w:sz w:val="28"/>
        </w:rPr>
        <w:t>.</w:t>
      </w:r>
    </w:p>
    <w:p w:rsidR="00B96B10" w:rsidRPr="003909EE" w:rsidRDefault="001773A9" w:rsidP="00A16B21">
      <w:pPr>
        <w:pStyle w:val="a4"/>
        <w:numPr>
          <w:ilvl w:val="0"/>
          <w:numId w:val="201"/>
        </w:numPr>
        <w:tabs>
          <w:tab w:val="left" w:pos="0"/>
          <w:tab w:val="left" w:pos="993"/>
        </w:tabs>
        <w:ind w:left="0" w:firstLine="709"/>
        <w:jc w:val="both"/>
        <w:rPr>
          <w:sz w:val="28"/>
          <w:u w:val="single"/>
        </w:rPr>
      </w:pPr>
      <w:r w:rsidRPr="003909EE">
        <w:rPr>
          <w:sz w:val="28"/>
        </w:rPr>
        <w:t xml:space="preserve">Довідка </w:t>
      </w:r>
      <w:r w:rsidR="00B96B10" w:rsidRPr="003909EE">
        <w:rPr>
          <w:sz w:val="28"/>
        </w:rPr>
        <w:t>про погодження.</w:t>
      </w:r>
    </w:p>
    <w:p w:rsidR="00B96B10" w:rsidRDefault="00B96B10" w:rsidP="00B96B10">
      <w:pPr>
        <w:tabs>
          <w:tab w:val="left" w:pos="0"/>
          <w:tab w:val="left" w:pos="851"/>
        </w:tabs>
        <w:jc w:val="both"/>
        <w:rPr>
          <w:sz w:val="28"/>
          <w:u w:val="single"/>
        </w:rPr>
      </w:pPr>
    </w:p>
    <w:p w:rsidR="00B96B10" w:rsidRDefault="00B96B10" w:rsidP="00A16B21">
      <w:pPr>
        <w:pStyle w:val="a4"/>
        <w:numPr>
          <w:ilvl w:val="0"/>
          <w:numId w:val="187"/>
        </w:numPr>
        <w:tabs>
          <w:tab w:val="left" w:pos="0"/>
          <w:tab w:val="left" w:pos="426"/>
        </w:tabs>
        <w:ind w:left="0" w:firstLine="0"/>
        <w:jc w:val="both"/>
        <w:rPr>
          <w:b/>
          <w:sz w:val="28"/>
        </w:rPr>
      </w:pPr>
      <w:r>
        <w:rPr>
          <w:b/>
          <w:sz w:val="28"/>
        </w:rPr>
        <w:t>Який документ подається разом з проектом З</w:t>
      </w:r>
      <w:r w:rsidRPr="009E2BAA">
        <w:rPr>
          <w:b/>
          <w:sz w:val="28"/>
        </w:rPr>
        <w:t>акону, що вноситься до Кабінету Міністрів</w:t>
      </w:r>
      <w:r>
        <w:rPr>
          <w:b/>
          <w:sz w:val="28"/>
        </w:rPr>
        <w:t xml:space="preserve"> України</w:t>
      </w:r>
      <w:r w:rsidRPr="009E2BAA">
        <w:rPr>
          <w:b/>
          <w:sz w:val="28"/>
        </w:rPr>
        <w:t xml:space="preserve">, </w:t>
      </w:r>
      <w:r>
        <w:rPr>
          <w:b/>
          <w:sz w:val="28"/>
        </w:rPr>
        <w:t xml:space="preserve">крім </w:t>
      </w:r>
      <w:r w:rsidRPr="009E2BAA">
        <w:rPr>
          <w:b/>
          <w:sz w:val="28"/>
        </w:rPr>
        <w:t>документ</w:t>
      </w:r>
      <w:r>
        <w:rPr>
          <w:b/>
          <w:sz w:val="28"/>
        </w:rPr>
        <w:t>ів</w:t>
      </w:r>
      <w:r w:rsidRPr="009E2BAA">
        <w:rPr>
          <w:b/>
          <w:sz w:val="28"/>
        </w:rPr>
        <w:t xml:space="preserve"> та матеріал</w:t>
      </w:r>
      <w:r>
        <w:rPr>
          <w:b/>
          <w:sz w:val="28"/>
        </w:rPr>
        <w:t>ів</w:t>
      </w:r>
      <w:r w:rsidRPr="009E2BAA">
        <w:rPr>
          <w:b/>
          <w:sz w:val="28"/>
        </w:rPr>
        <w:t>, передбачен</w:t>
      </w:r>
      <w:r>
        <w:rPr>
          <w:b/>
          <w:sz w:val="28"/>
        </w:rPr>
        <w:t>их</w:t>
      </w:r>
      <w:r w:rsidRPr="009E2BAA">
        <w:rPr>
          <w:b/>
          <w:sz w:val="28"/>
        </w:rPr>
        <w:t xml:space="preserve"> пунктом 1 § 50 Регламенту</w:t>
      </w:r>
      <w:r>
        <w:rPr>
          <w:b/>
          <w:sz w:val="28"/>
        </w:rPr>
        <w:t xml:space="preserve"> Кабінету Міністрів України:</w:t>
      </w:r>
    </w:p>
    <w:p w:rsidR="00B96B10" w:rsidRPr="00FC562B" w:rsidRDefault="001773A9" w:rsidP="00A16B21">
      <w:pPr>
        <w:pStyle w:val="a4"/>
        <w:numPr>
          <w:ilvl w:val="0"/>
          <w:numId w:val="200"/>
        </w:numPr>
        <w:tabs>
          <w:tab w:val="left" w:pos="0"/>
          <w:tab w:val="left" w:pos="993"/>
        </w:tabs>
        <w:ind w:left="0" w:firstLine="709"/>
        <w:jc w:val="both"/>
        <w:rPr>
          <w:sz w:val="28"/>
        </w:rPr>
      </w:pPr>
      <w:r w:rsidRPr="00FC562B">
        <w:rPr>
          <w:sz w:val="28"/>
        </w:rPr>
        <w:t xml:space="preserve">Довідка </w:t>
      </w:r>
      <w:r w:rsidR="00B96B10" w:rsidRPr="00FC562B">
        <w:rPr>
          <w:sz w:val="28"/>
        </w:rPr>
        <w:t>щодо відповідності положенням Конвенції про захист прав людини і основоположних свобод</w:t>
      </w:r>
      <w:r w:rsidR="005629BB">
        <w:rPr>
          <w:sz w:val="28"/>
        </w:rPr>
        <w:t>.</w:t>
      </w:r>
    </w:p>
    <w:p w:rsidR="00B96B10" w:rsidRDefault="001773A9" w:rsidP="00A16B21">
      <w:pPr>
        <w:pStyle w:val="a4"/>
        <w:numPr>
          <w:ilvl w:val="0"/>
          <w:numId w:val="200"/>
        </w:numPr>
        <w:tabs>
          <w:tab w:val="left" w:pos="0"/>
          <w:tab w:val="left" w:pos="993"/>
        </w:tabs>
        <w:ind w:left="0" w:firstLine="709"/>
        <w:jc w:val="both"/>
        <w:rPr>
          <w:sz w:val="28"/>
        </w:rPr>
      </w:pPr>
      <w:r>
        <w:rPr>
          <w:sz w:val="28"/>
        </w:rPr>
        <w:t xml:space="preserve">Експертний </w:t>
      </w:r>
      <w:r w:rsidR="00B96B10">
        <w:rPr>
          <w:sz w:val="28"/>
        </w:rPr>
        <w:t>висновок</w:t>
      </w:r>
      <w:r w:rsidR="005629BB">
        <w:rPr>
          <w:sz w:val="28"/>
        </w:rPr>
        <w:t>.</w:t>
      </w:r>
    </w:p>
    <w:p w:rsidR="00B96B10" w:rsidRDefault="001773A9" w:rsidP="00A16B21">
      <w:pPr>
        <w:pStyle w:val="a4"/>
        <w:numPr>
          <w:ilvl w:val="0"/>
          <w:numId w:val="200"/>
        </w:numPr>
        <w:tabs>
          <w:tab w:val="left" w:pos="0"/>
          <w:tab w:val="left" w:pos="993"/>
        </w:tabs>
        <w:ind w:left="0" w:firstLine="709"/>
        <w:jc w:val="both"/>
        <w:rPr>
          <w:sz w:val="28"/>
        </w:rPr>
      </w:pPr>
      <w:r>
        <w:rPr>
          <w:sz w:val="28"/>
        </w:rPr>
        <w:t xml:space="preserve">Політична </w:t>
      </w:r>
      <w:r w:rsidR="00B96B10">
        <w:rPr>
          <w:sz w:val="28"/>
        </w:rPr>
        <w:t>пропозиція</w:t>
      </w:r>
      <w:r w:rsidR="005629BB">
        <w:rPr>
          <w:sz w:val="28"/>
        </w:rPr>
        <w:t>.</w:t>
      </w:r>
    </w:p>
    <w:p w:rsidR="00B96B10" w:rsidRPr="0081641F" w:rsidRDefault="001773A9" w:rsidP="00A16B21">
      <w:pPr>
        <w:pStyle w:val="a4"/>
        <w:numPr>
          <w:ilvl w:val="0"/>
          <w:numId w:val="200"/>
        </w:numPr>
        <w:tabs>
          <w:tab w:val="left" w:pos="0"/>
          <w:tab w:val="left" w:pos="993"/>
        </w:tabs>
        <w:ind w:left="0" w:firstLine="709"/>
        <w:jc w:val="both"/>
        <w:rPr>
          <w:sz w:val="28"/>
        </w:rPr>
      </w:pPr>
      <w:r w:rsidRPr="0081641F">
        <w:rPr>
          <w:sz w:val="28"/>
        </w:rPr>
        <w:t xml:space="preserve">Перелік </w:t>
      </w:r>
      <w:r w:rsidR="00B96B10" w:rsidRPr="0081641F">
        <w:rPr>
          <w:sz w:val="28"/>
        </w:rPr>
        <w:t>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r w:rsidR="00B96B10">
        <w:rPr>
          <w:sz w:val="28"/>
        </w:rPr>
        <w:t xml:space="preserve"> </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0"/>
          <w:tab w:val="left" w:pos="426"/>
        </w:tabs>
        <w:ind w:left="0" w:firstLine="0"/>
        <w:jc w:val="both"/>
        <w:rPr>
          <w:b/>
          <w:sz w:val="28"/>
        </w:rPr>
      </w:pPr>
      <w:r>
        <w:rPr>
          <w:b/>
          <w:sz w:val="28"/>
        </w:rPr>
        <w:lastRenderedPageBreak/>
        <w:t>У який строк з</w:t>
      </w:r>
      <w:r w:rsidRPr="007014FF">
        <w:rPr>
          <w:b/>
          <w:sz w:val="28"/>
        </w:rPr>
        <w:t>аінтересований орган зобов'язаний за зверненням розробника</w:t>
      </w:r>
      <w:r>
        <w:rPr>
          <w:b/>
          <w:sz w:val="28"/>
        </w:rPr>
        <w:t xml:space="preserve"> </w:t>
      </w:r>
      <w:r w:rsidRPr="007014FF">
        <w:rPr>
          <w:b/>
          <w:sz w:val="28"/>
        </w:rPr>
        <w:t>взяти участь в опрацюванні та погодженні проекту акта Кабінету Міністрів</w:t>
      </w:r>
      <w:r>
        <w:rPr>
          <w:b/>
          <w:sz w:val="28"/>
        </w:rPr>
        <w:t xml:space="preserve"> України, розробленого в ініціативному порядку,</w:t>
      </w:r>
      <w:r w:rsidRPr="007014FF">
        <w:rPr>
          <w:b/>
          <w:sz w:val="28"/>
        </w:rPr>
        <w:t xml:space="preserve"> у частині, що стосується його компетенції</w:t>
      </w:r>
      <w:r>
        <w:rPr>
          <w:b/>
          <w:sz w:val="28"/>
        </w:rPr>
        <w:t>:</w:t>
      </w:r>
    </w:p>
    <w:p w:rsidR="00B96B10" w:rsidRPr="006F7D45" w:rsidRDefault="001773A9" w:rsidP="00A16B21">
      <w:pPr>
        <w:pStyle w:val="a4"/>
        <w:numPr>
          <w:ilvl w:val="0"/>
          <w:numId w:val="199"/>
        </w:numPr>
        <w:tabs>
          <w:tab w:val="left" w:pos="0"/>
          <w:tab w:val="left" w:pos="993"/>
        </w:tabs>
        <w:ind w:left="0" w:firstLine="709"/>
        <w:jc w:val="both"/>
        <w:rPr>
          <w:sz w:val="28"/>
        </w:rPr>
      </w:pPr>
      <w:r w:rsidRPr="006F7D45">
        <w:rPr>
          <w:sz w:val="28"/>
        </w:rPr>
        <w:t xml:space="preserve">В </w:t>
      </w:r>
      <w:r w:rsidR="00B96B10" w:rsidRPr="006F7D45">
        <w:rPr>
          <w:sz w:val="28"/>
        </w:rPr>
        <w:t>одноденний строк</w:t>
      </w:r>
      <w:r w:rsidR="005629BB">
        <w:rPr>
          <w:sz w:val="28"/>
        </w:rPr>
        <w:t>.</w:t>
      </w:r>
    </w:p>
    <w:p w:rsidR="00B96B10" w:rsidRPr="006F7D45" w:rsidRDefault="001773A9" w:rsidP="00A16B21">
      <w:pPr>
        <w:pStyle w:val="a4"/>
        <w:numPr>
          <w:ilvl w:val="0"/>
          <w:numId w:val="199"/>
        </w:numPr>
        <w:tabs>
          <w:tab w:val="left" w:pos="0"/>
          <w:tab w:val="left" w:pos="993"/>
        </w:tabs>
        <w:ind w:left="0" w:firstLine="709"/>
        <w:jc w:val="both"/>
        <w:rPr>
          <w:sz w:val="28"/>
        </w:rPr>
      </w:pPr>
      <w:r w:rsidRPr="006F7D45">
        <w:rPr>
          <w:sz w:val="28"/>
        </w:rPr>
        <w:t xml:space="preserve">Протягом </w:t>
      </w:r>
      <w:r w:rsidR="00B96B10" w:rsidRPr="006F7D45">
        <w:rPr>
          <w:sz w:val="28"/>
        </w:rPr>
        <w:t>п’яти робочих днів</w:t>
      </w:r>
      <w:r w:rsidR="005629BB">
        <w:rPr>
          <w:sz w:val="28"/>
        </w:rPr>
        <w:t>.</w:t>
      </w:r>
    </w:p>
    <w:p w:rsidR="00B96B10" w:rsidRPr="006F7D45" w:rsidRDefault="001773A9" w:rsidP="00A16B21">
      <w:pPr>
        <w:pStyle w:val="a4"/>
        <w:numPr>
          <w:ilvl w:val="0"/>
          <w:numId w:val="199"/>
        </w:numPr>
        <w:tabs>
          <w:tab w:val="left" w:pos="0"/>
          <w:tab w:val="left" w:pos="993"/>
        </w:tabs>
        <w:ind w:left="0" w:firstLine="709"/>
        <w:jc w:val="both"/>
        <w:rPr>
          <w:sz w:val="28"/>
        </w:rPr>
      </w:pPr>
      <w:r w:rsidRPr="006F7D45">
        <w:rPr>
          <w:sz w:val="28"/>
        </w:rPr>
        <w:t xml:space="preserve">Протягом </w:t>
      </w:r>
      <w:r w:rsidR="00B96B10" w:rsidRPr="006F7D45">
        <w:rPr>
          <w:sz w:val="28"/>
        </w:rPr>
        <w:t>десяти робочих днів</w:t>
      </w:r>
      <w:r w:rsidR="005629BB">
        <w:rPr>
          <w:sz w:val="28"/>
        </w:rPr>
        <w:t>.</w:t>
      </w:r>
    </w:p>
    <w:p w:rsidR="00B96B10" w:rsidRPr="006F7D45" w:rsidRDefault="001773A9" w:rsidP="00A16B21">
      <w:pPr>
        <w:pStyle w:val="a4"/>
        <w:numPr>
          <w:ilvl w:val="0"/>
          <w:numId w:val="199"/>
        </w:numPr>
        <w:tabs>
          <w:tab w:val="left" w:pos="0"/>
          <w:tab w:val="left" w:pos="993"/>
        </w:tabs>
        <w:ind w:left="0" w:firstLine="709"/>
        <w:jc w:val="both"/>
        <w:rPr>
          <w:sz w:val="28"/>
        </w:rPr>
      </w:pPr>
      <w:r w:rsidRPr="006F7D45">
        <w:rPr>
          <w:sz w:val="28"/>
        </w:rPr>
        <w:t xml:space="preserve">У </w:t>
      </w:r>
      <w:r w:rsidR="00B96B10" w:rsidRPr="006F7D45">
        <w:rPr>
          <w:sz w:val="28"/>
        </w:rPr>
        <w:t>місячний строк.</w:t>
      </w:r>
    </w:p>
    <w:p w:rsidR="00B96B10" w:rsidRDefault="00B96B10" w:rsidP="00B96B10">
      <w:pPr>
        <w:tabs>
          <w:tab w:val="left" w:pos="0"/>
          <w:tab w:val="left" w:pos="851"/>
        </w:tabs>
        <w:jc w:val="both"/>
        <w:rPr>
          <w:sz w:val="28"/>
          <w:u w:val="single"/>
        </w:rPr>
      </w:pPr>
    </w:p>
    <w:p w:rsidR="00B96B10" w:rsidRDefault="00B96B10" w:rsidP="00A16B21">
      <w:pPr>
        <w:pStyle w:val="a4"/>
        <w:numPr>
          <w:ilvl w:val="0"/>
          <w:numId w:val="187"/>
        </w:numPr>
        <w:tabs>
          <w:tab w:val="left" w:pos="0"/>
          <w:tab w:val="left" w:pos="426"/>
        </w:tabs>
        <w:ind w:left="0" w:firstLine="0"/>
        <w:jc w:val="both"/>
        <w:rPr>
          <w:b/>
          <w:sz w:val="28"/>
        </w:rPr>
      </w:pPr>
      <w:r>
        <w:rPr>
          <w:b/>
          <w:sz w:val="28"/>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B96B10" w:rsidRPr="0081641F" w:rsidRDefault="001773A9" w:rsidP="00A16B21">
      <w:pPr>
        <w:pStyle w:val="a4"/>
        <w:numPr>
          <w:ilvl w:val="0"/>
          <w:numId w:val="198"/>
        </w:numPr>
        <w:tabs>
          <w:tab w:val="left" w:pos="0"/>
          <w:tab w:val="left" w:pos="993"/>
        </w:tabs>
        <w:ind w:left="0" w:firstLine="709"/>
        <w:jc w:val="both"/>
        <w:rPr>
          <w:sz w:val="28"/>
        </w:rPr>
      </w:pPr>
      <w:r w:rsidRPr="0081641F">
        <w:rPr>
          <w:sz w:val="28"/>
        </w:rPr>
        <w:t xml:space="preserve">Висновок </w:t>
      </w:r>
      <w:r w:rsidR="00B96B10" w:rsidRPr="0081641F">
        <w:rPr>
          <w:sz w:val="28"/>
        </w:rPr>
        <w:t>про проведення антидискримінаційної експертизи</w:t>
      </w:r>
      <w:r w:rsidR="005629BB">
        <w:rPr>
          <w:sz w:val="28"/>
        </w:rPr>
        <w:t>.</w:t>
      </w:r>
    </w:p>
    <w:p w:rsidR="00B96B10" w:rsidRPr="00FC562B" w:rsidRDefault="001773A9" w:rsidP="00A16B21">
      <w:pPr>
        <w:pStyle w:val="a4"/>
        <w:numPr>
          <w:ilvl w:val="0"/>
          <w:numId w:val="198"/>
        </w:numPr>
        <w:tabs>
          <w:tab w:val="left" w:pos="0"/>
          <w:tab w:val="left" w:pos="993"/>
        </w:tabs>
        <w:ind w:left="0" w:firstLine="709"/>
        <w:jc w:val="both"/>
        <w:rPr>
          <w:sz w:val="28"/>
        </w:rPr>
      </w:pPr>
      <w:r w:rsidRPr="00FC562B">
        <w:rPr>
          <w:sz w:val="28"/>
        </w:rPr>
        <w:t xml:space="preserve">Довідка </w:t>
      </w:r>
      <w:r w:rsidR="00B96B10" w:rsidRPr="00FC562B">
        <w:rPr>
          <w:sz w:val="28"/>
        </w:rPr>
        <w:t>щодо відповідності положенням Конвенції про захист прав людини і основоположних свобод</w:t>
      </w:r>
      <w:r w:rsidR="005629BB">
        <w:rPr>
          <w:sz w:val="28"/>
        </w:rPr>
        <w:t>.</w:t>
      </w:r>
    </w:p>
    <w:p w:rsidR="00B96B10" w:rsidRDefault="001773A9" w:rsidP="00A16B21">
      <w:pPr>
        <w:pStyle w:val="a4"/>
        <w:numPr>
          <w:ilvl w:val="0"/>
          <w:numId w:val="198"/>
        </w:numPr>
        <w:tabs>
          <w:tab w:val="left" w:pos="0"/>
          <w:tab w:val="left" w:pos="993"/>
        </w:tabs>
        <w:ind w:left="0" w:firstLine="709"/>
        <w:jc w:val="both"/>
        <w:rPr>
          <w:sz w:val="28"/>
        </w:rPr>
      </w:pPr>
      <w:r>
        <w:rPr>
          <w:sz w:val="28"/>
        </w:rPr>
        <w:t xml:space="preserve">Довідка </w:t>
      </w:r>
      <w:r w:rsidR="00B96B10" w:rsidRPr="003F7B2C">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B96B10" w:rsidRDefault="001773A9" w:rsidP="00A16B21">
      <w:pPr>
        <w:pStyle w:val="a4"/>
        <w:numPr>
          <w:ilvl w:val="0"/>
          <w:numId w:val="198"/>
        </w:numPr>
        <w:tabs>
          <w:tab w:val="left" w:pos="0"/>
          <w:tab w:val="left" w:pos="993"/>
        </w:tabs>
        <w:ind w:left="0" w:firstLine="709"/>
        <w:jc w:val="both"/>
        <w:rPr>
          <w:sz w:val="28"/>
        </w:rPr>
      </w:pPr>
      <w:r w:rsidRPr="003909EE">
        <w:rPr>
          <w:sz w:val="28"/>
        </w:rPr>
        <w:t xml:space="preserve">Довідка </w:t>
      </w:r>
      <w:r w:rsidR="00B96B10" w:rsidRPr="003909EE">
        <w:rPr>
          <w:sz w:val="28"/>
        </w:rPr>
        <w:t>про погодження.</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426"/>
        </w:tabs>
        <w:ind w:left="0" w:firstLine="0"/>
        <w:jc w:val="both"/>
        <w:rPr>
          <w:b/>
          <w:sz w:val="28"/>
        </w:rPr>
      </w:pPr>
      <w:r>
        <w:rPr>
          <w:b/>
          <w:sz w:val="28"/>
        </w:rPr>
        <w:t xml:space="preserve">Який проект акта не підлягає обов’язковому погодженню </w:t>
      </w:r>
      <w:r w:rsidRPr="00F4681D">
        <w:rPr>
          <w:b/>
          <w:sz w:val="28"/>
        </w:rPr>
        <w:t>усіма заінтересованими органами, а також Мінфіном та Мінекономрозвитку</w:t>
      </w:r>
      <w:r>
        <w:rPr>
          <w:b/>
          <w:sz w:val="28"/>
        </w:rPr>
        <w:t>:</w:t>
      </w:r>
    </w:p>
    <w:p w:rsidR="00B96B10" w:rsidRDefault="001773A9" w:rsidP="00A16B21">
      <w:pPr>
        <w:pStyle w:val="a4"/>
        <w:numPr>
          <w:ilvl w:val="0"/>
          <w:numId w:val="197"/>
        </w:numPr>
        <w:tabs>
          <w:tab w:val="left" w:pos="993"/>
        </w:tabs>
        <w:ind w:left="0" w:firstLine="709"/>
        <w:jc w:val="both"/>
        <w:rPr>
          <w:sz w:val="28"/>
        </w:rPr>
      </w:pPr>
      <w:r w:rsidRPr="006075AD">
        <w:rPr>
          <w:sz w:val="28"/>
        </w:rPr>
        <w:t xml:space="preserve">З </w:t>
      </w:r>
      <w:r w:rsidR="00B96B10" w:rsidRPr="006075AD">
        <w:rPr>
          <w:sz w:val="28"/>
        </w:rPr>
        <w:t>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r w:rsidR="005629BB">
        <w:rPr>
          <w:sz w:val="28"/>
        </w:rPr>
        <w:t>.</w:t>
      </w:r>
    </w:p>
    <w:p w:rsidR="00B96B10" w:rsidRDefault="001773A9" w:rsidP="00A16B21">
      <w:pPr>
        <w:pStyle w:val="a4"/>
        <w:numPr>
          <w:ilvl w:val="0"/>
          <w:numId w:val="197"/>
        </w:numPr>
        <w:tabs>
          <w:tab w:val="left" w:pos="993"/>
        </w:tabs>
        <w:ind w:left="0" w:firstLine="709"/>
        <w:jc w:val="both"/>
        <w:rPr>
          <w:sz w:val="28"/>
        </w:rPr>
      </w:pPr>
      <w:r w:rsidRPr="006075AD">
        <w:rPr>
          <w:sz w:val="28"/>
        </w:rPr>
        <w:t xml:space="preserve">Який </w:t>
      </w:r>
      <w:r w:rsidR="00B96B10" w:rsidRPr="006075AD">
        <w:rPr>
          <w:sz w:val="28"/>
        </w:rPr>
        <w:t>містить інформацію з обмеженим доступом</w:t>
      </w:r>
      <w:r w:rsidR="005629BB">
        <w:rPr>
          <w:sz w:val="28"/>
        </w:rPr>
        <w:t>.</w:t>
      </w:r>
    </w:p>
    <w:p w:rsidR="00B96B10" w:rsidRPr="0081641F" w:rsidRDefault="001773A9" w:rsidP="00A16B21">
      <w:pPr>
        <w:pStyle w:val="a4"/>
        <w:numPr>
          <w:ilvl w:val="0"/>
          <w:numId w:val="197"/>
        </w:numPr>
        <w:tabs>
          <w:tab w:val="left" w:pos="993"/>
        </w:tabs>
        <w:ind w:left="0" w:firstLine="709"/>
        <w:jc w:val="both"/>
        <w:rPr>
          <w:sz w:val="28"/>
        </w:rPr>
      </w:pPr>
      <w:r w:rsidRPr="0081641F">
        <w:rPr>
          <w:sz w:val="28"/>
        </w:rPr>
        <w:t xml:space="preserve">З </w:t>
      </w:r>
      <w:r w:rsidR="00B96B10" w:rsidRPr="0081641F">
        <w:rPr>
          <w:sz w:val="28"/>
        </w:rPr>
        <w:t>кадрових питань</w:t>
      </w:r>
      <w:r w:rsidR="005629BB">
        <w:rPr>
          <w:sz w:val="28"/>
        </w:rPr>
        <w:t>.</w:t>
      </w:r>
    </w:p>
    <w:p w:rsidR="00B96B10" w:rsidRDefault="001773A9" w:rsidP="00A16B21">
      <w:pPr>
        <w:pStyle w:val="a4"/>
        <w:numPr>
          <w:ilvl w:val="0"/>
          <w:numId w:val="197"/>
        </w:numPr>
        <w:tabs>
          <w:tab w:val="left" w:pos="993"/>
        </w:tabs>
        <w:ind w:left="0" w:firstLine="709"/>
        <w:jc w:val="both"/>
        <w:rPr>
          <w:sz w:val="28"/>
        </w:rPr>
      </w:pPr>
      <w:r w:rsidRPr="006075AD">
        <w:rPr>
          <w:sz w:val="28"/>
        </w:rPr>
        <w:t xml:space="preserve">Що </w:t>
      </w:r>
      <w:r w:rsidR="00B96B10" w:rsidRPr="006075AD">
        <w:rPr>
          <w:sz w:val="28"/>
        </w:rPr>
        <w:t>стосуються укладення, виконання та припинення дії міжнародних договорів України</w:t>
      </w:r>
      <w:r w:rsidR="00B96B10">
        <w:rPr>
          <w:sz w:val="28"/>
        </w:rPr>
        <w:t>.</w:t>
      </w:r>
    </w:p>
    <w:p w:rsidR="00B96B10" w:rsidRDefault="00B96B10" w:rsidP="00B96B10">
      <w:pPr>
        <w:tabs>
          <w:tab w:val="left" w:pos="851"/>
        </w:tabs>
        <w:jc w:val="both"/>
        <w:rPr>
          <w:sz w:val="28"/>
        </w:rPr>
      </w:pPr>
    </w:p>
    <w:p w:rsidR="00B96B10" w:rsidRDefault="00B96B10" w:rsidP="00A16B21">
      <w:pPr>
        <w:pStyle w:val="a4"/>
        <w:numPr>
          <w:ilvl w:val="0"/>
          <w:numId w:val="187"/>
        </w:numPr>
        <w:tabs>
          <w:tab w:val="left" w:pos="426"/>
        </w:tabs>
        <w:ind w:left="0" w:firstLine="0"/>
        <w:jc w:val="both"/>
        <w:rPr>
          <w:b/>
          <w:sz w:val="28"/>
        </w:rPr>
      </w:pPr>
      <w:r>
        <w:rPr>
          <w:b/>
          <w:sz w:val="28"/>
        </w:rPr>
        <w:t>Який проект акта підлягає обов’язковому погодженню з Нацдержслужбою:</w:t>
      </w:r>
    </w:p>
    <w:p w:rsidR="00B96B10" w:rsidRDefault="001773A9" w:rsidP="00A16B21">
      <w:pPr>
        <w:pStyle w:val="a4"/>
        <w:numPr>
          <w:ilvl w:val="0"/>
          <w:numId w:val="196"/>
        </w:numPr>
        <w:tabs>
          <w:tab w:val="left" w:pos="993"/>
        </w:tabs>
        <w:ind w:left="0" w:firstLine="709"/>
        <w:jc w:val="both"/>
        <w:rPr>
          <w:sz w:val="28"/>
        </w:rPr>
      </w:pPr>
      <w:r>
        <w:rPr>
          <w:sz w:val="28"/>
        </w:rPr>
        <w:t xml:space="preserve">Про </w:t>
      </w:r>
      <w:r w:rsidR="00B96B10" w:rsidRPr="006075AD">
        <w:rPr>
          <w:sz w:val="28"/>
        </w:rPr>
        <w:t>схвалення концепції реалізації державної політики у відповідній сфері</w:t>
      </w:r>
      <w:r w:rsidR="005629BB">
        <w:rPr>
          <w:sz w:val="28"/>
        </w:rPr>
        <w:t>.</w:t>
      </w:r>
    </w:p>
    <w:p w:rsidR="00B96B10" w:rsidRPr="0081641F" w:rsidRDefault="001773A9" w:rsidP="00A16B21">
      <w:pPr>
        <w:pStyle w:val="a4"/>
        <w:numPr>
          <w:ilvl w:val="0"/>
          <w:numId w:val="196"/>
        </w:numPr>
        <w:tabs>
          <w:tab w:val="left" w:pos="993"/>
        </w:tabs>
        <w:ind w:left="0" w:firstLine="709"/>
        <w:jc w:val="both"/>
        <w:rPr>
          <w:sz w:val="28"/>
        </w:rPr>
      </w:pPr>
      <w:r w:rsidRPr="0081641F">
        <w:rPr>
          <w:sz w:val="28"/>
        </w:rPr>
        <w:t xml:space="preserve">Щодо </w:t>
      </w:r>
      <w:r w:rsidR="00B96B10" w:rsidRPr="0081641F">
        <w:rPr>
          <w:sz w:val="28"/>
        </w:rPr>
        <w:t>затвердження положення про центральний орган виконавчої влади</w:t>
      </w:r>
      <w:r w:rsidR="005629BB">
        <w:rPr>
          <w:sz w:val="28"/>
        </w:rPr>
        <w:t>.</w:t>
      </w:r>
      <w:r w:rsidR="00B96B10" w:rsidRPr="0081641F">
        <w:rPr>
          <w:sz w:val="28"/>
        </w:rPr>
        <w:t xml:space="preserve"> </w:t>
      </w:r>
    </w:p>
    <w:p w:rsidR="00B96B10" w:rsidRDefault="001773A9" w:rsidP="00A16B21">
      <w:pPr>
        <w:pStyle w:val="a4"/>
        <w:numPr>
          <w:ilvl w:val="0"/>
          <w:numId w:val="196"/>
        </w:numPr>
        <w:tabs>
          <w:tab w:val="left" w:pos="993"/>
        </w:tabs>
        <w:ind w:left="0" w:firstLine="709"/>
        <w:jc w:val="both"/>
        <w:rPr>
          <w:sz w:val="28"/>
        </w:rPr>
      </w:pPr>
      <w:r w:rsidRPr="006075AD">
        <w:rPr>
          <w:sz w:val="28"/>
        </w:rPr>
        <w:t xml:space="preserve">Делегування </w:t>
      </w:r>
      <w:r w:rsidR="00B96B10" w:rsidRPr="006075AD">
        <w:rPr>
          <w:sz w:val="28"/>
        </w:rPr>
        <w:t>повноважень Кабінету Міністрів органам виконавчої влади у передбачених законом випадках</w:t>
      </w:r>
      <w:r w:rsidR="005629BB">
        <w:rPr>
          <w:sz w:val="28"/>
        </w:rPr>
        <w:t>.</w:t>
      </w:r>
    </w:p>
    <w:p w:rsidR="00B96B10" w:rsidRDefault="001773A9" w:rsidP="00A16B21">
      <w:pPr>
        <w:pStyle w:val="a4"/>
        <w:numPr>
          <w:ilvl w:val="0"/>
          <w:numId w:val="196"/>
        </w:numPr>
        <w:tabs>
          <w:tab w:val="left" w:pos="993"/>
        </w:tabs>
        <w:ind w:left="0" w:firstLine="709"/>
        <w:jc w:val="both"/>
        <w:rPr>
          <w:sz w:val="28"/>
        </w:rPr>
      </w:pPr>
      <w:r w:rsidRPr="006075AD">
        <w:rPr>
          <w:sz w:val="28"/>
        </w:rPr>
        <w:t xml:space="preserve">Кадрових </w:t>
      </w:r>
      <w:r w:rsidR="00B96B10" w:rsidRPr="006075AD">
        <w:rPr>
          <w:sz w:val="28"/>
        </w:rPr>
        <w:t>та інших питань організаційно-розпорядчого характеру.</w:t>
      </w:r>
    </w:p>
    <w:p w:rsidR="00B96B10" w:rsidRDefault="00B96B10" w:rsidP="00B96B10">
      <w:pPr>
        <w:tabs>
          <w:tab w:val="left" w:pos="851"/>
        </w:tabs>
        <w:jc w:val="both"/>
        <w:rPr>
          <w:sz w:val="28"/>
        </w:rPr>
      </w:pPr>
    </w:p>
    <w:p w:rsidR="00B96B10" w:rsidRDefault="00B96B10" w:rsidP="00A16B21">
      <w:pPr>
        <w:pStyle w:val="a4"/>
        <w:numPr>
          <w:ilvl w:val="0"/>
          <w:numId w:val="187"/>
        </w:numPr>
        <w:tabs>
          <w:tab w:val="left" w:pos="426"/>
        </w:tabs>
        <w:ind w:left="0" w:firstLine="0"/>
        <w:jc w:val="both"/>
        <w:rPr>
          <w:b/>
          <w:sz w:val="28"/>
        </w:rPr>
      </w:pPr>
      <w:r>
        <w:rPr>
          <w:b/>
          <w:sz w:val="28"/>
        </w:rPr>
        <w:t xml:space="preserve">Які наслідки настають у разі </w:t>
      </w:r>
      <w:r w:rsidRPr="00D11374">
        <w:rPr>
          <w:b/>
          <w:sz w:val="28"/>
        </w:rPr>
        <w:t>коли за висновком Мін'юсту проект акта Кабінету Міністрів</w:t>
      </w:r>
      <w:r>
        <w:rPr>
          <w:b/>
          <w:sz w:val="28"/>
        </w:rPr>
        <w:t xml:space="preserve"> України</w:t>
      </w:r>
      <w:r w:rsidRPr="00D11374">
        <w:rPr>
          <w:b/>
          <w:sz w:val="28"/>
        </w:rPr>
        <w:t xml:space="preserve"> не відповідає Конституції та законам України, актам Президента України</w:t>
      </w:r>
      <w:r>
        <w:rPr>
          <w:b/>
          <w:sz w:val="28"/>
        </w:rPr>
        <w:t>:</w:t>
      </w:r>
    </w:p>
    <w:p w:rsidR="00B96B10" w:rsidRDefault="001773A9" w:rsidP="00A16B21">
      <w:pPr>
        <w:pStyle w:val="a4"/>
        <w:numPr>
          <w:ilvl w:val="0"/>
          <w:numId w:val="195"/>
        </w:numPr>
        <w:tabs>
          <w:tab w:val="left" w:pos="993"/>
        </w:tabs>
        <w:ind w:left="0" w:firstLine="709"/>
        <w:jc w:val="both"/>
        <w:rPr>
          <w:sz w:val="28"/>
        </w:rPr>
      </w:pPr>
      <w:r>
        <w:rPr>
          <w:sz w:val="28"/>
        </w:rPr>
        <w:lastRenderedPageBreak/>
        <w:t xml:space="preserve">Проект </w:t>
      </w:r>
      <w:r w:rsidR="00B96B10">
        <w:rPr>
          <w:sz w:val="28"/>
        </w:rPr>
        <w:t>акта повертається на доопрацювання</w:t>
      </w:r>
      <w:r w:rsidR="005629BB">
        <w:rPr>
          <w:sz w:val="28"/>
        </w:rPr>
        <w:t>.</w:t>
      </w:r>
    </w:p>
    <w:p w:rsidR="00B96B10" w:rsidRDefault="001773A9" w:rsidP="00A16B21">
      <w:pPr>
        <w:pStyle w:val="a4"/>
        <w:numPr>
          <w:ilvl w:val="0"/>
          <w:numId w:val="195"/>
        </w:numPr>
        <w:tabs>
          <w:tab w:val="left" w:pos="993"/>
        </w:tabs>
        <w:ind w:left="0" w:firstLine="709"/>
        <w:jc w:val="both"/>
        <w:rPr>
          <w:sz w:val="28"/>
        </w:rPr>
      </w:pPr>
      <w:r>
        <w:rPr>
          <w:sz w:val="28"/>
        </w:rPr>
        <w:t xml:space="preserve">Проект </w:t>
      </w:r>
      <w:r w:rsidR="00B96B10">
        <w:rPr>
          <w:sz w:val="28"/>
        </w:rPr>
        <w:t>акта не підлягає внесенню на розгляд Кабінету Міністрів України</w:t>
      </w:r>
      <w:r w:rsidR="005629BB">
        <w:rPr>
          <w:sz w:val="28"/>
        </w:rPr>
        <w:t>.</w:t>
      </w:r>
    </w:p>
    <w:p w:rsidR="00B96B10" w:rsidRDefault="001773A9" w:rsidP="00A16B21">
      <w:pPr>
        <w:pStyle w:val="a4"/>
        <w:numPr>
          <w:ilvl w:val="0"/>
          <w:numId w:val="195"/>
        </w:numPr>
        <w:tabs>
          <w:tab w:val="left" w:pos="993"/>
        </w:tabs>
        <w:ind w:left="0" w:firstLine="709"/>
        <w:jc w:val="both"/>
        <w:rPr>
          <w:sz w:val="28"/>
        </w:rPr>
      </w:pPr>
      <w:r>
        <w:rPr>
          <w:sz w:val="28"/>
        </w:rPr>
        <w:t xml:space="preserve">Щодо </w:t>
      </w:r>
      <w:r w:rsidR="00B96B10">
        <w:rPr>
          <w:sz w:val="28"/>
        </w:rPr>
        <w:t xml:space="preserve">такого проекту акта проводяться </w:t>
      </w:r>
      <w:r w:rsidR="00B96B10" w:rsidRPr="00D11374">
        <w:rPr>
          <w:sz w:val="28"/>
        </w:rPr>
        <w:t>узгоджувальні процедури, консультації, наради, робочі зустрічі</w:t>
      </w:r>
      <w:r w:rsidR="00B96B10">
        <w:rPr>
          <w:sz w:val="28"/>
        </w:rPr>
        <w:t xml:space="preserve"> на рівні керівників головного розробника та заінтересованих органів</w:t>
      </w:r>
      <w:r w:rsidR="005629BB">
        <w:rPr>
          <w:sz w:val="28"/>
        </w:rPr>
        <w:t>.</w:t>
      </w:r>
    </w:p>
    <w:p w:rsidR="00B96B10" w:rsidRPr="0081641F" w:rsidRDefault="001773A9" w:rsidP="00A16B21">
      <w:pPr>
        <w:pStyle w:val="a4"/>
        <w:numPr>
          <w:ilvl w:val="0"/>
          <w:numId w:val="195"/>
        </w:numPr>
        <w:tabs>
          <w:tab w:val="left" w:pos="993"/>
        </w:tabs>
        <w:ind w:left="0" w:firstLine="709"/>
        <w:jc w:val="both"/>
        <w:rPr>
          <w:sz w:val="28"/>
        </w:rPr>
      </w:pPr>
      <w:r w:rsidRPr="0081641F">
        <w:rPr>
          <w:sz w:val="28"/>
        </w:rPr>
        <w:t xml:space="preserve">Рішення </w:t>
      </w:r>
      <w:r w:rsidR="00B96B10" w:rsidRPr="0081641F">
        <w:rPr>
          <w:sz w:val="28"/>
        </w:rPr>
        <w:t>щодо такого проекту акта приймається на засіданні Кабінету Міністрів України.</w:t>
      </w:r>
    </w:p>
    <w:p w:rsidR="00B96B10" w:rsidRDefault="00B96B10" w:rsidP="00B96B10">
      <w:pPr>
        <w:tabs>
          <w:tab w:val="left" w:pos="851"/>
        </w:tabs>
        <w:jc w:val="both"/>
        <w:rPr>
          <w:sz w:val="28"/>
          <w:u w:val="single"/>
        </w:rPr>
      </w:pPr>
    </w:p>
    <w:p w:rsidR="00B96B10" w:rsidRDefault="00B96B10" w:rsidP="00A16B21">
      <w:pPr>
        <w:pStyle w:val="a4"/>
        <w:numPr>
          <w:ilvl w:val="0"/>
          <w:numId w:val="187"/>
        </w:numPr>
        <w:tabs>
          <w:tab w:val="left" w:pos="426"/>
        </w:tabs>
        <w:ind w:left="0" w:firstLine="0"/>
        <w:jc w:val="both"/>
        <w:rPr>
          <w:b/>
          <w:sz w:val="28"/>
        </w:rPr>
      </w:pPr>
      <w:r>
        <w:rPr>
          <w:b/>
          <w:sz w:val="28"/>
        </w:rPr>
        <w:t>Який документ обов’язково візує керівник юридичної служби органу, який є головним розробником під час внесення проекту акта на розгляд Уряду</w:t>
      </w:r>
      <w:r w:rsidR="005629BB">
        <w:rPr>
          <w:b/>
          <w:sz w:val="28"/>
        </w:rPr>
        <w:t>.</w:t>
      </w:r>
    </w:p>
    <w:p w:rsidR="00B96B10" w:rsidRDefault="001773A9" w:rsidP="00A16B21">
      <w:pPr>
        <w:pStyle w:val="a4"/>
        <w:numPr>
          <w:ilvl w:val="0"/>
          <w:numId w:val="194"/>
        </w:numPr>
        <w:tabs>
          <w:tab w:val="left" w:pos="993"/>
        </w:tabs>
        <w:ind w:left="0" w:firstLine="709"/>
        <w:jc w:val="both"/>
        <w:rPr>
          <w:sz w:val="28"/>
        </w:rPr>
      </w:pPr>
      <w:r>
        <w:rPr>
          <w:sz w:val="28"/>
        </w:rPr>
        <w:t xml:space="preserve">Протокол </w:t>
      </w:r>
      <w:r w:rsidR="00B96B10">
        <w:rPr>
          <w:sz w:val="28"/>
        </w:rPr>
        <w:t>узгодження позицій</w:t>
      </w:r>
      <w:r w:rsidR="005629BB">
        <w:rPr>
          <w:sz w:val="28"/>
        </w:rPr>
        <w:t>.</w:t>
      </w:r>
    </w:p>
    <w:p w:rsidR="00B96B10" w:rsidRPr="0081641F" w:rsidRDefault="001773A9" w:rsidP="00A16B21">
      <w:pPr>
        <w:pStyle w:val="a4"/>
        <w:numPr>
          <w:ilvl w:val="0"/>
          <w:numId w:val="194"/>
        </w:numPr>
        <w:tabs>
          <w:tab w:val="left" w:pos="993"/>
        </w:tabs>
        <w:ind w:left="0" w:firstLine="709"/>
        <w:jc w:val="both"/>
        <w:rPr>
          <w:sz w:val="28"/>
        </w:rPr>
      </w:pPr>
      <w:r w:rsidRPr="0081641F">
        <w:rPr>
          <w:sz w:val="28"/>
        </w:rPr>
        <w:t xml:space="preserve">Проект </w:t>
      </w:r>
      <w:r w:rsidR="00B96B10" w:rsidRPr="0081641F">
        <w:rPr>
          <w:sz w:val="28"/>
        </w:rPr>
        <w:t>акта</w:t>
      </w:r>
      <w:r w:rsidR="005629BB">
        <w:rPr>
          <w:sz w:val="28"/>
        </w:rPr>
        <w:t>.</w:t>
      </w:r>
    </w:p>
    <w:p w:rsidR="00B96B10" w:rsidRDefault="001773A9" w:rsidP="00A16B21">
      <w:pPr>
        <w:pStyle w:val="a4"/>
        <w:numPr>
          <w:ilvl w:val="0"/>
          <w:numId w:val="194"/>
        </w:numPr>
        <w:tabs>
          <w:tab w:val="left" w:pos="993"/>
        </w:tabs>
        <w:ind w:left="0" w:firstLine="709"/>
        <w:jc w:val="both"/>
        <w:rPr>
          <w:sz w:val="28"/>
        </w:rPr>
      </w:pPr>
      <w:r>
        <w:rPr>
          <w:sz w:val="28"/>
        </w:rPr>
        <w:t xml:space="preserve">Довідка </w:t>
      </w:r>
      <w:r w:rsidR="00B96B10">
        <w:rPr>
          <w:sz w:val="28"/>
        </w:rPr>
        <w:t>про погодження</w:t>
      </w:r>
      <w:r w:rsidR="005629BB">
        <w:rPr>
          <w:sz w:val="28"/>
        </w:rPr>
        <w:t>.</w:t>
      </w:r>
    </w:p>
    <w:p w:rsidR="00B96B10" w:rsidRDefault="001773A9" w:rsidP="00A16B21">
      <w:pPr>
        <w:pStyle w:val="a4"/>
        <w:numPr>
          <w:ilvl w:val="0"/>
          <w:numId w:val="194"/>
        </w:numPr>
        <w:tabs>
          <w:tab w:val="left" w:pos="993"/>
        </w:tabs>
        <w:ind w:left="0" w:firstLine="709"/>
        <w:jc w:val="both"/>
        <w:rPr>
          <w:sz w:val="28"/>
        </w:rPr>
      </w:pPr>
      <w:r>
        <w:rPr>
          <w:sz w:val="28"/>
        </w:rPr>
        <w:t xml:space="preserve">Порівняльна </w:t>
      </w:r>
      <w:r w:rsidR="00B96B10">
        <w:rPr>
          <w:sz w:val="28"/>
        </w:rPr>
        <w:t>таблиця.</w:t>
      </w:r>
    </w:p>
    <w:p w:rsidR="00B96B10" w:rsidRDefault="00B96B10" w:rsidP="00A16B21">
      <w:pPr>
        <w:tabs>
          <w:tab w:val="left" w:pos="993"/>
        </w:tabs>
        <w:ind w:firstLine="709"/>
        <w:jc w:val="both"/>
        <w:rPr>
          <w:sz w:val="28"/>
        </w:rPr>
      </w:pPr>
    </w:p>
    <w:p w:rsidR="00B96B10" w:rsidRDefault="00B96B10" w:rsidP="00A16B21">
      <w:pPr>
        <w:pStyle w:val="a4"/>
        <w:numPr>
          <w:ilvl w:val="0"/>
          <w:numId w:val="187"/>
        </w:numPr>
        <w:tabs>
          <w:tab w:val="left" w:pos="426"/>
        </w:tabs>
        <w:ind w:left="0" w:firstLine="0"/>
        <w:jc w:val="both"/>
        <w:rPr>
          <w:b/>
          <w:sz w:val="28"/>
        </w:rPr>
      </w:pPr>
      <w:r w:rsidRPr="00F7689A">
        <w:rPr>
          <w:b/>
          <w:sz w:val="28"/>
        </w:rPr>
        <w:t>У</w:t>
      </w:r>
      <w:r>
        <w:rPr>
          <w:b/>
          <w:sz w:val="28"/>
        </w:rPr>
        <w:t xml:space="preserve"> </w:t>
      </w:r>
      <w:r w:rsidRPr="00F7689A">
        <w:rPr>
          <w:b/>
          <w:sz w:val="28"/>
        </w:rPr>
        <w:t>якому</w:t>
      </w:r>
      <w:r>
        <w:rPr>
          <w:b/>
          <w:sz w:val="28"/>
        </w:rPr>
        <w:t xml:space="preserve"> документі</w:t>
      </w:r>
      <w:r w:rsidRPr="00F7689A">
        <w:rPr>
          <w:b/>
          <w:sz w:val="28"/>
        </w:rPr>
        <w:t xml:space="preserve"> викладається мета прийняття акта, його короткий зміст, строки реалізації, очікувані результати для різних верств (груп) населення та/або позитивний вплив на розвиток окремих галузей економіки та регіонів з конкретними прикладами</w:t>
      </w:r>
      <w:r>
        <w:rPr>
          <w:b/>
          <w:sz w:val="28"/>
        </w:rPr>
        <w:t>:</w:t>
      </w:r>
    </w:p>
    <w:p w:rsidR="00B96B10" w:rsidRPr="0081641F" w:rsidRDefault="001773A9" w:rsidP="00A16B21">
      <w:pPr>
        <w:pStyle w:val="a4"/>
        <w:numPr>
          <w:ilvl w:val="0"/>
          <w:numId w:val="193"/>
        </w:numPr>
        <w:tabs>
          <w:tab w:val="left" w:pos="993"/>
        </w:tabs>
        <w:ind w:left="0" w:firstLine="709"/>
        <w:jc w:val="both"/>
        <w:rPr>
          <w:sz w:val="28"/>
        </w:rPr>
      </w:pPr>
      <w:r w:rsidRPr="0081641F">
        <w:rPr>
          <w:sz w:val="28"/>
        </w:rPr>
        <w:t xml:space="preserve">У </w:t>
      </w:r>
      <w:r w:rsidR="00B96B10" w:rsidRPr="0081641F">
        <w:rPr>
          <w:sz w:val="28"/>
        </w:rPr>
        <w:t>прес-релізі</w:t>
      </w:r>
      <w:r w:rsidR="005629BB">
        <w:rPr>
          <w:sz w:val="28"/>
        </w:rPr>
        <w:t>.</w:t>
      </w:r>
    </w:p>
    <w:p w:rsidR="00B96B10" w:rsidRDefault="001773A9" w:rsidP="00A16B21">
      <w:pPr>
        <w:pStyle w:val="a4"/>
        <w:numPr>
          <w:ilvl w:val="0"/>
          <w:numId w:val="193"/>
        </w:numPr>
        <w:tabs>
          <w:tab w:val="left" w:pos="993"/>
        </w:tabs>
        <w:ind w:left="0" w:firstLine="709"/>
        <w:jc w:val="both"/>
        <w:rPr>
          <w:sz w:val="28"/>
        </w:rPr>
      </w:pPr>
      <w:r>
        <w:rPr>
          <w:sz w:val="28"/>
        </w:rPr>
        <w:t xml:space="preserve">У </w:t>
      </w:r>
      <w:r w:rsidR="00B96B10">
        <w:rPr>
          <w:sz w:val="28"/>
        </w:rPr>
        <w:t>пояснювальній записці</w:t>
      </w:r>
      <w:r w:rsidR="005629BB">
        <w:rPr>
          <w:sz w:val="28"/>
        </w:rPr>
        <w:t>.</w:t>
      </w:r>
    </w:p>
    <w:p w:rsidR="00B96B10" w:rsidRDefault="001773A9" w:rsidP="00A16B21">
      <w:pPr>
        <w:pStyle w:val="a4"/>
        <w:numPr>
          <w:ilvl w:val="0"/>
          <w:numId w:val="193"/>
        </w:numPr>
        <w:tabs>
          <w:tab w:val="left" w:pos="993"/>
        </w:tabs>
        <w:ind w:left="0" w:firstLine="709"/>
        <w:jc w:val="both"/>
        <w:rPr>
          <w:sz w:val="28"/>
        </w:rPr>
      </w:pPr>
      <w:r>
        <w:rPr>
          <w:sz w:val="28"/>
        </w:rPr>
        <w:t xml:space="preserve">У </w:t>
      </w:r>
      <w:r w:rsidR="00B96B10">
        <w:rPr>
          <w:sz w:val="28"/>
        </w:rPr>
        <w:t>інформаційно-довідкових матеріалах</w:t>
      </w:r>
      <w:r w:rsidR="005629BB">
        <w:rPr>
          <w:sz w:val="28"/>
        </w:rPr>
        <w:t>.</w:t>
      </w:r>
    </w:p>
    <w:p w:rsidR="00B96B10" w:rsidRDefault="001773A9" w:rsidP="00A16B21">
      <w:pPr>
        <w:pStyle w:val="a4"/>
        <w:numPr>
          <w:ilvl w:val="0"/>
          <w:numId w:val="193"/>
        </w:numPr>
        <w:tabs>
          <w:tab w:val="left" w:pos="993"/>
        </w:tabs>
        <w:ind w:left="0" w:firstLine="709"/>
        <w:jc w:val="both"/>
        <w:rPr>
          <w:sz w:val="28"/>
        </w:rPr>
      </w:pPr>
      <w:r>
        <w:rPr>
          <w:sz w:val="28"/>
        </w:rPr>
        <w:t xml:space="preserve">У </w:t>
      </w:r>
      <w:r w:rsidR="00B96B10">
        <w:rPr>
          <w:sz w:val="28"/>
        </w:rPr>
        <w:t>висновку Мін’юсту.</w:t>
      </w:r>
    </w:p>
    <w:p w:rsidR="00B96B10" w:rsidRDefault="00B96B10" w:rsidP="00A16B21">
      <w:pPr>
        <w:tabs>
          <w:tab w:val="left" w:pos="993"/>
        </w:tabs>
        <w:ind w:firstLine="709"/>
        <w:jc w:val="both"/>
        <w:rPr>
          <w:sz w:val="28"/>
        </w:rPr>
      </w:pPr>
    </w:p>
    <w:p w:rsidR="00B96B10" w:rsidRDefault="00B96B10" w:rsidP="00A16B21">
      <w:pPr>
        <w:pStyle w:val="a4"/>
        <w:numPr>
          <w:ilvl w:val="0"/>
          <w:numId w:val="187"/>
        </w:numPr>
        <w:tabs>
          <w:tab w:val="left" w:pos="426"/>
        </w:tabs>
        <w:ind w:left="0" w:firstLine="0"/>
        <w:jc w:val="both"/>
        <w:rPr>
          <w:b/>
          <w:sz w:val="28"/>
        </w:rPr>
      </w:pPr>
      <w:r w:rsidRPr="00F7689A">
        <w:rPr>
          <w:b/>
          <w:sz w:val="28"/>
        </w:rPr>
        <w:t xml:space="preserve"> До проекту розпорядження Кабінету Міністрів про схвалення концепції реалізації державної політики у відповідній сфері та концепції закону</w:t>
      </w:r>
      <w:r>
        <w:rPr>
          <w:b/>
          <w:sz w:val="28"/>
        </w:rPr>
        <w:t xml:space="preserve"> не додається:</w:t>
      </w:r>
    </w:p>
    <w:p w:rsidR="00B96B10" w:rsidRDefault="001773A9" w:rsidP="00A16B21">
      <w:pPr>
        <w:pStyle w:val="a4"/>
        <w:numPr>
          <w:ilvl w:val="0"/>
          <w:numId w:val="192"/>
        </w:numPr>
        <w:tabs>
          <w:tab w:val="left" w:pos="993"/>
        </w:tabs>
        <w:ind w:left="0" w:firstLine="709"/>
        <w:jc w:val="both"/>
        <w:rPr>
          <w:sz w:val="28"/>
        </w:rPr>
      </w:pPr>
      <w:r>
        <w:rPr>
          <w:sz w:val="28"/>
        </w:rPr>
        <w:t xml:space="preserve">Висновок </w:t>
      </w:r>
      <w:r w:rsidR="00B96B10">
        <w:rPr>
          <w:sz w:val="28"/>
        </w:rPr>
        <w:t>про проведення антидискримінаційної експертизи</w:t>
      </w:r>
      <w:r w:rsidR="005629BB">
        <w:rPr>
          <w:sz w:val="28"/>
        </w:rPr>
        <w:t>.</w:t>
      </w:r>
    </w:p>
    <w:p w:rsidR="00B96B10" w:rsidRPr="0081641F" w:rsidRDefault="001773A9" w:rsidP="00A16B21">
      <w:pPr>
        <w:pStyle w:val="a4"/>
        <w:numPr>
          <w:ilvl w:val="0"/>
          <w:numId w:val="192"/>
        </w:numPr>
        <w:tabs>
          <w:tab w:val="left" w:pos="993"/>
        </w:tabs>
        <w:ind w:left="0" w:firstLine="709"/>
        <w:jc w:val="both"/>
        <w:rPr>
          <w:sz w:val="28"/>
        </w:rPr>
      </w:pPr>
      <w:r w:rsidRPr="0081641F">
        <w:rPr>
          <w:sz w:val="28"/>
        </w:rPr>
        <w:t xml:space="preserve">Пояснювальна </w:t>
      </w:r>
      <w:r w:rsidR="00B96B10" w:rsidRPr="0081641F">
        <w:rPr>
          <w:sz w:val="28"/>
        </w:rPr>
        <w:t>записка</w:t>
      </w:r>
      <w:r w:rsidR="005629BB">
        <w:rPr>
          <w:sz w:val="28"/>
        </w:rPr>
        <w:t>.</w:t>
      </w:r>
    </w:p>
    <w:p w:rsidR="00B96B10" w:rsidRPr="0033388C" w:rsidRDefault="001773A9" w:rsidP="00A16B21">
      <w:pPr>
        <w:pStyle w:val="a4"/>
        <w:numPr>
          <w:ilvl w:val="0"/>
          <w:numId w:val="192"/>
        </w:numPr>
        <w:tabs>
          <w:tab w:val="left" w:pos="0"/>
          <w:tab w:val="left" w:pos="993"/>
        </w:tabs>
        <w:ind w:left="0" w:firstLine="709"/>
        <w:jc w:val="both"/>
        <w:rPr>
          <w:sz w:val="28"/>
        </w:rPr>
      </w:pPr>
      <w:r w:rsidRPr="0033388C">
        <w:rPr>
          <w:sz w:val="28"/>
        </w:rPr>
        <w:t xml:space="preserve">Довідка </w:t>
      </w:r>
      <w:r w:rsidR="00B96B10" w:rsidRPr="0033388C">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B96B10" w:rsidRDefault="001773A9" w:rsidP="00A16B21">
      <w:pPr>
        <w:pStyle w:val="a4"/>
        <w:numPr>
          <w:ilvl w:val="0"/>
          <w:numId w:val="192"/>
        </w:numPr>
        <w:tabs>
          <w:tab w:val="left" w:pos="0"/>
          <w:tab w:val="left" w:pos="993"/>
        </w:tabs>
        <w:ind w:left="0" w:firstLine="709"/>
        <w:jc w:val="both"/>
        <w:rPr>
          <w:sz w:val="28"/>
        </w:rPr>
      </w:pPr>
      <w:r w:rsidRPr="0033388C">
        <w:rPr>
          <w:sz w:val="28"/>
        </w:rPr>
        <w:t xml:space="preserve">Довідка </w:t>
      </w:r>
      <w:r w:rsidR="00302BEC">
        <w:rPr>
          <w:sz w:val="28"/>
        </w:rPr>
        <w:t>про погодже</w:t>
      </w:r>
      <w:r w:rsidR="00B96B10">
        <w:rPr>
          <w:sz w:val="28"/>
        </w:rPr>
        <w:t>ння</w:t>
      </w:r>
      <w:r w:rsidR="00B96B10" w:rsidRPr="0033388C">
        <w:rPr>
          <w:sz w:val="28"/>
        </w:rPr>
        <w:t>.</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0"/>
          <w:tab w:val="left" w:pos="426"/>
        </w:tabs>
        <w:ind w:left="0" w:firstLine="0"/>
        <w:jc w:val="both"/>
        <w:rPr>
          <w:b/>
          <w:sz w:val="28"/>
        </w:rPr>
      </w:pPr>
      <w:r>
        <w:rPr>
          <w:b/>
          <w:sz w:val="28"/>
        </w:rPr>
        <w:t>Який розділ не містить к</w:t>
      </w:r>
      <w:r w:rsidRPr="008C640A">
        <w:rPr>
          <w:b/>
          <w:sz w:val="28"/>
        </w:rPr>
        <w:t>онцепція реалізації державної політики у відповідній сфері</w:t>
      </w:r>
      <w:r>
        <w:rPr>
          <w:b/>
          <w:sz w:val="28"/>
        </w:rPr>
        <w:t>:</w:t>
      </w:r>
    </w:p>
    <w:p w:rsidR="00B96B10" w:rsidRDefault="001E5F74" w:rsidP="00A16B21">
      <w:pPr>
        <w:pStyle w:val="a4"/>
        <w:numPr>
          <w:ilvl w:val="0"/>
          <w:numId w:val="191"/>
        </w:numPr>
        <w:tabs>
          <w:tab w:val="left" w:pos="0"/>
          <w:tab w:val="left" w:pos="993"/>
        </w:tabs>
        <w:ind w:left="0" w:firstLine="709"/>
        <w:jc w:val="both"/>
        <w:rPr>
          <w:sz w:val="28"/>
        </w:rPr>
      </w:pPr>
      <w:r w:rsidRPr="008C640A">
        <w:rPr>
          <w:sz w:val="28"/>
        </w:rPr>
        <w:t>Проблема</w:t>
      </w:r>
      <w:r w:rsidR="00B96B10" w:rsidRPr="008C640A">
        <w:rPr>
          <w:sz w:val="28"/>
        </w:rPr>
        <w:t>, яка потребує розв'язання</w:t>
      </w:r>
      <w:r w:rsidR="005629BB">
        <w:rPr>
          <w:sz w:val="28"/>
        </w:rPr>
        <w:t>.</w:t>
      </w:r>
    </w:p>
    <w:p w:rsidR="00B96B10" w:rsidRDefault="001E5F74" w:rsidP="00A16B21">
      <w:pPr>
        <w:pStyle w:val="a4"/>
        <w:numPr>
          <w:ilvl w:val="0"/>
          <w:numId w:val="191"/>
        </w:numPr>
        <w:tabs>
          <w:tab w:val="left" w:pos="0"/>
          <w:tab w:val="left" w:pos="993"/>
        </w:tabs>
        <w:ind w:left="0" w:firstLine="709"/>
        <w:jc w:val="both"/>
        <w:rPr>
          <w:sz w:val="28"/>
        </w:rPr>
      </w:pPr>
      <w:r w:rsidRPr="008C640A">
        <w:rPr>
          <w:sz w:val="28"/>
        </w:rPr>
        <w:t xml:space="preserve">Мета </w:t>
      </w:r>
      <w:r w:rsidR="00B96B10" w:rsidRPr="008C640A">
        <w:rPr>
          <w:sz w:val="28"/>
        </w:rPr>
        <w:t>і строки реалізації концепції</w:t>
      </w:r>
      <w:r w:rsidR="005629BB">
        <w:rPr>
          <w:sz w:val="28"/>
        </w:rPr>
        <w:t>.</w:t>
      </w:r>
    </w:p>
    <w:p w:rsidR="00B96B10" w:rsidRDefault="001E5F74" w:rsidP="00A16B21">
      <w:pPr>
        <w:pStyle w:val="a4"/>
        <w:numPr>
          <w:ilvl w:val="0"/>
          <w:numId w:val="191"/>
        </w:numPr>
        <w:tabs>
          <w:tab w:val="left" w:pos="0"/>
          <w:tab w:val="left" w:pos="993"/>
        </w:tabs>
        <w:ind w:left="0" w:firstLine="709"/>
        <w:jc w:val="both"/>
        <w:rPr>
          <w:sz w:val="28"/>
        </w:rPr>
      </w:pPr>
      <w:r w:rsidRPr="008C640A">
        <w:rPr>
          <w:sz w:val="28"/>
        </w:rPr>
        <w:t xml:space="preserve">Обсяг </w:t>
      </w:r>
      <w:r w:rsidR="00B96B10" w:rsidRPr="008C640A">
        <w:rPr>
          <w:sz w:val="28"/>
        </w:rPr>
        <w:t>фінансових, матеріально-технічних, трудових ресурсів</w:t>
      </w:r>
      <w:r w:rsidR="005629BB">
        <w:rPr>
          <w:sz w:val="28"/>
        </w:rPr>
        <w:t>.</w:t>
      </w:r>
    </w:p>
    <w:p w:rsidR="00B96B10" w:rsidRPr="0081641F" w:rsidRDefault="001E5F74" w:rsidP="00A16B21">
      <w:pPr>
        <w:pStyle w:val="a4"/>
        <w:numPr>
          <w:ilvl w:val="0"/>
          <w:numId w:val="191"/>
        </w:numPr>
        <w:tabs>
          <w:tab w:val="left" w:pos="0"/>
          <w:tab w:val="left" w:pos="993"/>
        </w:tabs>
        <w:ind w:left="0" w:firstLine="709"/>
        <w:jc w:val="both"/>
        <w:rPr>
          <w:sz w:val="28"/>
        </w:rPr>
      </w:pPr>
      <w:r w:rsidRPr="0081641F">
        <w:rPr>
          <w:sz w:val="28"/>
        </w:rPr>
        <w:t xml:space="preserve">Оцінка </w:t>
      </w:r>
      <w:r w:rsidR="00B96B10" w:rsidRPr="0081641F">
        <w:rPr>
          <w:sz w:val="28"/>
        </w:rPr>
        <w:t>регуляторного впливу.</w:t>
      </w:r>
    </w:p>
    <w:p w:rsidR="00B96B10" w:rsidRDefault="00B96B10" w:rsidP="00B96B10">
      <w:pPr>
        <w:tabs>
          <w:tab w:val="left" w:pos="0"/>
          <w:tab w:val="left" w:pos="851"/>
        </w:tabs>
        <w:jc w:val="both"/>
        <w:rPr>
          <w:sz w:val="28"/>
          <w:u w:val="single"/>
        </w:rPr>
      </w:pPr>
    </w:p>
    <w:p w:rsidR="00B96B10" w:rsidRDefault="00B96B10" w:rsidP="00A16B21">
      <w:pPr>
        <w:pStyle w:val="a4"/>
        <w:numPr>
          <w:ilvl w:val="0"/>
          <w:numId w:val="187"/>
        </w:numPr>
        <w:tabs>
          <w:tab w:val="left" w:pos="0"/>
          <w:tab w:val="left" w:pos="426"/>
        </w:tabs>
        <w:ind w:left="0" w:firstLine="0"/>
        <w:jc w:val="both"/>
        <w:rPr>
          <w:b/>
          <w:sz w:val="28"/>
        </w:rPr>
      </w:pPr>
      <w:r>
        <w:rPr>
          <w:b/>
          <w:sz w:val="28"/>
        </w:rPr>
        <w:t xml:space="preserve">Який орган здійснює </w:t>
      </w:r>
      <w:r w:rsidRPr="00605151">
        <w:rPr>
          <w:b/>
          <w:sz w:val="28"/>
        </w:rPr>
        <w:t>контроль за своєчасним поданням органами виконавчої влади проектів законів, актів Президента України та Кабінету Міністрів</w:t>
      </w:r>
      <w:r>
        <w:rPr>
          <w:b/>
          <w:sz w:val="28"/>
        </w:rPr>
        <w:t xml:space="preserve"> України:</w:t>
      </w:r>
    </w:p>
    <w:p w:rsidR="00B96B10" w:rsidRDefault="00B96B10" w:rsidP="00A16B21">
      <w:pPr>
        <w:pStyle w:val="a4"/>
        <w:numPr>
          <w:ilvl w:val="0"/>
          <w:numId w:val="190"/>
        </w:numPr>
        <w:tabs>
          <w:tab w:val="left" w:pos="0"/>
          <w:tab w:val="left" w:pos="993"/>
        </w:tabs>
        <w:ind w:left="0" w:firstLine="709"/>
        <w:jc w:val="both"/>
        <w:rPr>
          <w:sz w:val="28"/>
        </w:rPr>
      </w:pPr>
      <w:r>
        <w:rPr>
          <w:sz w:val="28"/>
        </w:rPr>
        <w:lastRenderedPageBreak/>
        <w:t>Міністерство юстиції України</w:t>
      </w:r>
      <w:r w:rsidR="005629BB">
        <w:rPr>
          <w:sz w:val="28"/>
        </w:rPr>
        <w:t>.</w:t>
      </w:r>
    </w:p>
    <w:p w:rsidR="00B96B10" w:rsidRPr="0081641F" w:rsidRDefault="00B96B10" w:rsidP="00A16B21">
      <w:pPr>
        <w:pStyle w:val="a4"/>
        <w:numPr>
          <w:ilvl w:val="0"/>
          <w:numId w:val="190"/>
        </w:numPr>
        <w:tabs>
          <w:tab w:val="left" w:pos="0"/>
          <w:tab w:val="left" w:pos="993"/>
        </w:tabs>
        <w:ind w:left="0" w:firstLine="709"/>
        <w:jc w:val="both"/>
        <w:rPr>
          <w:sz w:val="28"/>
        </w:rPr>
      </w:pPr>
      <w:r w:rsidRPr="0081641F">
        <w:rPr>
          <w:sz w:val="28"/>
        </w:rPr>
        <w:t>Секретаріат Кабінету Міністрів України</w:t>
      </w:r>
      <w:r w:rsidR="005629BB">
        <w:rPr>
          <w:sz w:val="28"/>
        </w:rPr>
        <w:t>.</w:t>
      </w:r>
    </w:p>
    <w:p w:rsidR="00B96B10" w:rsidRDefault="00B96B10" w:rsidP="00A16B21">
      <w:pPr>
        <w:pStyle w:val="a4"/>
        <w:numPr>
          <w:ilvl w:val="0"/>
          <w:numId w:val="190"/>
        </w:numPr>
        <w:tabs>
          <w:tab w:val="left" w:pos="0"/>
          <w:tab w:val="left" w:pos="993"/>
        </w:tabs>
        <w:ind w:left="0" w:firstLine="709"/>
        <w:jc w:val="both"/>
        <w:rPr>
          <w:sz w:val="28"/>
        </w:rPr>
      </w:pPr>
      <w:r>
        <w:rPr>
          <w:sz w:val="28"/>
        </w:rPr>
        <w:t>Верховна Рада України</w:t>
      </w:r>
      <w:r w:rsidR="005629BB">
        <w:rPr>
          <w:sz w:val="28"/>
        </w:rPr>
        <w:t>.</w:t>
      </w:r>
    </w:p>
    <w:p w:rsidR="00B96B10" w:rsidRDefault="00B96B10" w:rsidP="00A16B21">
      <w:pPr>
        <w:pStyle w:val="a4"/>
        <w:numPr>
          <w:ilvl w:val="0"/>
          <w:numId w:val="190"/>
        </w:numPr>
        <w:tabs>
          <w:tab w:val="left" w:pos="0"/>
          <w:tab w:val="left" w:pos="993"/>
        </w:tabs>
        <w:ind w:left="0" w:firstLine="709"/>
        <w:jc w:val="both"/>
        <w:rPr>
          <w:sz w:val="28"/>
        </w:rPr>
      </w:pPr>
      <w:r>
        <w:rPr>
          <w:sz w:val="28"/>
        </w:rPr>
        <w:t>Адміністрація Президента України.</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0"/>
          <w:tab w:val="left" w:pos="426"/>
        </w:tabs>
        <w:ind w:left="0" w:firstLine="0"/>
        <w:jc w:val="both"/>
        <w:rPr>
          <w:b/>
          <w:sz w:val="28"/>
        </w:rPr>
      </w:pPr>
      <w:r>
        <w:rPr>
          <w:b/>
          <w:sz w:val="28"/>
        </w:rPr>
        <w:t>Акти центральних органів виконавчої влади скасовуються:</w:t>
      </w:r>
    </w:p>
    <w:p w:rsidR="00B96B10" w:rsidRPr="006F7D45" w:rsidRDefault="001E5F74" w:rsidP="00A16B21">
      <w:pPr>
        <w:pStyle w:val="a4"/>
        <w:numPr>
          <w:ilvl w:val="0"/>
          <w:numId w:val="189"/>
        </w:numPr>
        <w:tabs>
          <w:tab w:val="left" w:pos="993"/>
        </w:tabs>
        <w:spacing w:after="160" w:line="259" w:lineRule="auto"/>
        <w:ind w:left="0" w:firstLine="709"/>
        <w:jc w:val="both"/>
        <w:rPr>
          <w:sz w:val="28"/>
          <w:szCs w:val="28"/>
        </w:rPr>
      </w:pPr>
      <w:r w:rsidRPr="006F7D45">
        <w:rPr>
          <w:sz w:val="28"/>
          <w:szCs w:val="28"/>
        </w:rPr>
        <w:t xml:space="preserve">Повністю </w:t>
      </w:r>
      <w:r w:rsidR="00B96B10" w:rsidRPr="006F7D45">
        <w:rPr>
          <w:sz w:val="28"/>
          <w:szCs w:val="28"/>
        </w:rPr>
        <w:t>чи в окремій частині керівником відповідного центрального органу виконавчої влади</w:t>
      </w:r>
      <w:r w:rsidR="005629BB">
        <w:rPr>
          <w:sz w:val="28"/>
          <w:szCs w:val="28"/>
        </w:rPr>
        <w:t>.</w:t>
      </w:r>
    </w:p>
    <w:p w:rsidR="00B96B10" w:rsidRPr="006F7D45" w:rsidRDefault="001E5F74" w:rsidP="00A16B21">
      <w:pPr>
        <w:pStyle w:val="a4"/>
        <w:numPr>
          <w:ilvl w:val="0"/>
          <w:numId w:val="189"/>
        </w:numPr>
        <w:tabs>
          <w:tab w:val="left" w:pos="993"/>
        </w:tabs>
        <w:spacing w:after="160" w:line="259" w:lineRule="auto"/>
        <w:ind w:left="0" w:firstLine="709"/>
        <w:jc w:val="both"/>
        <w:rPr>
          <w:sz w:val="28"/>
          <w:szCs w:val="28"/>
        </w:rPr>
      </w:pPr>
      <w:r w:rsidRPr="006F7D45">
        <w:rPr>
          <w:sz w:val="28"/>
          <w:szCs w:val="28"/>
        </w:rPr>
        <w:t xml:space="preserve">Повністю </w:t>
      </w:r>
      <w:r w:rsidR="00B96B10" w:rsidRPr="006F7D45">
        <w:rPr>
          <w:sz w:val="28"/>
          <w:szCs w:val="28"/>
        </w:rPr>
        <w:t>чи в окремій частині Міністром, через якого спрямовується та координується діяльність відповідного центрального органу виконавчої влади</w:t>
      </w:r>
      <w:r w:rsidR="005629BB">
        <w:rPr>
          <w:sz w:val="28"/>
          <w:szCs w:val="28"/>
        </w:rPr>
        <w:t>.</w:t>
      </w:r>
    </w:p>
    <w:p w:rsidR="00B96B10" w:rsidRPr="006F7D45" w:rsidRDefault="00B96B10" w:rsidP="00A16B21">
      <w:pPr>
        <w:pStyle w:val="a4"/>
        <w:numPr>
          <w:ilvl w:val="0"/>
          <w:numId w:val="189"/>
        </w:numPr>
        <w:tabs>
          <w:tab w:val="left" w:pos="0"/>
          <w:tab w:val="left" w:pos="993"/>
        </w:tabs>
        <w:ind w:left="0" w:firstLine="709"/>
        <w:jc w:val="both"/>
        <w:rPr>
          <w:sz w:val="28"/>
        </w:rPr>
      </w:pPr>
      <w:r w:rsidRPr="006F7D45">
        <w:rPr>
          <w:sz w:val="28"/>
          <w:szCs w:val="28"/>
        </w:rPr>
        <w:t>Кабінетом Міністрів України шляхом прийняття відповідних розпоряджень. Проект такого розпорядження готує Мін'юст за дорученням Прем'єр-міністра</w:t>
      </w:r>
      <w:r w:rsidR="005629BB">
        <w:rPr>
          <w:sz w:val="28"/>
          <w:szCs w:val="28"/>
        </w:rPr>
        <w:t>.</w:t>
      </w:r>
    </w:p>
    <w:p w:rsidR="00B96B10" w:rsidRPr="006F7D45" w:rsidRDefault="001E5F74" w:rsidP="00A16B21">
      <w:pPr>
        <w:pStyle w:val="a4"/>
        <w:numPr>
          <w:ilvl w:val="0"/>
          <w:numId w:val="189"/>
        </w:numPr>
        <w:tabs>
          <w:tab w:val="left" w:pos="0"/>
          <w:tab w:val="left" w:pos="993"/>
        </w:tabs>
        <w:ind w:left="0" w:firstLine="709"/>
        <w:jc w:val="both"/>
        <w:rPr>
          <w:sz w:val="28"/>
        </w:rPr>
      </w:pPr>
      <w:r w:rsidRPr="006F7D45">
        <w:rPr>
          <w:sz w:val="28"/>
          <w:szCs w:val="28"/>
        </w:rPr>
        <w:t xml:space="preserve">Постановою </w:t>
      </w:r>
      <w:r w:rsidR="00B96B10" w:rsidRPr="006F7D45">
        <w:rPr>
          <w:sz w:val="28"/>
          <w:szCs w:val="28"/>
        </w:rPr>
        <w:t>Кабінету Міністрів України. Проект такої постанови готує Мін'юст за дорученням Прем'єр-міністра України.</w:t>
      </w:r>
    </w:p>
    <w:p w:rsidR="00B96B10" w:rsidRDefault="00B96B10" w:rsidP="00B96B10">
      <w:pPr>
        <w:tabs>
          <w:tab w:val="left" w:pos="0"/>
          <w:tab w:val="left" w:pos="851"/>
        </w:tabs>
        <w:jc w:val="both"/>
        <w:rPr>
          <w:sz w:val="28"/>
        </w:rPr>
      </w:pPr>
    </w:p>
    <w:p w:rsidR="00B96B10" w:rsidRDefault="00B96B10" w:rsidP="00A16B21">
      <w:pPr>
        <w:pStyle w:val="a4"/>
        <w:numPr>
          <w:ilvl w:val="0"/>
          <w:numId w:val="187"/>
        </w:numPr>
        <w:tabs>
          <w:tab w:val="left" w:pos="0"/>
          <w:tab w:val="left" w:pos="426"/>
        </w:tabs>
        <w:ind w:left="0" w:firstLine="0"/>
        <w:jc w:val="both"/>
        <w:rPr>
          <w:b/>
          <w:sz w:val="28"/>
        </w:rPr>
      </w:pPr>
      <w:r w:rsidRPr="00875F6B">
        <w:rPr>
          <w:b/>
          <w:sz w:val="28"/>
        </w:rPr>
        <w:t>Проекти розпоряджень Кабінету Міністрів</w:t>
      </w:r>
      <w:r>
        <w:rPr>
          <w:b/>
          <w:sz w:val="28"/>
        </w:rPr>
        <w:t xml:space="preserve"> України</w:t>
      </w:r>
      <w:r w:rsidRPr="00875F6B">
        <w:rPr>
          <w:b/>
          <w:sz w:val="28"/>
        </w:rPr>
        <w:t xml:space="preserve"> з кадрових питань готуються в установленому Кабінетом Міністрів</w:t>
      </w:r>
      <w:r>
        <w:rPr>
          <w:b/>
          <w:sz w:val="28"/>
        </w:rPr>
        <w:t xml:space="preserve"> України</w:t>
      </w:r>
      <w:r w:rsidRPr="00875F6B">
        <w:rPr>
          <w:b/>
          <w:sz w:val="28"/>
        </w:rPr>
        <w:t xml:space="preserve"> порядку та вносяться на розгляд Кабінету Міністрів</w:t>
      </w:r>
      <w:r>
        <w:rPr>
          <w:b/>
          <w:sz w:val="28"/>
        </w:rPr>
        <w:t xml:space="preserve"> України:</w:t>
      </w:r>
    </w:p>
    <w:p w:rsidR="00B96B10" w:rsidRDefault="001E5F74" w:rsidP="00A16B21">
      <w:pPr>
        <w:pStyle w:val="a4"/>
        <w:numPr>
          <w:ilvl w:val="0"/>
          <w:numId w:val="188"/>
        </w:numPr>
        <w:tabs>
          <w:tab w:val="left" w:pos="0"/>
          <w:tab w:val="left" w:pos="993"/>
        </w:tabs>
        <w:ind w:left="0" w:firstLine="709"/>
        <w:jc w:val="both"/>
        <w:rPr>
          <w:sz w:val="28"/>
        </w:rPr>
      </w:pPr>
      <w:r>
        <w:rPr>
          <w:sz w:val="28"/>
        </w:rPr>
        <w:t xml:space="preserve">Державним </w:t>
      </w:r>
      <w:r w:rsidR="00B96B10">
        <w:rPr>
          <w:sz w:val="28"/>
        </w:rPr>
        <w:t>секретарем Кабінету Міністрів України</w:t>
      </w:r>
      <w:r w:rsidR="005629BB">
        <w:rPr>
          <w:sz w:val="28"/>
        </w:rPr>
        <w:t>.</w:t>
      </w:r>
    </w:p>
    <w:p w:rsidR="00B96B10" w:rsidRPr="0081641F" w:rsidRDefault="001E5F74" w:rsidP="00A16B21">
      <w:pPr>
        <w:pStyle w:val="a4"/>
        <w:numPr>
          <w:ilvl w:val="0"/>
          <w:numId w:val="188"/>
        </w:numPr>
        <w:tabs>
          <w:tab w:val="left" w:pos="0"/>
          <w:tab w:val="left" w:pos="993"/>
        </w:tabs>
        <w:ind w:left="0" w:firstLine="709"/>
        <w:jc w:val="both"/>
        <w:rPr>
          <w:sz w:val="28"/>
        </w:rPr>
      </w:pPr>
      <w:r w:rsidRPr="0081641F">
        <w:rPr>
          <w:sz w:val="28"/>
        </w:rPr>
        <w:t xml:space="preserve">Міністром </w:t>
      </w:r>
      <w:r w:rsidR="00B96B10" w:rsidRPr="0081641F">
        <w:rPr>
          <w:sz w:val="28"/>
        </w:rPr>
        <w:t>Кабінету Міністрів України</w:t>
      </w:r>
      <w:r w:rsidR="005629BB">
        <w:rPr>
          <w:sz w:val="28"/>
        </w:rPr>
        <w:t>.</w:t>
      </w:r>
    </w:p>
    <w:p w:rsidR="00B96B10" w:rsidRDefault="00B96B10" w:rsidP="00A16B21">
      <w:pPr>
        <w:pStyle w:val="a4"/>
        <w:numPr>
          <w:ilvl w:val="0"/>
          <w:numId w:val="188"/>
        </w:numPr>
        <w:tabs>
          <w:tab w:val="left" w:pos="0"/>
          <w:tab w:val="left" w:pos="993"/>
        </w:tabs>
        <w:ind w:left="0" w:firstLine="709"/>
        <w:jc w:val="both"/>
        <w:rPr>
          <w:sz w:val="28"/>
        </w:rPr>
      </w:pPr>
      <w:r>
        <w:rPr>
          <w:sz w:val="28"/>
        </w:rPr>
        <w:t>Прем’єр-міністром України</w:t>
      </w:r>
      <w:r w:rsidR="005629BB">
        <w:rPr>
          <w:sz w:val="28"/>
        </w:rPr>
        <w:t>.</w:t>
      </w:r>
    </w:p>
    <w:p w:rsidR="00B96B10" w:rsidRPr="00875F6B" w:rsidRDefault="00B96B10" w:rsidP="00A16B21">
      <w:pPr>
        <w:pStyle w:val="a4"/>
        <w:numPr>
          <w:ilvl w:val="0"/>
          <w:numId w:val="188"/>
        </w:numPr>
        <w:tabs>
          <w:tab w:val="left" w:pos="0"/>
          <w:tab w:val="left" w:pos="993"/>
        </w:tabs>
        <w:ind w:left="0" w:firstLine="709"/>
        <w:jc w:val="both"/>
        <w:rPr>
          <w:sz w:val="28"/>
        </w:rPr>
      </w:pPr>
      <w:r>
        <w:rPr>
          <w:sz w:val="28"/>
        </w:rPr>
        <w:t>Комісією з питань вищого корпусу державної служби.</w:t>
      </w:r>
    </w:p>
    <w:p w:rsidR="002A129B" w:rsidRDefault="002A129B" w:rsidP="002A129B">
      <w:pPr>
        <w:jc w:val="center"/>
        <w:rPr>
          <w:sz w:val="28"/>
          <w:szCs w:val="28"/>
        </w:rPr>
      </w:pPr>
    </w:p>
    <w:p w:rsidR="009C73C1" w:rsidRPr="00682B95" w:rsidRDefault="009C73C1" w:rsidP="009C73C1">
      <w:pPr>
        <w:jc w:val="center"/>
        <w:rPr>
          <w:b/>
          <w:sz w:val="28"/>
          <w:szCs w:val="28"/>
          <w:u w:val="single"/>
        </w:rPr>
      </w:pPr>
      <w:r w:rsidRPr="00682B95">
        <w:rPr>
          <w:b/>
          <w:sz w:val="28"/>
          <w:szCs w:val="28"/>
          <w:u w:val="single"/>
        </w:rPr>
        <w:t>Директорат з безпеки на транспорті</w:t>
      </w:r>
    </w:p>
    <w:p w:rsidR="00A40BFC" w:rsidRDefault="00A40BFC" w:rsidP="009C73C1">
      <w:pPr>
        <w:jc w:val="center"/>
        <w:rPr>
          <w:sz w:val="28"/>
          <w:szCs w:val="28"/>
        </w:rPr>
      </w:pPr>
    </w:p>
    <w:p w:rsidR="00A40BFC" w:rsidRPr="00A40BFC" w:rsidRDefault="00A40BFC" w:rsidP="00A40BFC">
      <w:pPr>
        <w:jc w:val="center"/>
        <w:rPr>
          <w:b/>
          <w:color w:val="000000" w:themeColor="text1"/>
          <w:sz w:val="28"/>
          <w:szCs w:val="28"/>
        </w:rPr>
      </w:pPr>
      <w:r>
        <w:rPr>
          <w:b/>
          <w:sz w:val="28"/>
          <w:szCs w:val="28"/>
        </w:rPr>
        <w:t xml:space="preserve">І. </w:t>
      </w:r>
      <w:r w:rsidRPr="003E505B">
        <w:rPr>
          <w:b/>
          <w:sz w:val="28"/>
          <w:szCs w:val="28"/>
        </w:rPr>
        <w:t>Питання на перевірку  знань</w:t>
      </w:r>
      <w:r w:rsidRPr="00A40BFC">
        <w:rPr>
          <w:b/>
          <w:color w:val="000000" w:themeColor="text1"/>
          <w:sz w:val="28"/>
          <w:szCs w:val="28"/>
        </w:rPr>
        <w:t xml:space="preserve"> Закон</w:t>
      </w:r>
      <w:r>
        <w:rPr>
          <w:b/>
          <w:color w:val="000000" w:themeColor="text1"/>
          <w:sz w:val="28"/>
          <w:szCs w:val="28"/>
        </w:rPr>
        <w:t>у</w:t>
      </w:r>
      <w:r w:rsidRPr="00A40BFC">
        <w:rPr>
          <w:b/>
          <w:color w:val="000000" w:themeColor="text1"/>
          <w:sz w:val="28"/>
          <w:szCs w:val="28"/>
        </w:rPr>
        <w:t xml:space="preserve"> України «</w:t>
      </w:r>
      <w:r w:rsidRPr="00A40BFC">
        <w:rPr>
          <w:b/>
          <w:bCs/>
          <w:color w:val="000000" w:themeColor="text1"/>
          <w:sz w:val="28"/>
          <w:szCs w:val="28"/>
          <w:shd w:val="clear" w:color="auto" w:fill="FFFFFF"/>
        </w:rPr>
        <w:t>Про основні засади державного нагляду (контролю) у сфері господарської діяльності»</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shd w:val="clear" w:color="auto" w:fill="FFFFFF"/>
        </w:rPr>
        <w:t>Контроль за додержанням ліцензіатами вимог ліцензійних умов здійснюється органами ліцензування:</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shd w:val="clear" w:color="auto" w:fill="FFFFFF"/>
        </w:rPr>
        <w:t xml:space="preserve">1. </w:t>
      </w:r>
      <w:r w:rsidR="001E5F74" w:rsidRPr="00A40BFC">
        <w:rPr>
          <w:color w:val="000000" w:themeColor="text1"/>
          <w:sz w:val="28"/>
          <w:szCs w:val="28"/>
          <w:shd w:val="clear" w:color="auto" w:fill="FFFFFF"/>
        </w:rPr>
        <w:t xml:space="preserve">У </w:t>
      </w:r>
      <w:r w:rsidRPr="00A40BFC">
        <w:rPr>
          <w:color w:val="000000" w:themeColor="text1"/>
          <w:sz w:val="28"/>
          <w:szCs w:val="28"/>
          <w:shd w:val="clear" w:color="auto" w:fill="FFFFFF"/>
        </w:rPr>
        <w:t xml:space="preserve">встановленому Законом </w:t>
      </w:r>
      <w:r w:rsidRPr="00A40BFC">
        <w:rPr>
          <w:color w:val="000000" w:themeColor="text1"/>
          <w:sz w:val="28"/>
          <w:szCs w:val="28"/>
        </w:rPr>
        <w:t>України «</w:t>
      </w:r>
      <w:r w:rsidRPr="00A40BFC">
        <w:rPr>
          <w:bCs/>
          <w:color w:val="000000" w:themeColor="text1"/>
          <w:sz w:val="28"/>
          <w:szCs w:val="28"/>
          <w:shd w:val="clear" w:color="auto" w:fill="FFFFFF"/>
        </w:rPr>
        <w:t>Про основні засади державного нагляду (контролю) у сфері господарської діяльності»</w:t>
      </w:r>
      <w:r w:rsidR="005629BB">
        <w:rPr>
          <w:bCs/>
          <w:color w:val="000000" w:themeColor="text1"/>
          <w:sz w:val="28"/>
          <w:szCs w:val="28"/>
          <w:shd w:val="clear" w:color="auto" w:fill="FFFFFF"/>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shd w:val="clear" w:color="auto" w:fill="FFFFFF"/>
        </w:rPr>
        <w:t xml:space="preserve">2. </w:t>
      </w:r>
      <w:r w:rsidR="001E5F74" w:rsidRPr="00A40BFC">
        <w:rPr>
          <w:color w:val="000000" w:themeColor="text1"/>
          <w:sz w:val="28"/>
          <w:szCs w:val="28"/>
          <w:shd w:val="clear" w:color="auto" w:fill="FFFFFF"/>
        </w:rPr>
        <w:t xml:space="preserve">У </w:t>
      </w:r>
      <w:r w:rsidRPr="00A40BFC">
        <w:rPr>
          <w:color w:val="000000" w:themeColor="text1"/>
          <w:sz w:val="28"/>
          <w:szCs w:val="28"/>
          <w:shd w:val="clear" w:color="auto" w:fill="FFFFFF"/>
        </w:rPr>
        <w:t xml:space="preserve">встановленому Законом </w:t>
      </w:r>
      <w:r w:rsidRPr="00A40BFC">
        <w:rPr>
          <w:color w:val="000000" w:themeColor="text1"/>
          <w:sz w:val="28"/>
          <w:szCs w:val="28"/>
        </w:rPr>
        <w:t>України «</w:t>
      </w:r>
      <w:r w:rsidRPr="00A40BFC">
        <w:rPr>
          <w:bCs/>
          <w:color w:val="000000" w:themeColor="text1"/>
          <w:sz w:val="28"/>
          <w:szCs w:val="28"/>
          <w:shd w:val="clear" w:color="auto" w:fill="FFFFFF"/>
        </w:rPr>
        <w:t xml:space="preserve">Про основні засади державного нагляду (контролю) у сфері господарської діяльності» </w:t>
      </w:r>
      <w:r w:rsidRPr="00A40BFC">
        <w:rPr>
          <w:color w:val="000000" w:themeColor="text1"/>
          <w:sz w:val="28"/>
          <w:szCs w:val="28"/>
          <w:shd w:val="clear" w:color="auto" w:fill="FFFFFF"/>
        </w:rPr>
        <w:t>порядку з урахуванням особливостей, визначених </w:t>
      </w:r>
      <w:hyperlink r:id="rId7" w:tgtFrame="_blank" w:history="1">
        <w:r w:rsidRPr="00933A9A">
          <w:rPr>
            <w:rStyle w:val="a3"/>
            <w:color w:val="000000" w:themeColor="text1"/>
            <w:sz w:val="28"/>
            <w:szCs w:val="28"/>
            <w:u w:val="none"/>
            <w:bdr w:val="none" w:sz="0" w:space="0" w:color="auto" w:frame="1"/>
            <w:shd w:val="clear" w:color="auto" w:fill="FFFFFF"/>
          </w:rPr>
          <w:t>Законом України</w:t>
        </w:r>
      </w:hyperlink>
      <w:r w:rsidRPr="00933A9A">
        <w:rPr>
          <w:color w:val="000000" w:themeColor="text1"/>
          <w:sz w:val="28"/>
          <w:szCs w:val="28"/>
          <w:shd w:val="clear" w:color="auto" w:fill="FFFFFF"/>
        </w:rPr>
        <w:t> </w:t>
      </w:r>
      <w:r w:rsidRPr="00A40BFC">
        <w:rPr>
          <w:color w:val="000000" w:themeColor="text1"/>
          <w:sz w:val="28"/>
          <w:szCs w:val="28"/>
          <w:shd w:val="clear" w:color="auto" w:fill="FFFFFF"/>
        </w:rPr>
        <w:t>«Про ліцензування видів господарської діяльності»</w:t>
      </w:r>
      <w:r w:rsidR="005629BB">
        <w:rPr>
          <w:color w:val="000000" w:themeColor="text1"/>
          <w:sz w:val="28"/>
          <w:szCs w:val="28"/>
          <w:shd w:val="clear" w:color="auto" w:fill="FFFFFF"/>
        </w:rPr>
        <w:t>.</w:t>
      </w:r>
      <w:r w:rsidRPr="00A40BFC">
        <w:rPr>
          <w:color w:val="000000" w:themeColor="text1"/>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bCs/>
          <w:color w:val="000000" w:themeColor="text1"/>
          <w:sz w:val="28"/>
          <w:szCs w:val="28"/>
          <w:shd w:val="clear" w:color="auto" w:fill="FFFFFF"/>
        </w:rPr>
        <w:t xml:space="preserve">3. </w:t>
      </w:r>
      <w:r w:rsidR="001E5F74" w:rsidRPr="00A40BFC">
        <w:rPr>
          <w:bCs/>
          <w:color w:val="000000" w:themeColor="text1"/>
          <w:sz w:val="28"/>
          <w:szCs w:val="28"/>
          <w:shd w:val="clear" w:color="auto" w:fill="FFFFFF"/>
        </w:rPr>
        <w:t xml:space="preserve">У </w:t>
      </w:r>
      <w:r w:rsidRPr="00A40BFC">
        <w:rPr>
          <w:bCs/>
          <w:color w:val="000000" w:themeColor="text1"/>
          <w:sz w:val="28"/>
          <w:szCs w:val="28"/>
          <w:shd w:val="clear" w:color="auto" w:fill="FFFFFF"/>
        </w:rPr>
        <w:t xml:space="preserve">встановленому </w:t>
      </w:r>
      <w:hyperlink r:id="rId8" w:tgtFrame="_blank" w:history="1">
        <w:r w:rsidRPr="00933A9A">
          <w:rPr>
            <w:rStyle w:val="a3"/>
            <w:color w:val="000000" w:themeColor="text1"/>
            <w:sz w:val="28"/>
            <w:szCs w:val="28"/>
            <w:u w:val="none"/>
            <w:bdr w:val="none" w:sz="0" w:space="0" w:color="auto" w:frame="1"/>
            <w:shd w:val="clear" w:color="auto" w:fill="FFFFFF"/>
          </w:rPr>
          <w:t>Законом України</w:t>
        </w:r>
      </w:hyperlink>
      <w:r w:rsidRPr="00933A9A">
        <w:rPr>
          <w:color w:val="000000" w:themeColor="text1"/>
          <w:sz w:val="28"/>
          <w:szCs w:val="28"/>
          <w:shd w:val="clear" w:color="auto" w:fill="FFFFFF"/>
        </w:rPr>
        <w:t> </w:t>
      </w:r>
      <w:r w:rsidRPr="00A40BFC">
        <w:rPr>
          <w:color w:val="000000" w:themeColor="text1"/>
          <w:sz w:val="28"/>
          <w:szCs w:val="28"/>
          <w:shd w:val="clear" w:color="auto" w:fill="FFFFFF"/>
        </w:rPr>
        <w:t>«Про ліцензування видів господарської діяльності» порядку</w:t>
      </w:r>
      <w:r w:rsidR="005629BB">
        <w:rPr>
          <w:color w:val="000000" w:themeColor="text1"/>
          <w:sz w:val="28"/>
          <w:szCs w:val="28"/>
          <w:shd w:val="clear" w:color="auto" w:fill="FFFFFF"/>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У </w:t>
      </w:r>
      <w:r w:rsidRPr="00A40BFC">
        <w:rPr>
          <w:color w:val="000000" w:themeColor="text1"/>
          <w:sz w:val="28"/>
          <w:szCs w:val="28"/>
        </w:rPr>
        <w:t>встановленому Законом України «Про ліцензування видів господарської діяльності» порядку з урахуванням особливостей, визначених Законом України «Про основні засади державного нагляду (контролю) у сфері господарської діяльності».</w:t>
      </w:r>
    </w:p>
    <w:p w:rsidR="00A40BFC" w:rsidRPr="00A40BFC" w:rsidRDefault="00A40BFC" w:rsidP="00A40BFC">
      <w:pPr>
        <w:pStyle w:val="a4"/>
        <w:ind w:left="0"/>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sz w:val="28"/>
          <w:szCs w:val="28"/>
          <w:shd w:val="clear" w:color="auto" w:fill="FFFFFF"/>
        </w:rPr>
        <w:t>Здійснення заходів державного нагляду (контролю) різними органами державного нагляду (контролю) з одного й того самого питання:</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1.  </w:t>
      </w:r>
      <w:r w:rsidR="001E5F74" w:rsidRPr="00A40BFC">
        <w:rPr>
          <w:color w:val="000000"/>
          <w:sz w:val="28"/>
          <w:szCs w:val="28"/>
          <w:shd w:val="clear" w:color="auto" w:fill="FFFFFF"/>
        </w:rPr>
        <w:t>Заборонено</w:t>
      </w:r>
      <w:r w:rsidRPr="00A40BFC">
        <w:rPr>
          <w:color w:val="000000"/>
          <w:sz w:val="28"/>
          <w:szCs w:val="28"/>
          <w:shd w:val="clear" w:color="auto" w:fill="FFFFFF"/>
        </w:rPr>
        <w:t xml:space="preserve">, крім випадків передбачених </w:t>
      </w:r>
      <w:r w:rsidRPr="00A40BFC">
        <w:rPr>
          <w:color w:val="000000" w:themeColor="text1"/>
          <w:sz w:val="28"/>
          <w:szCs w:val="28"/>
          <w:shd w:val="clear" w:color="auto" w:fill="FFFFFF"/>
        </w:rPr>
        <w:t xml:space="preserve">Законом </w:t>
      </w:r>
      <w:r w:rsidRPr="00A40BFC">
        <w:rPr>
          <w:color w:val="000000" w:themeColor="text1"/>
          <w:sz w:val="28"/>
          <w:szCs w:val="28"/>
        </w:rPr>
        <w:t>України «</w:t>
      </w:r>
      <w:r w:rsidRPr="00A40BFC">
        <w:rPr>
          <w:bCs/>
          <w:color w:val="000000" w:themeColor="text1"/>
          <w:sz w:val="28"/>
          <w:szCs w:val="28"/>
          <w:shd w:val="clear" w:color="auto" w:fill="FFFFFF"/>
        </w:rPr>
        <w:t>Про основні засади державного нагляду (контролю) у сфері господарської діяльності»</w:t>
      </w:r>
      <w:r w:rsidR="005629BB">
        <w:rPr>
          <w:bCs/>
          <w:color w:val="000000" w:themeColor="text1"/>
          <w:sz w:val="28"/>
          <w:szCs w:val="28"/>
          <w:shd w:val="clear" w:color="auto" w:fill="FFFFFF"/>
        </w:rPr>
        <w:t>.</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2. </w:t>
      </w:r>
      <w:r w:rsidR="001E5F74" w:rsidRPr="00A40BFC">
        <w:rPr>
          <w:color w:val="000000"/>
          <w:sz w:val="28"/>
          <w:szCs w:val="28"/>
          <w:shd w:val="clear" w:color="auto" w:fill="FFFFFF"/>
        </w:rPr>
        <w:t xml:space="preserve">Здійснюються </w:t>
      </w:r>
      <w:r w:rsidRPr="00A40BFC">
        <w:rPr>
          <w:color w:val="000000"/>
          <w:sz w:val="28"/>
          <w:szCs w:val="28"/>
          <w:shd w:val="clear" w:color="auto" w:fill="FFFFFF"/>
        </w:rPr>
        <w:t>органами державного нагляду (контролю) комплексно - одночасно всіма органами державного нагляду (контролю), до планів здійснення заходів державного нагляду (контролю) яких включено суб’єкта господарювання</w:t>
      </w:r>
      <w:r w:rsidR="005629BB">
        <w:rPr>
          <w:color w:val="000000"/>
          <w:sz w:val="28"/>
          <w:szCs w:val="28"/>
          <w:shd w:val="clear" w:color="auto" w:fill="FFFFFF"/>
        </w:rPr>
        <w:t>.</w:t>
      </w:r>
    </w:p>
    <w:p w:rsidR="00A40BFC" w:rsidRPr="00A40BFC" w:rsidRDefault="00A40BFC" w:rsidP="001504E0">
      <w:pPr>
        <w:tabs>
          <w:tab w:val="left" w:pos="993"/>
        </w:tabs>
        <w:ind w:firstLine="709"/>
        <w:jc w:val="both"/>
        <w:rPr>
          <w:color w:val="000000"/>
          <w:sz w:val="28"/>
          <w:szCs w:val="28"/>
          <w:shd w:val="clear" w:color="auto" w:fill="FFFFFF"/>
        </w:rPr>
      </w:pPr>
      <w:r w:rsidRPr="00A40BFC">
        <w:rPr>
          <w:color w:val="000000"/>
          <w:sz w:val="28"/>
          <w:szCs w:val="28"/>
          <w:shd w:val="clear" w:color="auto" w:fill="FFFFFF"/>
        </w:rPr>
        <w:t xml:space="preserve">3. </w:t>
      </w:r>
      <w:r w:rsidR="001E5F74" w:rsidRPr="00A40BFC">
        <w:rPr>
          <w:color w:val="000000"/>
          <w:sz w:val="28"/>
          <w:szCs w:val="28"/>
          <w:shd w:val="clear" w:color="auto" w:fill="FFFFFF"/>
        </w:rPr>
        <w:t>Заборонено</w:t>
      </w:r>
      <w:r w:rsidR="005629BB">
        <w:rPr>
          <w:color w:val="000000"/>
          <w:sz w:val="28"/>
          <w:szCs w:val="28"/>
          <w:shd w:val="clear" w:color="auto" w:fill="FFFFFF"/>
        </w:rPr>
        <w:t>.</w:t>
      </w:r>
      <w:r w:rsidRPr="00A40BFC">
        <w:rPr>
          <w:color w:val="000000"/>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4. </w:t>
      </w:r>
      <w:r w:rsidR="001E5F74" w:rsidRPr="00A40BFC">
        <w:rPr>
          <w:color w:val="000000"/>
          <w:sz w:val="28"/>
          <w:szCs w:val="28"/>
          <w:shd w:val="clear" w:color="auto" w:fill="FFFFFF"/>
        </w:rPr>
        <w:t xml:space="preserve">Здійснюється </w:t>
      </w:r>
      <w:r w:rsidRPr="00A40BFC">
        <w:rPr>
          <w:color w:val="000000"/>
          <w:sz w:val="28"/>
          <w:szCs w:val="28"/>
          <w:shd w:val="clear" w:color="auto" w:fill="FFFFFF"/>
        </w:rPr>
        <w:t>за місцем провадження господарської діяльності суб'єкта господарювання або його відокремлених підрозділів, або у приміщенні органу державного нагляду (контролю) у випадках, передбачених законом.</w:t>
      </w:r>
    </w:p>
    <w:p w:rsidR="00A40BFC" w:rsidRPr="00A40BFC" w:rsidRDefault="00A40BFC" w:rsidP="00A40BFC">
      <w:pPr>
        <w:pStyle w:val="a4"/>
        <w:ind w:left="0"/>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Перелік порушень, які є підставою для видачі органом державного нагляду (контролю) припису, розпорядження або іншого розпорядчого документа визначаються:</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Законами</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Актами </w:t>
      </w:r>
      <w:r w:rsidRPr="00A40BFC">
        <w:rPr>
          <w:color w:val="000000" w:themeColor="text1"/>
          <w:sz w:val="28"/>
          <w:szCs w:val="28"/>
        </w:rPr>
        <w:t>Кабінету Міністрів України</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Наказом </w:t>
      </w:r>
      <w:r w:rsidRPr="00A40BFC">
        <w:rPr>
          <w:color w:val="000000" w:themeColor="text1"/>
          <w:sz w:val="28"/>
          <w:szCs w:val="28"/>
        </w:rPr>
        <w:t>відповідного міністерства</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Наказом </w:t>
      </w:r>
      <w:r w:rsidRPr="00A40BFC">
        <w:rPr>
          <w:color w:val="000000"/>
          <w:sz w:val="28"/>
          <w:szCs w:val="28"/>
          <w:shd w:val="clear" w:color="auto" w:fill="FFFFFF"/>
        </w:rPr>
        <w:t>органами державного нагляду (контролю).</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sz w:val="28"/>
          <w:szCs w:val="28"/>
          <w:shd w:val="clear" w:color="auto" w:fill="FFFFFF"/>
        </w:rPr>
        <w:t>Мають право фіксувати процес здійснення планового або позапланового заходу чи кожну окрему дію засобами аудіо- та відеотехніки, не перешкоджаючи здійсненню такого заходу:</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1. </w:t>
      </w:r>
      <w:r w:rsidR="001E5F74" w:rsidRPr="00A40BFC">
        <w:rPr>
          <w:color w:val="000000"/>
          <w:sz w:val="28"/>
          <w:szCs w:val="28"/>
          <w:shd w:val="clear" w:color="auto" w:fill="FFFFFF"/>
        </w:rPr>
        <w:t xml:space="preserve">Орган </w:t>
      </w:r>
      <w:r w:rsidRPr="00A40BFC">
        <w:rPr>
          <w:color w:val="000000"/>
          <w:sz w:val="28"/>
          <w:szCs w:val="28"/>
          <w:shd w:val="clear" w:color="auto" w:fill="FFFFFF"/>
        </w:rPr>
        <w:t xml:space="preserve">державного нагляду (контролю) </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2. </w:t>
      </w:r>
      <w:r w:rsidR="001E5F74" w:rsidRPr="00A40BFC">
        <w:rPr>
          <w:color w:val="000000"/>
          <w:sz w:val="28"/>
          <w:szCs w:val="28"/>
          <w:shd w:val="clear" w:color="auto" w:fill="FFFFFF"/>
        </w:rPr>
        <w:t xml:space="preserve">Суб'єкт </w:t>
      </w:r>
      <w:r w:rsidRPr="00A40BFC">
        <w:rPr>
          <w:color w:val="000000"/>
          <w:sz w:val="28"/>
          <w:szCs w:val="28"/>
          <w:shd w:val="clear" w:color="auto" w:fill="FFFFFF"/>
        </w:rPr>
        <w:t>господарювання</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3. </w:t>
      </w:r>
      <w:r w:rsidR="001E5F74" w:rsidRPr="00A40BFC">
        <w:rPr>
          <w:color w:val="000000"/>
          <w:sz w:val="28"/>
          <w:szCs w:val="28"/>
          <w:shd w:val="clear" w:color="auto" w:fill="FFFFFF"/>
        </w:rPr>
        <w:t xml:space="preserve">Органи </w:t>
      </w:r>
      <w:r w:rsidRPr="00A40BFC">
        <w:rPr>
          <w:color w:val="000000"/>
          <w:sz w:val="28"/>
          <w:szCs w:val="28"/>
          <w:shd w:val="clear" w:color="auto" w:fill="FFFFFF"/>
        </w:rPr>
        <w:t>державного нагляду (контролю) та суб'єкти господарювання</w:t>
      </w:r>
      <w:r w:rsidR="005629BB">
        <w:rPr>
          <w:color w:val="000000"/>
          <w:sz w:val="28"/>
          <w:szCs w:val="28"/>
          <w:shd w:val="clear" w:color="auto" w:fill="FFFFFF"/>
        </w:rPr>
        <w:t>.</w:t>
      </w:r>
      <w:r w:rsidRPr="00A40BFC">
        <w:rPr>
          <w:color w:val="000000"/>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4. </w:t>
      </w:r>
      <w:r w:rsidR="001E5F74" w:rsidRPr="00A40BFC">
        <w:rPr>
          <w:color w:val="000000"/>
          <w:sz w:val="28"/>
          <w:szCs w:val="28"/>
          <w:shd w:val="clear" w:color="auto" w:fill="FFFFFF"/>
        </w:rPr>
        <w:t xml:space="preserve">Органи </w:t>
      </w:r>
      <w:r w:rsidRPr="00A40BFC">
        <w:rPr>
          <w:color w:val="000000"/>
          <w:sz w:val="28"/>
          <w:szCs w:val="28"/>
          <w:shd w:val="clear" w:color="auto" w:fill="FFFFFF"/>
        </w:rPr>
        <w:t>державного нагляду (контролю) та суб'єкти господарювання за їх згодою.</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sz w:val="28"/>
          <w:szCs w:val="28"/>
          <w:shd w:val="clear" w:color="auto" w:fill="FFFFFF"/>
        </w:rPr>
        <w:t>Невиконання приписів, розпоряджень та інших розпорядчих документів органу державного нагляду (контролю) тягне за собою:</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1. </w:t>
      </w:r>
      <w:r w:rsidR="001E5F74" w:rsidRPr="00A40BFC">
        <w:rPr>
          <w:color w:val="000000"/>
          <w:sz w:val="28"/>
          <w:szCs w:val="28"/>
          <w:shd w:val="clear" w:color="auto" w:fill="FFFFFF"/>
        </w:rPr>
        <w:t xml:space="preserve">Зупинення </w:t>
      </w:r>
      <w:r w:rsidRPr="00A40BFC">
        <w:rPr>
          <w:color w:val="000000"/>
          <w:sz w:val="28"/>
          <w:szCs w:val="28"/>
          <w:shd w:val="clear" w:color="auto" w:fill="FFFFFF"/>
        </w:rPr>
        <w:t>виробництва (виготовлення) або реалізацію продукції, виконання робіт, надання послуг суб’єктами господарювання</w:t>
      </w:r>
      <w:r w:rsidR="005629BB">
        <w:rPr>
          <w:color w:val="000000"/>
          <w:sz w:val="28"/>
          <w:szCs w:val="28"/>
          <w:shd w:val="clear" w:color="auto" w:fill="FFFFFF"/>
        </w:rPr>
        <w:t>.</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2. </w:t>
      </w:r>
      <w:r w:rsidR="001E5F74" w:rsidRPr="00A40BFC">
        <w:rPr>
          <w:color w:val="000000"/>
          <w:sz w:val="28"/>
          <w:szCs w:val="28"/>
          <w:shd w:val="clear" w:color="auto" w:fill="FFFFFF"/>
        </w:rPr>
        <w:t xml:space="preserve">Звернення </w:t>
      </w:r>
      <w:r w:rsidRPr="00A40BFC">
        <w:rPr>
          <w:color w:val="000000"/>
          <w:sz w:val="28"/>
          <w:szCs w:val="28"/>
          <w:shd w:val="clear" w:color="auto" w:fill="FFFFFF"/>
        </w:rPr>
        <w:t>органу державного нагляду (контролю) до суду з вимогою зупинення повністю або частково виробництва (виготовлення) або реалізацію продукції, виконання робіт, надання послуг суб’єктами господарювання.</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3. </w:t>
      </w:r>
      <w:r w:rsidR="001E5F74" w:rsidRPr="00A40BFC">
        <w:rPr>
          <w:color w:val="000000"/>
          <w:sz w:val="28"/>
          <w:szCs w:val="28"/>
          <w:shd w:val="clear" w:color="auto" w:fill="FFFFFF"/>
        </w:rPr>
        <w:t xml:space="preserve">Застосування </w:t>
      </w:r>
      <w:r w:rsidRPr="00A40BFC">
        <w:rPr>
          <w:color w:val="000000"/>
          <w:sz w:val="28"/>
          <w:szCs w:val="28"/>
          <w:shd w:val="clear" w:color="auto" w:fill="FFFFFF"/>
        </w:rPr>
        <w:t>штрафних санкцій до суб'єкта господарювання згідно із законом</w:t>
      </w:r>
      <w:r w:rsidR="005629BB">
        <w:rPr>
          <w:color w:val="000000"/>
          <w:sz w:val="28"/>
          <w:szCs w:val="28"/>
          <w:shd w:val="clear" w:color="auto" w:fill="FFFFFF"/>
        </w:rPr>
        <w:t>.</w:t>
      </w:r>
      <w:r w:rsidRPr="00A40BFC">
        <w:rPr>
          <w:color w:val="000000"/>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Складання </w:t>
      </w:r>
      <w:r w:rsidRPr="00A40BFC">
        <w:rPr>
          <w:color w:val="000000" w:themeColor="text1"/>
          <w:sz w:val="28"/>
          <w:szCs w:val="28"/>
        </w:rPr>
        <w:t>приписів, розпорядження про усунення порушень виявлених перевіркою.</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sz w:val="28"/>
          <w:szCs w:val="28"/>
          <w:shd w:val="clear" w:color="auto" w:fill="FFFFFF"/>
        </w:rPr>
        <w:lastRenderedPageBreak/>
        <w:t>При здійсненні заходів державного нагляду (контролю) посадові особи органів державного нагляду (контролю) зобов’язані використовувати:</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1. </w:t>
      </w:r>
      <w:r w:rsidR="001E5F74" w:rsidRPr="00A40BFC">
        <w:rPr>
          <w:color w:val="000000"/>
          <w:sz w:val="28"/>
          <w:szCs w:val="28"/>
          <w:shd w:val="clear" w:color="auto" w:fill="FFFFFF"/>
        </w:rPr>
        <w:t xml:space="preserve">Виключно </w:t>
      </w:r>
      <w:r w:rsidRPr="00A40BFC">
        <w:rPr>
          <w:color w:val="000000"/>
          <w:sz w:val="28"/>
          <w:szCs w:val="28"/>
          <w:shd w:val="clear" w:color="auto" w:fill="FFFFFF"/>
        </w:rPr>
        <w:t>форми актів затверджені актами Кабінету Міністрів України</w:t>
      </w:r>
      <w:r w:rsidR="005629BB">
        <w:rPr>
          <w:color w:val="000000"/>
          <w:sz w:val="28"/>
          <w:szCs w:val="28"/>
          <w:shd w:val="clear" w:color="auto" w:fill="FFFFFF"/>
        </w:rPr>
        <w:t>.</w:t>
      </w:r>
      <w:r w:rsidRPr="00A40BFC">
        <w:rPr>
          <w:color w:val="000000"/>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2. </w:t>
      </w:r>
      <w:r w:rsidR="001E5F74" w:rsidRPr="00A40BFC">
        <w:rPr>
          <w:color w:val="000000"/>
          <w:sz w:val="28"/>
          <w:szCs w:val="28"/>
          <w:shd w:val="clear" w:color="auto" w:fill="FFFFFF"/>
        </w:rPr>
        <w:t xml:space="preserve">Виключно </w:t>
      </w:r>
      <w:r w:rsidRPr="00A40BFC">
        <w:rPr>
          <w:color w:val="000000"/>
          <w:sz w:val="28"/>
          <w:szCs w:val="28"/>
          <w:shd w:val="clear" w:color="auto" w:fill="FFFFFF"/>
        </w:rPr>
        <w:t>форми актів затверджені наказами відповідних центральних органів виконавчої влади</w:t>
      </w:r>
      <w:r w:rsidR="005629BB">
        <w:rPr>
          <w:color w:val="000000"/>
          <w:sz w:val="28"/>
          <w:szCs w:val="28"/>
          <w:shd w:val="clear" w:color="auto" w:fill="FFFFFF"/>
        </w:rPr>
        <w:t>.</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3. </w:t>
      </w:r>
      <w:r w:rsidR="001E5F74" w:rsidRPr="00A40BFC">
        <w:rPr>
          <w:color w:val="000000"/>
          <w:sz w:val="28"/>
          <w:szCs w:val="28"/>
          <w:shd w:val="clear" w:color="auto" w:fill="FFFFFF"/>
        </w:rPr>
        <w:t xml:space="preserve">Виключно </w:t>
      </w:r>
      <w:r w:rsidRPr="00A40BFC">
        <w:rPr>
          <w:color w:val="000000"/>
          <w:sz w:val="28"/>
          <w:szCs w:val="28"/>
          <w:shd w:val="clear" w:color="auto" w:fill="FFFFFF"/>
        </w:rPr>
        <w:t>уніфіковані форми актів</w:t>
      </w:r>
      <w:r w:rsidR="005629BB">
        <w:rPr>
          <w:color w:val="000000"/>
          <w:sz w:val="28"/>
          <w:szCs w:val="28"/>
          <w:shd w:val="clear" w:color="auto" w:fill="FFFFFF"/>
        </w:rPr>
        <w:t>.</w:t>
      </w:r>
      <w:r w:rsidRPr="00A40BFC">
        <w:rPr>
          <w:color w:val="000000"/>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 xml:space="preserve">4. </w:t>
      </w:r>
      <w:r w:rsidR="001E5F74" w:rsidRPr="00A40BFC">
        <w:rPr>
          <w:color w:val="000000"/>
          <w:sz w:val="28"/>
          <w:szCs w:val="28"/>
          <w:shd w:val="clear" w:color="auto" w:fill="FFFFFF"/>
        </w:rPr>
        <w:t xml:space="preserve">Виключно </w:t>
      </w:r>
      <w:r w:rsidRPr="00A40BFC">
        <w:rPr>
          <w:color w:val="000000"/>
          <w:sz w:val="28"/>
          <w:szCs w:val="28"/>
          <w:shd w:val="clear" w:color="auto" w:fill="FFFFFF"/>
        </w:rPr>
        <w:t>форми актів затверджені міжнародними угодами, які були ратифіковані Україною відповідно до законодавства.</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sz w:val="28"/>
          <w:szCs w:val="28"/>
          <w:shd w:val="clear" w:color="auto" w:fill="FFFFFF"/>
        </w:rPr>
        <w:t>Планові заходи здійснюються відповідно до річних планів, що затверджуються органом державного нагляду (контролю) не пізніше:</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1. 1 грудня року, що передує плановому</w:t>
      </w:r>
      <w:r w:rsidR="005629BB">
        <w:rPr>
          <w:color w:val="000000"/>
          <w:sz w:val="28"/>
          <w:szCs w:val="28"/>
          <w:shd w:val="clear" w:color="auto" w:fill="FFFFFF"/>
        </w:rPr>
        <w:t>.</w:t>
      </w:r>
      <w:r w:rsidRPr="00A40BFC">
        <w:rPr>
          <w:color w:val="000000"/>
          <w:sz w:val="28"/>
          <w:szCs w:val="28"/>
          <w:shd w:val="clear" w:color="auto" w:fill="FFFFFF"/>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sz w:val="28"/>
          <w:szCs w:val="28"/>
          <w:shd w:val="clear" w:color="auto" w:fill="FFFFFF"/>
        </w:rPr>
        <w:t>2. 31 грудня року, що передує плановому</w:t>
      </w:r>
      <w:r w:rsidR="005629BB">
        <w:rPr>
          <w:color w:val="000000"/>
          <w:sz w:val="28"/>
          <w:szCs w:val="28"/>
          <w:shd w:val="clear" w:color="auto" w:fill="FFFFFF"/>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3. 15 жовтня року, що передує плановому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4. 1 листопада року, що передує плановому.</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У разі відмови суб’єкта господарювання від проведення комплексного планового заходу державного нагляду (контролю) шляхом письмового звернення до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 планова перевірка:</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Не </w:t>
      </w:r>
      <w:r w:rsidRPr="00A40BFC">
        <w:rPr>
          <w:color w:val="000000" w:themeColor="text1"/>
          <w:sz w:val="28"/>
          <w:szCs w:val="28"/>
        </w:rPr>
        <w:t>здійснюється</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Проводиться </w:t>
      </w:r>
      <w:r w:rsidRPr="00A40BFC">
        <w:rPr>
          <w:color w:val="000000" w:themeColor="text1"/>
          <w:sz w:val="28"/>
          <w:szCs w:val="28"/>
        </w:rPr>
        <w:t>згідно з річними планами органів державного нагляду (контролю)</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Проводиться </w:t>
      </w:r>
      <w:r w:rsidRPr="00A40BFC">
        <w:rPr>
          <w:color w:val="000000" w:themeColor="text1"/>
          <w:sz w:val="28"/>
          <w:szCs w:val="28"/>
        </w:rPr>
        <w:t>за рішенням центрального органу виконавчої влади, що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 господарської діяльності</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Проводиться </w:t>
      </w:r>
      <w:r w:rsidRPr="00A40BFC">
        <w:rPr>
          <w:color w:val="000000" w:themeColor="text1"/>
          <w:sz w:val="28"/>
          <w:szCs w:val="28"/>
        </w:rPr>
        <w:t>за рішенням органів державного нагляду (контролю).</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Органи державного нагляду (контролю) щороку визначають перелік суб’єктів господарювання, які підлягають плановим заходам державного нагляду (контролю) у плановому періоді, та забезпечують внесення відомостей про таких суб’єктів господарювання до інтегрованої автоматизованої системи державного нагляду (контролю) для автоматичного виявлення нею суб’єктів господарювання, які підлягають комплексним плановим заходам державного нагляду (контролю) не пізніше:</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1. 1 грудня року, що передує плановому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2. 31 грудня року, що передує плановому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3. 15 жовтня року, що передує плановому</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lastRenderedPageBreak/>
        <w:t>4. 1 листопада року, що передує плановому.</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color w:val="000000" w:themeColor="text1"/>
          <w:sz w:val="28"/>
          <w:szCs w:val="28"/>
        </w:rPr>
      </w:pPr>
      <w:r w:rsidRPr="00A40BFC">
        <w:rPr>
          <w:color w:val="000000" w:themeColor="text1"/>
          <w:sz w:val="28"/>
          <w:szCs w:val="28"/>
        </w:rPr>
        <w:t xml:space="preserve"> </w:t>
      </w:r>
      <w:r w:rsidRPr="00A40BFC">
        <w:rPr>
          <w:b/>
          <w:color w:val="000000" w:themeColor="text1"/>
          <w:sz w:val="28"/>
          <w:szCs w:val="28"/>
        </w:rPr>
        <w:t>План здійснення комплексних заходів державного нагляду (контролю) на відповідний плановий період для всіх органів державного нагляду (контролю) оприлюднює на своєму офіційному веб-сайті та вносить відомості до інтегрованої автоматизованої системи державного нагляду (контролю</w:t>
      </w:r>
      <w:r w:rsidRPr="00A40BFC">
        <w:rPr>
          <w:color w:val="000000" w:themeColor="text1"/>
          <w:sz w:val="28"/>
          <w:szCs w:val="28"/>
        </w:rPr>
        <w:t xml:space="preserve">) </w:t>
      </w:r>
      <w:r w:rsidRPr="00A40BFC">
        <w:rPr>
          <w:b/>
          <w:color w:val="000000" w:themeColor="text1"/>
          <w:sz w:val="28"/>
          <w:szCs w:val="28"/>
        </w:rPr>
        <w:t>до:</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1. 1 грудня року, що передує плановому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2. 1 листопада року, що передує плановому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3. 15 жовтня року, що передує плановому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15 листопада року, що передує плановому. </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color w:val="000000" w:themeColor="text1"/>
          <w:sz w:val="28"/>
          <w:szCs w:val="28"/>
        </w:rPr>
        <w:t xml:space="preserve"> </w:t>
      </w:r>
      <w:r w:rsidRPr="00A40BFC">
        <w:rPr>
          <w:b/>
          <w:color w:val="000000" w:themeColor="text1"/>
          <w:sz w:val="28"/>
          <w:szCs w:val="28"/>
        </w:rPr>
        <w:t>Планові заходи державного нагляду (контролю) здійснюються органом державного нагляду (контролю) за діяльністю суб’єктів господарювання, яка віднесена до високого ступеня ризику:</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Не </w:t>
      </w:r>
      <w:r w:rsidRPr="00A40BFC">
        <w:rPr>
          <w:color w:val="000000" w:themeColor="text1"/>
          <w:sz w:val="28"/>
          <w:szCs w:val="28"/>
        </w:rPr>
        <w:t>частіше одного разу на один рік</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Не </w:t>
      </w:r>
      <w:r w:rsidRPr="00A40BFC">
        <w:rPr>
          <w:color w:val="000000" w:themeColor="text1"/>
          <w:sz w:val="28"/>
          <w:szCs w:val="28"/>
        </w:rPr>
        <w:t>частіше одного разу на два роки</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Один </w:t>
      </w:r>
      <w:r w:rsidRPr="00A40BFC">
        <w:rPr>
          <w:color w:val="000000" w:themeColor="text1"/>
          <w:sz w:val="28"/>
          <w:szCs w:val="28"/>
        </w:rPr>
        <w:t>раз на рік</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Один </w:t>
      </w:r>
      <w:r w:rsidRPr="00A40BFC">
        <w:rPr>
          <w:color w:val="000000" w:themeColor="text1"/>
          <w:sz w:val="28"/>
          <w:szCs w:val="28"/>
        </w:rPr>
        <w:t>раз на два роки.</w:t>
      </w:r>
    </w:p>
    <w:p w:rsidR="00A40BFC" w:rsidRPr="00A40BFC" w:rsidRDefault="00A40BFC" w:rsidP="00A40BFC">
      <w:pPr>
        <w:ind w:left="426"/>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color w:val="000000" w:themeColor="text1"/>
          <w:sz w:val="28"/>
          <w:szCs w:val="28"/>
        </w:rPr>
        <w:t xml:space="preserve"> </w:t>
      </w:r>
      <w:r w:rsidRPr="00A40BFC">
        <w:rPr>
          <w:b/>
          <w:color w:val="000000" w:themeColor="text1"/>
          <w:sz w:val="28"/>
          <w:szCs w:val="28"/>
        </w:rPr>
        <w:t>Щороку органи державного нагляду (контролю) готують звіти про виконання річних планів заходів державного нагляду (контролю) за попередній рік з урахуванням виконання відповідно до компетенції плану комплексних заходів державного нагляду (контролю), оприлюднюють на своїх офіційних веб-сайтах та вносять відомості до інтегрованої автоматизованої системи державного нагляду (контролю) до:</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1. 31 січня</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2. 1 лютого</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3. 15 лютого</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1 квітня. </w:t>
      </w:r>
    </w:p>
    <w:p w:rsidR="00A40BFC" w:rsidRPr="00A40BFC" w:rsidRDefault="00A40BFC" w:rsidP="00A40BFC">
      <w:pPr>
        <w:ind w:left="360"/>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Строк здійснення планового заходу щодо суб’єктів мікро-, малого підприємництва - не може перевищувати:</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П’ятнадцяти </w:t>
      </w:r>
      <w:r w:rsidRPr="00A40BFC">
        <w:rPr>
          <w:color w:val="000000" w:themeColor="text1"/>
          <w:sz w:val="28"/>
          <w:szCs w:val="28"/>
        </w:rPr>
        <w:t>робочих днів</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Десяти  </w:t>
      </w:r>
      <w:r w:rsidRPr="00A40BFC">
        <w:rPr>
          <w:color w:val="000000" w:themeColor="text1"/>
          <w:sz w:val="28"/>
          <w:szCs w:val="28"/>
        </w:rPr>
        <w:t>робочих днів</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Двох </w:t>
      </w:r>
      <w:r w:rsidRPr="00A40BFC">
        <w:rPr>
          <w:color w:val="000000" w:themeColor="text1"/>
          <w:sz w:val="28"/>
          <w:szCs w:val="28"/>
        </w:rPr>
        <w:t>робочих днів</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П’яти </w:t>
      </w:r>
      <w:r w:rsidRPr="00A40BFC">
        <w:rPr>
          <w:color w:val="000000" w:themeColor="text1"/>
          <w:sz w:val="28"/>
          <w:szCs w:val="28"/>
        </w:rPr>
        <w:t xml:space="preserve">робочих днів. </w:t>
      </w:r>
    </w:p>
    <w:p w:rsidR="00A40BFC" w:rsidRPr="00A40BFC" w:rsidRDefault="00A40BFC" w:rsidP="00A40BFC">
      <w:pPr>
        <w:pStyle w:val="a4"/>
        <w:ind w:left="786"/>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 xml:space="preserve"> Органи державного нагляду (контролю) здійснюють планові заходи з державного нагляду (контролю) за умови письмового повідомлення суб'єкта господарювання про проведення планового заходу не пізніш як за:</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П’ятнадцяти </w:t>
      </w:r>
      <w:r w:rsidRPr="00A40BFC">
        <w:rPr>
          <w:color w:val="000000" w:themeColor="text1"/>
          <w:sz w:val="28"/>
          <w:szCs w:val="28"/>
        </w:rPr>
        <w:t>робочих днів</w:t>
      </w:r>
      <w:r w:rsidRPr="00A40BFC">
        <w:rPr>
          <w:sz w:val="28"/>
          <w:szCs w:val="28"/>
        </w:rPr>
        <w:t xml:space="preserve"> </w:t>
      </w:r>
      <w:r w:rsidRPr="00A40BFC">
        <w:rPr>
          <w:color w:val="000000" w:themeColor="text1"/>
          <w:sz w:val="28"/>
          <w:szCs w:val="28"/>
        </w:rPr>
        <w:t>до дня здійснення цього заходу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П’ятнадцяти </w:t>
      </w:r>
      <w:r w:rsidRPr="00A40BFC">
        <w:rPr>
          <w:color w:val="000000" w:themeColor="text1"/>
          <w:sz w:val="28"/>
          <w:szCs w:val="28"/>
        </w:rPr>
        <w:t>днів до дня здійснення цього заходу</w:t>
      </w:r>
      <w:r w:rsidR="005629BB">
        <w:rPr>
          <w:color w:val="000000" w:themeColor="text1"/>
          <w:sz w:val="28"/>
          <w:szCs w:val="28"/>
        </w:rPr>
        <w:t>.</w:t>
      </w:r>
    </w:p>
    <w:p w:rsidR="00A40BFC" w:rsidRPr="00A40BFC" w:rsidRDefault="00A40BFC" w:rsidP="001504E0">
      <w:pPr>
        <w:pStyle w:val="a4"/>
        <w:tabs>
          <w:tab w:val="left" w:pos="993"/>
        </w:tabs>
        <w:ind w:left="0"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Десять </w:t>
      </w:r>
      <w:r w:rsidRPr="00A40BFC">
        <w:rPr>
          <w:color w:val="000000" w:themeColor="text1"/>
          <w:sz w:val="28"/>
          <w:szCs w:val="28"/>
        </w:rPr>
        <w:t>днів до дня здійснення цього заходу</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pStyle w:val="a4"/>
        <w:tabs>
          <w:tab w:val="left" w:pos="993"/>
        </w:tabs>
        <w:ind w:left="0" w:firstLine="709"/>
        <w:jc w:val="both"/>
        <w:rPr>
          <w:color w:val="000000" w:themeColor="text1"/>
          <w:sz w:val="28"/>
          <w:szCs w:val="28"/>
        </w:rPr>
      </w:pPr>
      <w:r w:rsidRPr="00A40BFC">
        <w:rPr>
          <w:color w:val="000000" w:themeColor="text1"/>
          <w:sz w:val="28"/>
          <w:szCs w:val="28"/>
        </w:rPr>
        <w:lastRenderedPageBreak/>
        <w:t xml:space="preserve">4. </w:t>
      </w:r>
      <w:r w:rsidR="001E5F74" w:rsidRPr="00A40BFC">
        <w:rPr>
          <w:color w:val="000000" w:themeColor="text1"/>
          <w:sz w:val="28"/>
          <w:szCs w:val="28"/>
        </w:rPr>
        <w:t xml:space="preserve">Десять </w:t>
      </w:r>
      <w:r w:rsidRPr="00A40BFC">
        <w:rPr>
          <w:color w:val="000000" w:themeColor="text1"/>
          <w:sz w:val="28"/>
          <w:szCs w:val="28"/>
        </w:rPr>
        <w:t>робочих днів до дня здійснення цього заходу</w:t>
      </w:r>
      <w:r w:rsidR="005629BB">
        <w:rPr>
          <w:color w:val="000000" w:themeColor="text1"/>
          <w:sz w:val="28"/>
          <w:szCs w:val="28"/>
        </w:rPr>
        <w:t>.</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 xml:space="preserve"> Підставами для здійснення позапланових заходів є:</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Обґрунтоване </w:t>
      </w:r>
      <w:r w:rsidRPr="00A40BFC">
        <w:rPr>
          <w:color w:val="000000" w:themeColor="text1"/>
          <w:sz w:val="28"/>
          <w:szCs w:val="28"/>
        </w:rPr>
        <w:t>звернення фізичної або юридичної особи про те, що внаслідок порушення суб’єктом господарювання вимог законодавства такій особі (особам) було завдано матеріальної шкоди або порушено її (їхні) законні права чи інтереси</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Повідомлення </w:t>
      </w:r>
      <w:r w:rsidRPr="00A40BFC">
        <w:rPr>
          <w:color w:val="000000" w:themeColor="text1"/>
          <w:sz w:val="28"/>
          <w:szCs w:val="28"/>
        </w:rPr>
        <w:t>посадових осіб контролюючих органів про виявлені в ході виконання контрольних повноважень порушення законодавства</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Звернення </w:t>
      </w:r>
      <w:r w:rsidRPr="00A40BFC">
        <w:rPr>
          <w:color w:val="000000" w:themeColor="text1"/>
          <w:sz w:val="28"/>
          <w:szCs w:val="28"/>
        </w:rPr>
        <w:t>фізичної особи (фізичних осіб) про порушення, що спричинило шкоду її (їхнім) правам, законним інтересам, життю чи здоров’ю, навколишньому природному середовищу чи безпеці держави, з додаванням документів чи їх копій, що підтверджують такі порушення (за наявності)</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Реалізація </w:t>
      </w:r>
      <w:r w:rsidRPr="00A40BFC">
        <w:rPr>
          <w:color w:val="000000" w:themeColor="text1"/>
          <w:sz w:val="28"/>
          <w:szCs w:val="28"/>
        </w:rPr>
        <w:t>загрози життю чи здоров’ю людей, навколишньому природному середовищу або державній безпеці, яка безпосередньо пов’язана з провадженням виду господарської діяльності.</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color w:val="000000" w:themeColor="text1"/>
          <w:sz w:val="28"/>
          <w:szCs w:val="28"/>
        </w:rPr>
      </w:pPr>
      <w:r w:rsidRPr="00A40BFC">
        <w:rPr>
          <w:b/>
          <w:color w:val="000000" w:themeColor="text1"/>
          <w:sz w:val="28"/>
          <w:szCs w:val="28"/>
        </w:rPr>
        <w:t>Строк здійснення позапланового заходу суб'єктів малого підприємництва не може перевищувати</w:t>
      </w:r>
      <w:r w:rsidRPr="00A40BFC">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Десяти </w:t>
      </w:r>
      <w:r w:rsidRPr="00A40BFC">
        <w:rPr>
          <w:color w:val="000000" w:themeColor="text1"/>
          <w:sz w:val="28"/>
          <w:szCs w:val="28"/>
        </w:rPr>
        <w:t>робочих днів</w:t>
      </w:r>
      <w:r w:rsidR="005629BB">
        <w:rPr>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Десяти </w:t>
      </w:r>
      <w:r w:rsidRPr="00A40BFC">
        <w:rPr>
          <w:color w:val="000000" w:themeColor="text1"/>
          <w:sz w:val="28"/>
          <w:szCs w:val="28"/>
        </w:rPr>
        <w:t>днів</w:t>
      </w:r>
      <w:r w:rsidR="005629BB">
        <w:rPr>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Двох </w:t>
      </w:r>
      <w:r w:rsidRPr="00A40BFC">
        <w:rPr>
          <w:color w:val="000000" w:themeColor="text1"/>
          <w:sz w:val="28"/>
          <w:szCs w:val="28"/>
        </w:rPr>
        <w:t>робочих днів</w:t>
      </w:r>
      <w:r w:rsidR="005629BB">
        <w:rPr>
          <w:sz w:val="28"/>
          <w:szCs w:val="28"/>
        </w:rPr>
        <w:t>.</w:t>
      </w:r>
      <w:r w:rsidRPr="00A40BFC">
        <w:rPr>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Двох </w:t>
      </w:r>
      <w:r w:rsidRPr="00A40BFC">
        <w:rPr>
          <w:color w:val="000000" w:themeColor="text1"/>
          <w:sz w:val="28"/>
          <w:szCs w:val="28"/>
        </w:rPr>
        <w:t>днів</w:t>
      </w:r>
      <w:r w:rsidRPr="00A40BFC">
        <w:rPr>
          <w:sz w:val="28"/>
          <w:szCs w:val="28"/>
        </w:rPr>
        <w:t>.</w:t>
      </w:r>
    </w:p>
    <w:p w:rsidR="00A40BFC" w:rsidRPr="00A40BFC" w:rsidRDefault="00A40BFC" w:rsidP="00A40BFC">
      <w:pPr>
        <w:ind w:left="426"/>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b/>
          <w:color w:val="000000" w:themeColor="text1"/>
          <w:sz w:val="28"/>
          <w:szCs w:val="28"/>
        </w:rPr>
        <w:t xml:space="preserve"> Посадова особа органу державного нагляду (контролю) не має права здійснювати державний нагляд (контроль) суб'єкта господарювання без:</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Посвідчення </w:t>
      </w:r>
      <w:r w:rsidRPr="00A40BFC">
        <w:rPr>
          <w:color w:val="000000" w:themeColor="text1"/>
          <w:sz w:val="28"/>
          <w:szCs w:val="28"/>
        </w:rPr>
        <w:t>(направлення) на здійснення заходу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Посвідчення </w:t>
      </w:r>
      <w:r w:rsidRPr="00A40BFC">
        <w:rPr>
          <w:color w:val="000000" w:themeColor="text1"/>
          <w:sz w:val="28"/>
          <w:szCs w:val="28"/>
        </w:rPr>
        <w:t>(направлення) на здійснення заходу та службового посвідчення</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Наказу </w:t>
      </w:r>
      <w:r w:rsidRPr="00A40BFC">
        <w:rPr>
          <w:color w:val="000000" w:themeColor="text1"/>
          <w:sz w:val="28"/>
          <w:szCs w:val="28"/>
        </w:rPr>
        <w:t>та посвідчення (направлення) на здійснення заходу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Наказу </w:t>
      </w:r>
      <w:r w:rsidRPr="00A40BFC">
        <w:rPr>
          <w:color w:val="000000" w:themeColor="text1"/>
          <w:sz w:val="28"/>
          <w:szCs w:val="28"/>
        </w:rPr>
        <w:t>та службового посвідчення.</w:t>
      </w:r>
    </w:p>
    <w:p w:rsidR="00A40BFC" w:rsidRPr="00A40BFC" w:rsidRDefault="00A40BFC" w:rsidP="00A40BFC">
      <w:pPr>
        <w:ind w:left="426"/>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color w:val="000000" w:themeColor="text1"/>
          <w:sz w:val="28"/>
          <w:szCs w:val="28"/>
        </w:rPr>
        <w:t xml:space="preserve"> </w:t>
      </w:r>
      <w:r w:rsidRPr="00A40BFC">
        <w:rPr>
          <w:b/>
          <w:color w:val="000000" w:themeColor="text1"/>
          <w:sz w:val="28"/>
          <w:szCs w:val="28"/>
        </w:rPr>
        <w:t>Можуть залучати третіх осіб з метою захисту своїх прав та законних інтересів у ході здійснення заходів державного нагляду (контролю):</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Суб’єкти </w:t>
      </w:r>
      <w:r w:rsidRPr="00A40BFC">
        <w:rPr>
          <w:color w:val="000000" w:themeColor="text1"/>
          <w:sz w:val="28"/>
          <w:szCs w:val="28"/>
        </w:rPr>
        <w:t>господарювання</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Орган </w:t>
      </w:r>
      <w:r w:rsidRPr="00A40BFC">
        <w:rPr>
          <w:color w:val="000000" w:themeColor="text1"/>
          <w:sz w:val="28"/>
          <w:szCs w:val="28"/>
        </w:rPr>
        <w:t>державного нагляду (контролю)</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Суб’єкти </w:t>
      </w:r>
      <w:r w:rsidRPr="00A40BFC">
        <w:rPr>
          <w:color w:val="000000" w:themeColor="text1"/>
          <w:sz w:val="28"/>
          <w:szCs w:val="28"/>
        </w:rPr>
        <w:t>господарювання та органи державного нагляду (контролю)</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Не </w:t>
      </w:r>
      <w:r w:rsidRPr="00A40BFC">
        <w:rPr>
          <w:color w:val="000000" w:themeColor="text1"/>
          <w:sz w:val="28"/>
          <w:szCs w:val="28"/>
        </w:rPr>
        <w:t>має правильної відповіді.</w:t>
      </w:r>
    </w:p>
    <w:p w:rsidR="00A40BFC" w:rsidRPr="00A40BFC" w:rsidRDefault="00A40BFC" w:rsidP="00A40BFC">
      <w:pPr>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b/>
          <w:color w:val="000000" w:themeColor="text1"/>
          <w:sz w:val="28"/>
          <w:szCs w:val="28"/>
        </w:rPr>
      </w:pPr>
      <w:r w:rsidRPr="00A40BFC">
        <w:rPr>
          <w:color w:val="000000" w:themeColor="text1"/>
          <w:sz w:val="28"/>
          <w:szCs w:val="28"/>
        </w:rPr>
        <w:t xml:space="preserve"> </w:t>
      </w:r>
      <w:r w:rsidRPr="00A40BFC">
        <w:rPr>
          <w:b/>
          <w:color w:val="000000" w:themeColor="text1"/>
          <w:sz w:val="28"/>
          <w:szCs w:val="28"/>
        </w:rPr>
        <w:t>Якщо не затверджені критерії розподілу суб'єктів господарювання за ступенями ризику їх господарської діяльності, періодичність проведення планових заходів та перелік питань для їх здійснення:</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Такі </w:t>
      </w:r>
      <w:r w:rsidRPr="00A40BFC">
        <w:rPr>
          <w:color w:val="000000" w:themeColor="text1"/>
          <w:sz w:val="28"/>
          <w:szCs w:val="28"/>
        </w:rPr>
        <w:t>суб'єкти господарювання вважаються суб'єктами господарювання з незначним ступенем ризику</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lastRenderedPageBreak/>
        <w:t xml:space="preserve">2. </w:t>
      </w:r>
      <w:r w:rsidR="001E5F74" w:rsidRPr="00A40BFC">
        <w:rPr>
          <w:color w:val="000000" w:themeColor="text1"/>
          <w:sz w:val="28"/>
          <w:szCs w:val="28"/>
        </w:rPr>
        <w:t xml:space="preserve">Такі </w:t>
      </w:r>
      <w:r w:rsidRPr="00A40BFC">
        <w:rPr>
          <w:color w:val="000000" w:themeColor="text1"/>
          <w:sz w:val="28"/>
          <w:szCs w:val="28"/>
        </w:rPr>
        <w:t>суб'єкти господарювання вважаються суб'єктами господарювання з високим ступенем ризику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Такі </w:t>
      </w:r>
      <w:r w:rsidRPr="00A40BFC">
        <w:rPr>
          <w:color w:val="000000" w:themeColor="text1"/>
          <w:sz w:val="28"/>
          <w:szCs w:val="28"/>
        </w:rPr>
        <w:t>суб'єкти господарювання вважаються суб'єктами господарювання з середнім ступенем ризику</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Такі </w:t>
      </w:r>
      <w:r w:rsidRPr="00A40BFC">
        <w:rPr>
          <w:color w:val="000000" w:themeColor="text1"/>
          <w:sz w:val="28"/>
          <w:szCs w:val="28"/>
        </w:rPr>
        <w:t>суб’єкти господарювання не перевіряються.</w:t>
      </w:r>
    </w:p>
    <w:p w:rsidR="00A40BFC" w:rsidRDefault="00A40BFC" w:rsidP="00A40BFC">
      <w:pPr>
        <w:ind w:left="426"/>
        <w:jc w:val="both"/>
        <w:rPr>
          <w:color w:val="000000" w:themeColor="text1"/>
          <w:sz w:val="28"/>
          <w:szCs w:val="28"/>
        </w:rPr>
      </w:pPr>
    </w:p>
    <w:p w:rsidR="00A40BFC" w:rsidRPr="00A40BFC" w:rsidRDefault="00A40BFC" w:rsidP="00474D00">
      <w:pPr>
        <w:pStyle w:val="a4"/>
        <w:numPr>
          <w:ilvl w:val="0"/>
          <w:numId w:val="64"/>
        </w:numPr>
        <w:tabs>
          <w:tab w:val="left" w:pos="426"/>
        </w:tabs>
        <w:ind w:left="0" w:firstLine="0"/>
        <w:jc w:val="both"/>
        <w:rPr>
          <w:color w:val="000000" w:themeColor="text1"/>
          <w:sz w:val="28"/>
          <w:szCs w:val="28"/>
        </w:rPr>
      </w:pPr>
      <w:r w:rsidRPr="00A40BFC">
        <w:rPr>
          <w:color w:val="000000" w:themeColor="text1"/>
          <w:sz w:val="28"/>
          <w:szCs w:val="28"/>
        </w:rPr>
        <w:t xml:space="preserve"> </w:t>
      </w:r>
      <w:r w:rsidRPr="00A40BFC">
        <w:rPr>
          <w:b/>
          <w:color w:val="000000" w:themeColor="text1"/>
          <w:sz w:val="28"/>
          <w:szCs w:val="28"/>
        </w:rPr>
        <w:t>Для з’ясування питань, пов’язаних зі здійсненням державного нагляду (контролю), за рішенням керівника органу державного нагляду (контролю) (голови державного колегіального органу) або його заступника (члена державного колегіального органу) може призначатися</w:t>
      </w:r>
      <w:r w:rsidRPr="00A40BFC">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1. </w:t>
      </w:r>
      <w:r w:rsidR="001E5F74" w:rsidRPr="00A40BFC">
        <w:rPr>
          <w:color w:val="000000" w:themeColor="text1"/>
          <w:sz w:val="28"/>
          <w:szCs w:val="28"/>
        </w:rPr>
        <w:t xml:space="preserve">Додаткова </w:t>
      </w:r>
      <w:r w:rsidRPr="00A40BFC">
        <w:rPr>
          <w:color w:val="000000" w:themeColor="text1"/>
          <w:sz w:val="28"/>
          <w:szCs w:val="28"/>
        </w:rPr>
        <w:t>перевірка</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2. </w:t>
      </w:r>
      <w:r w:rsidR="001E5F74" w:rsidRPr="00A40BFC">
        <w:rPr>
          <w:color w:val="000000" w:themeColor="text1"/>
          <w:sz w:val="28"/>
          <w:szCs w:val="28"/>
        </w:rPr>
        <w:t xml:space="preserve">Експертиза </w:t>
      </w:r>
      <w:r w:rsidRPr="00A40BFC">
        <w:rPr>
          <w:color w:val="000000" w:themeColor="text1"/>
          <w:sz w:val="28"/>
          <w:szCs w:val="28"/>
        </w:rPr>
        <w:t>(випробування)</w:t>
      </w:r>
      <w:r w:rsidR="005629BB">
        <w:rPr>
          <w:color w:val="000000" w:themeColor="text1"/>
          <w:sz w:val="28"/>
          <w:szCs w:val="28"/>
        </w:rPr>
        <w:t>.</w:t>
      </w:r>
      <w:r w:rsidRPr="00A40BFC">
        <w:rPr>
          <w:color w:val="000000" w:themeColor="text1"/>
          <w:sz w:val="28"/>
          <w:szCs w:val="28"/>
        </w:rPr>
        <w:t xml:space="preserve"> </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3. </w:t>
      </w:r>
      <w:r w:rsidR="001E5F74" w:rsidRPr="00A40BFC">
        <w:rPr>
          <w:color w:val="000000" w:themeColor="text1"/>
          <w:sz w:val="28"/>
          <w:szCs w:val="28"/>
        </w:rPr>
        <w:t xml:space="preserve">Відбір </w:t>
      </w:r>
      <w:r w:rsidRPr="00A40BFC">
        <w:rPr>
          <w:color w:val="000000" w:themeColor="text1"/>
          <w:sz w:val="28"/>
          <w:szCs w:val="28"/>
        </w:rPr>
        <w:t>зразків продукції</w:t>
      </w:r>
      <w:r w:rsidR="005629BB">
        <w:rPr>
          <w:color w:val="000000" w:themeColor="text1"/>
          <w:sz w:val="28"/>
          <w:szCs w:val="28"/>
        </w:rPr>
        <w:t>.</w:t>
      </w:r>
    </w:p>
    <w:p w:rsidR="00A40BFC" w:rsidRPr="00A40BFC" w:rsidRDefault="00A40BFC" w:rsidP="001504E0">
      <w:pPr>
        <w:tabs>
          <w:tab w:val="left" w:pos="993"/>
        </w:tabs>
        <w:ind w:firstLine="709"/>
        <w:jc w:val="both"/>
        <w:rPr>
          <w:color w:val="000000" w:themeColor="text1"/>
          <w:sz w:val="28"/>
          <w:szCs w:val="28"/>
        </w:rPr>
      </w:pPr>
      <w:r w:rsidRPr="00A40BFC">
        <w:rPr>
          <w:color w:val="000000" w:themeColor="text1"/>
          <w:sz w:val="28"/>
          <w:szCs w:val="28"/>
        </w:rPr>
        <w:t xml:space="preserve">4. </w:t>
      </w:r>
      <w:r w:rsidR="001E5F74" w:rsidRPr="00A40BFC">
        <w:rPr>
          <w:color w:val="000000" w:themeColor="text1"/>
          <w:sz w:val="28"/>
          <w:szCs w:val="28"/>
        </w:rPr>
        <w:t xml:space="preserve">Всі </w:t>
      </w:r>
      <w:r w:rsidRPr="00A40BFC">
        <w:rPr>
          <w:color w:val="000000" w:themeColor="text1"/>
          <w:sz w:val="28"/>
          <w:szCs w:val="28"/>
        </w:rPr>
        <w:t>відповіді вірні.</w:t>
      </w:r>
    </w:p>
    <w:p w:rsidR="00A40BFC" w:rsidRDefault="00A40BFC" w:rsidP="00A40BFC">
      <w:pPr>
        <w:pStyle w:val="a4"/>
        <w:ind w:left="786"/>
        <w:jc w:val="both"/>
        <w:rPr>
          <w:color w:val="000000" w:themeColor="text1"/>
          <w:sz w:val="28"/>
          <w:szCs w:val="28"/>
        </w:rPr>
      </w:pPr>
    </w:p>
    <w:p w:rsidR="002B4662" w:rsidRDefault="002B4662" w:rsidP="002B46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ІІ. Питання на перевірку знань </w:t>
      </w:r>
    </w:p>
    <w:p w:rsidR="002B4662" w:rsidRPr="00B8203E" w:rsidRDefault="002B4662" w:rsidP="002B46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jc w:val="center"/>
        <w:textAlignment w:val="baseline"/>
        <w:rPr>
          <w:rFonts w:ascii="Times New Roman" w:hAnsi="Times New Roman" w:cs="Times New Roman"/>
          <w:b/>
          <w:sz w:val="28"/>
          <w:szCs w:val="28"/>
        </w:rPr>
      </w:pPr>
      <w:r w:rsidRPr="00B8203E">
        <w:rPr>
          <w:rFonts w:ascii="Times New Roman" w:hAnsi="Times New Roman" w:cs="Times New Roman"/>
          <w:b/>
          <w:color w:val="000000"/>
          <w:sz w:val="28"/>
          <w:szCs w:val="28"/>
        </w:rPr>
        <w:t>Закон</w:t>
      </w:r>
      <w:r>
        <w:rPr>
          <w:rFonts w:ascii="Times New Roman" w:hAnsi="Times New Roman" w:cs="Times New Roman"/>
          <w:b/>
          <w:color w:val="000000"/>
          <w:sz w:val="28"/>
          <w:szCs w:val="28"/>
        </w:rPr>
        <w:t>у</w:t>
      </w:r>
      <w:r w:rsidRPr="00B8203E">
        <w:rPr>
          <w:rFonts w:ascii="Times New Roman" w:hAnsi="Times New Roman" w:cs="Times New Roman"/>
          <w:b/>
          <w:color w:val="000000"/>
          <w:sz w:val="28"/>
          <w:szCs w:val="28"/>
        </w:rPr>
        <w:t xml:space="preserve"> України «Про перевезення небезпечних вантажів»</w:t>
      </w:r>
    </w:p>
    <w:p w:rsidR="002B4662" w:rsidRPr="00B8203E" w:rsidRDefault="002B4662" w:rsidP="002B46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jc w:val="both"/>
        <w:textAlignment w:val="baseline"/>
        <w:rPr>
          <w:rFonts w:ascii="Times New Roman" w:hAnsi="Times New Roman" w:cs="Times New Roman"/>
          <w:b/>
          <w:sz w:val="28"/>
          <w:szCs w:val="28"/>
        </w:rPr>
      </w:pPr>
    </w:p>
    <w:p w:rsidR="002B4662" w:rsidRPr="00B8203E" w:rsidRDefault="002B4662" w:rsidP="002B466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85"/>
        </w:tabs>
        <w:jc w:val="both"/>
        <w:textAlignment w:val="baseline"/>
        <w:rPr>
          <w:rFonts w:ascii="Times New Roman" w:hAnsi="Times New Roman" w:cs="Times New Roman"/>
          <w:b/>
          <w:color w:val="000000"/>
          <w:sz w:val="28"/>
          <w:szCs w:val="28"/>
        </w:rPr>
      </w:pPr>
      <w:r w:rsidRPr="00B8203E">
        <w:rPr>
          <w:rFonts w:ascii="Times New Roman" w:hAnsi="Times New Roman" w:cs="Times New Roman"/>
          <w:b/>
          <w:sz w:val="28"/>
          <w:szCs w:val="28"/>
        </w:rPr>
        <w:t xml:space="preserve">1. </w:t>
      </w:r>
      <w:r w:rsidRPr="00B8203E">
        <w:rPr>
          <w:rFonts w:ascii="Times New Roman" w:hAnsi="Times New Roman" w:cs="Times New Roman"/>
          <w:b/>
          <w:color w:val="000000"/>
          <w:sz w:val="28"/>
          <w:szCs w:val="28"/>
        </w:rPr>
        <w:t>Дія Закону України «Про перевезення небезпечних вантажів» не поширюється  на:</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Перевезення  </w:t>
      </w:r>
      <w:r w:rsidRPr="00B8203E">
        <w:rPr>
          <w:rFonts w:ascii="Times New Roman" w:hAnsi="Times New Roman" w:cs="Times New Roman"/>
          <w:color w:val="000000"/>
          <w:sz w:val="28"/>
          <w:szCs w:val="28"/>
        </w:rPr>
        <w:t>небезпечних вантажів на територіях підприємств,  установ та організацій, де ці вантажі виготовляються або утворюються</w:t>
      </w:r>
      <w:r w:rsidR="00E56860">
        <w:rPr>
          <w:rFonts w:ascii="Times New Roman" w:hAnsi="Times New Roman" w:cs="Times New Roman"/>
          <w:color w:val="000000"/>
          <w:sz w:val="28"/>
          <w:szCs w:val="28"/>
        </w:rPr>
        <w:t>,  використовуються або захороня</w:t>
      </w:r>
      <w:r w:rsidRPr="00B8203E">
        <w:rPr>
          <w:rFonts w:ascii="Times New Roman" w:hAnsi="Times New Roman" w:cs="Times New Roman"/>
          <w:color w:val="000000"/>
          <w:sz w:val="28"/>
          <w:szCs w:val="28"/>
        </w:rPr>
        <w:t>ються, та інші передбачені законом випадки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Забезпечення </w:t>
      </w:r>
      <w:r w:rsidRPr="00B8203E">
        <w:rPr>
          <w:rFonts w:ascii="Times New Roman" w:hAnsi="Times New Roman" w:cs="Times New Roman"/>
          <w:color w:val="000000"/>
          <w:sz w:val="28"/>
          <w:szCs w:val="28"/>
        </w:rPr>
        <w:t>міжнародних  зобов'язань у  сфері  перевезення небезпечних вантажів</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Державне </w:t>
      </w:r>
      <w:r w:rsidRPr="00B8203E">
        <w:rPr>
          <w:rFonts w:ascii="Times New Roman" w:hAnsi="Times New Roman" w:cs="Times New Roman"/>
          <w:color w:val="000000"/>
          <w:sz w:val="28"/>
          <w:szCs w:val="28"/>
        </w:rPr>
        <w:t>управління та державне регулювання безпеки у сфері перевезення небезпечних вантажів</w:t>
      </w:r>
      <w:r w:rsidR="005629BB">
        <w:rPr>
          <w:rFonts w:ascii="Times New Roman" w:hAnsi="Times New Roman" w:cs="Times New Roman"/>
          <w:color w:val="000000"/>
          <w:sz w:val="28"/>
          <w:szCs w:val="28"/>
        </w:rPr>
        <w:t>.</w:t>
      </w:r>
      <w:r w:rsidRPr="00B8203E">
        <w:rPr>
          <w:rFonts w:ascii="Times New Roman" w:hAnsi="Times New Roman" w:cs="Times New Roman"/>
          <w:color w:val="000000"/>
          <w:sz w:val="28"/>
          <w:szCs w:val="28"/>
        </w:rPr>
        <w:t xml:space="preserve"> </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Виконання </w:t>
      </w:r>
      <w:r w:rsidRPr="00B8203E">
        <w:rPr>
          <w:rFonts w:ascii="Times New Roman" w:hAnsi="Times New Roman" w:cs="Times New Roman"/>
          <w:color w:val="000000"/>
          <w:sz w:val="28"/>
          <w:szCs w:val="28"/>
        </w:rPr>
        <w:t>робіт і надання послуг,  пов'язаних з  перевезенням небезпечних вантажів.</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2. Згідно з Законом України «Про перевезення небезпечних вантажів» міжнародне перевезення  небезпечних  вантажів це:</w:t>
      </w:r>
    </w:p>
    <w:p w:rsidR="002B4662" w:rsidRPr="00B8203E" w:rsidRDefault="002B4662" w:rsidP="00E56860">
      <w:pPr>
        <w:pStyle w:val="HTML"/>
        <w:tabs>
          <w:tab w:val="clear" w:pos="916"/>
          <w:tab w:val="left" w:pos="993"/>
        </w:tabs>
        <w:ind w:firstLine="709"/>
        <w:jc w:val="both"/>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Перевезення </w:t>
      </w:r>
      <w:r w:rsidRPr="00B8203E">
        <w:rPr>
          <w:rFonts w:ascii="Times New Roman" w:hAnsi="Times New Roman" w:cs="Times New Roman"/>
          <w:color w:val="000000"/>
          <w:sz w:val="28"/>
          <w:szCs w:val="28"/>
        </w:rPr>
        <w:t>небезпечних вантажів із території іноземної держави на територію України</w:t>
      </w:r>
      <w:r w:rsidR="005629BB">
        <w:rPr>
          <w:rFonts w:ascii="Times New Roman" w:hAnsi="Times New Roman" w:cs="Times New Roman"/>
          <w:color w:val="000000"/>
          <w:sz w:val="28"/>
          <w:szCs w:val="28"/>
        </w:rPr>
        <w:t>.</w:t>
      </w:r>
      <w:r w:rsidRPr="00B8203E">
        <w:rPr>
          <w:rFonts w:ascii="Times New Roman" w:hAnsi="Times New Roman" w:cs="Times New Roman"/>
          <w:color w:val="000000"/>
          <w:sz w:val="28"/>
          <w:szCs w:val="28"/>
        </w:rPr>
        <w:t xml:space="preserve"> транзитом через територію України</w:t>
      </w:r>
      <w:r w:rsidR="005629BB">
        <w:rPr>
          <w:rFonts w:ascii="Times New Roman" w:hAnsi="Times New Roman" w:cs="Times New Roman"/>
          <w:color w:val="000000"/>
          <w:sz w:val="28"/>
          <w:szCs w:val="28"/>
        </w:rPr>
        <w:t>.</w:t>
      </w:r>
    </w:p>
    <w:p w:rsidR="002B4662" w:rsidRPr="00B8203E" w:rsidRDefault="002B4662" w:rsidP="00E56860">
      <w:pPr>
        <w:pStyle w:val="HTML"/>
        <w:tabs>
          <w:tab w:val="clear" w:pos="916"/>
          <w:tab w:val="left" w:pos="993"/>
        </w:tabs>
        <w:ind w:firstLine="709"/>
        <w:jc w:val="both"/>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Діяльність</w:t>
      </w:r>
      <w:r w:rsidRPr="00B8203E">
        <w:rPr>
          <w:rFonts w:ascii="Times New Roman" w:hAnsi="Times New Roman" w:cs="Times New Roman"/>
          <w:color w:val="000000"/>
          <w:sz w:val="28"/>
          <w:szCs w:val="28"/>
        </w:rPr>
        <w:t>, пов'язана з переміщенням небезпечних вантажів від місця їх виготовлення чи зберігання  до місця  призначення  з  підготовкою вантажу, тари, транспортних засобів та екіпажу, прийманням вантажу, здійсненням вантажних операцій та короткостроковим зберіганням вантажів на всіх етапах переміщення</w:t>
      </w:r>
      <w:r w:rsidR="005629BB">
        <w:rPr>
          <w:rFonts w:ascii="Times New Roman" w:hAnsi="Times New Roman" w:cs="Times New Roman"/>
          <w:color w:val="000000"/>
          <w:sz w:val="28"/>
          <w:szCs w:val="28"/>
        </w:rPr>
        <w:t>.</w:t>
      </w:r>
    </w:p>
    <w:p w:rsidR="002B4662" w:rsidRPr="00B8203E" w:rsidRDefault="002B4662" w:rsidP="00E56860">
      <w:pPr>
        <w:pStyle w:val="HTML"/>
        <w:tabs>
          <w:tab w:val="clear" w:pos="916"/>
          <w:tab w:val="left" w:pos="993"/>
        </w:tabs>
        <w:ind w:firstLine="709"/>
        <w:jc w:val="both"/>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Діяльність</w:t>
      </w:r>
      <w:r w:rsidRPr="00B8203E">
        <w:rPr>
          <w:rFonts w:ascii="Times New Roman" w:hAnsi="Times New Roman" w:cs="Times New Roman"/>
          <w:color w:val="000000"/>
          <w:sz w:val="28"/>
          <w:szCs w:val="28"/>
        </w:rPr>
        <w:t>, пов'язана з переміщенням небезпечних вантажів від місця їх виготовлення чи зберігання з території України на територію іноземної держави</w:t>
      </w:r>
      <w:r w:rsidR="005629BB">
        <w:rPr>
          <w:rFonts w:ascii="Times New Roman" w:hAnsi="Times New Roman" w:cs="Times New Roman"/>
          <w:color w:val="000000"/>
          <w:sz w:val="28"/>
          <w:szCs w:val="28"/>
        </w:rPr>
        <w:t>.</w:t>
      </w:r>
    </w:p>
    <w:p w:rsidR="002B4662" w:rsidRPr="00B8203E" w:rsidRDefault="002B4662" w:rsidP="00E56860">
      <w:pPr>
        <w:pStyle w:val="HTML"/>
        <w:tabs>
          <w:tab w:val="clear" w:pos="916"/>
          <w:tab w:val="left" w:pos="993"/>
        </w:tabs>
        <w:ind w:firstLine="709"/>
        <w:jc w:val="both"/>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Перевезення </w:t>
      </w:r>
      <w:r w:rsidRPr="00B8203E">
        <w:rPr>
          <w:rFonts w:ascii="Times New Roman" w:hAnsi="Times New Roman" w:cs="Times New Roman"/>
          <w:color w:val="000000"/>
          <w:sz w:val="28"/>
          <w:szCs w:val="28"/>
        </w:rPr>
        <w:t>небезпечних вантажів з території України на територію іноземної держави</w:t>
      </w:r>
      <w:r w:rsidR="005629BB">
        <w:rPr>
          <w:rFonts w:ascii="Times New Roman" w:hAnsi="Times New Roman" w:cs="Times New Roman"/>
          <w:color w:val="000000"/>
          <w:sz w:val="28"/>
          <w:szCs w:val="28"/>
        </w:rPr>
        <w:t>.</w:t>
      </w:r>
      <w:r w:rsidRPr="00B8203E">
        <w:rPr>
          <w:rFonts w:ascii="Times New Roman" w:hAnsi="Times New Roman" w:cs="Times New Roman"/>
          <w:color w:val="000000"/>
          <w:sz w:val="28"/>
          <w:szCs w:val="28"/>
        </w:rPr>
        <w:t xml:space="preserve"> з території іноземної держави на територію України</w:t>
      </w:r>
      <w:r w:rsidR="005629BB">
        <w:rPr>
          <w:rFonts w:ascii="Times New Roman" w:hAnsi="Times New Roman" w:cs="Times New Roman"/>
          <w:color w:val="000000"/>
          <w:sz w:val="28"/>
          <w:szCs w:val="28"/>
        </w:rPr>
        <w:t>.</w:t>
      </w:r>
      <w:r w:rsidRPr="00B8203E">
        <w:rPr>
          <w:rFonts w:ascii="Times New Roman" w:hAnsi="Times New Roman" w:cs="Times New Roman"/>
          <w:color w:val="000000"/>
          <w:sz w:val="28"/>
          <w:szCs w:val="28"/>
        </w:rPr>
        <w:t xml:space="preserve"> транзитом через територію України.</w:t>
      </w:r>
    </w:p>
    <w:p w:rsidR="002B4662" w:rsidRPr="00B8203E" w:rsidRDefault="002B4662" w:rsidP="002B4662">
      <w:pPr>
        <w:pStyle w:val="HTML"/>
        <w:jc w:val="both"/>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3. Державне управління у сфері перевезення небезпечних вантажів здійснюють:</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Кабінет Міністрів України,  Рада  міністрів  Автономної Республіки Крим, центральний орган виконавчої влади, що забезпечує формування державної політики у сфері транспорту, місцеві державні адміністрації та органи  місцевого  самоврядування, а також інші спеціально уповноважені державні органи   відповідно до їх компетенції</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Верховна Рада України, Кабінет Міністрів України, центральні органи виконавчої влади, у встановленому законодавством порядку</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Центральні </w:t>
      </w:r>
      <w:r w:rsidRPr="00B8203E">
        <w:rPr>
          <w:rFonts w:ascii="Times New Roman" w:hAnsi="Times New Roman" w:cs="Times New Roman"/>
          <w:color w:val="000000"/>
          <w:sz w:val="28"/>
          <w:szCs w:val="28"/>
        </w:rPr>
        <w:t>та місцеві органи виконавчої влади відповідно до їх компетенції</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4. Президент України, Верховна Рада України,  центральні та місцеві органи виконавчої влади, у встановленому законодавством порядку.</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4. Встановлення порядку спеціального навчання працівників суб'єктів перевезення небезпечних вантажів відноситься до компетенції:</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Верховної Ради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Кабінету Міністрів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 Міністерства інфраструктури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4. Міністерства внутрішніх справ України.</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5. Спрямування і координація роботи органів, спеціально уповноважених здійснювати державне управління та державне регулювання безпеки у сфері перевезення небезпечних вантажів здійснюється:</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Міністерством інфраструктури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Міністерством внутрішніх справ України.</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w:t>
      </w:r>
      <w:r w:rsidRPr="00B8203E">
        <w:rPr>
          <w:rFonts w:ascii="Times New Roman" w:hAnsi="Times New Roman" w:cs="Times New Roman"/>
          <w:b/>
          <w:color w:val="000000"/>
          <w:sz w:val="28"/>
          <w:szCs w:val="28"/>
        </w:rPr>
        <w:t xml:space="preserve"> </w:t>
      </w:r>
      <w:r w:rsidRPr="00B8203E">
        <w:rPr>
          <w:rFonts w:ascii="Times New Roman" w:hAnsi="Times New Roman" w:cs="Times New Roman"/>
          <w:color w:val="000000"/>
          <w:sz w:val="28"/>
          <w:szCs w:val="28"/>
        </w:rPr>
        <w:t>Кабінетом Міністрів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Компетентним </w:t>
      </w:r>
      <w:r w:rsidRPr="00B8203E">
        <w:rPr>
          <w:rFonts w:ascii="Times New Roman" w:hAnsi="Times New Roman" w:cs="Times New Roman"/>
          <w:color w:val="000000"/>
          <w:sz w:val="28"/>
          <w:szCs w:val="28"/>
        </w:rPr>
        <w:t>органом  з  перевезення  небезпечних  вантажів.</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6. Спеціально уповноваженими органами у сфері перевезення небезпечних вантажів є:</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Центральні </w:t>
      </w:r>
      <w:r w:rsidRPr="00B8203E">
        <w:rPr>
          <w:rFonts w:ascii="Times New Roman" w:hAnsi="Times New Roman" w:cs="Times New Roman"/>
          <w:color w:val="000000"/>
          <w:sz w:val="28"/>
          <w:szCs w:val="28"/>
        </w:rPr>
        <w:t>органи виконавчої влади, що забезпечують формування та реалізують державну політику у сфері транспорту, та  інші органи виконавчої влади, зазначені у статтях 15 і 16 цього Закону, відповідно до їх компетенції</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Центральні </w:t>
      </w:r>
      <w:r w:rsidRPr="00B8203E">
        <w:rPr>
          <w:rFonts w:ascii="Times New Roman" w:hAnsi="Times New Roman" w:cs="Times New Roman"/>
          <w:color w:val="000000"/>
          <w:sz w:val="28"/>
          <w:szCs w:val="28"/>
        </w:rPr>
        <w:t>та місцеві органи виконавчої влади у межах компетенції встановленої цим Законом</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Компетентний </w:t>
      </w:r>
      <w:r w:rsidRPr="00B8203E">
        <w:rPr>
          <w:rFonts w:ascii="Times New Roman" w:hAnsi="Times New Roman" w:cs="Times New Roman"/>
          <w:color w:val="000000"/>
          <w:sz w:val="28"/>
          <w:szCs w:val="28"/>
        </w:rPr>
        <w:t>орган у сфері перевезення небезпечних вантажів</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Центри </w:t>
      </w:r>
      <w:r w:rsidRPr="00B8203E">
        <w:rPr>
          <w:rFonts w:ascii="Times New Roman" w:hAnsi="Times New Roman" w:cs="Times New Roman"/>
          <w:color w:val="000000"/>
          <w:sz w:val="28"/>
          <w:szCs w:val="28"/>
        </w:rPr>
        <w:t xml:space="preserve">спеціального навчання працівників, суб’єктів перевезення небезпечних вантажів. </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 xml:space="preserve">7. Розроблення і затвердження яких нормативно-правових актів з питань перевезення небезпечних вантажів не відноситься до повноважень центрального органу виконавчої влади, що забезпечує формування та </w:t>
      </w:r>
      <w:r w:rsidRPr="00B8203E">
        <w:rPr>
          <w:rFonts w:ascii="Times New Roman" w:hAnsi="Times New Roman" w:cs="Times New Roman"/>
          <w:b/>
          <w:color w:val="000000"/>
          <w:sz w:val="28"/>
          <w:szCs w:val="28"/>
        </w:rPr>
        <w:lastRenderedPageBreak/>
        <w:t xml:space="preserve">реалізує державну політику у сфері транспорту, у сфері перевезення  небезпечних вантажів? </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Нормативно</w:t>
      </w:r>
      <w:r w:rsidRPr="00B8203E">
        <w:rPr>
          <w:rFonts w:ascii="Times New Roman" w:hAnsi="Times New Roman" w:cs="Times New Roman"/>
          <w:color w:val="000000"/>
          <w:sz w:val="28"/>
          <w:szCs w:val="28"/>
        </w:rPr>
        <w:t>-правових актів з питань дорожнього перевезення небезпечних вантажів, що розробляються та затверджуються Міністерством внутрішніх справ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Нормативно</w:t>
      </w:r>
      <w:r w:rsidRPr="00B8203E">
        <w:rPr>
          <w:rFonts w:ascii="Times New Roman" w:hAnsi="Times New Roman" w:cs="Times New Roman"/>
          <w:color w:val="000000"/>
          <w:sz w:val="28"/>
          <w:szCs w:val="28"/>
        </w:rPr>
        <w:t>-правових актів з питань  перевезення небезпечних вантажів залізничним транспортом</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Нормативно</w:t>
      </w:r>
      <w:r w:rsidRPr="00B8203E">
        <w:rPr>
          <w:rFonts w:ascii="Times New Roman" w:hAnsi="Times New Roman" w:cs="Times New Roman"/>
          <w:color w:val="000000"/>
          <w:sz w:val="28"/>
          <w:szCs w:val="28"/>
        </w:rPr>
        <w:t>-правових актів з питань перевезення небезпечних вантажів повітряним транспортом, що розробляються та затверджуються Державіаслужбою</w:t>
      </w:r>
      <w:r w:rsidR="005629BB">
        <w:rPr>
          <w:rFonts w:ascii="Times New Roman" w:hAnsi="Times New Roman" w:cs="Times New Roman"/>
          <w:color w:val="000000"/>
          <w:sz w:val="28"/>
          <w:szCs w:val="28"/>
        </w:rPr>
        <w:t>.</w:t>
      </w:r>
    </w:p>
    <w:p w:rsidR="002B4662"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Нормативно</w:t>
      </w:r>
      <w:r w:rsidRPr="00B8203E">
        <w:rPr>
          <w:rFonts w:ascii="Times New Roman" w:hAnsi="Times New Roman" w:cs="Times New Roman"/>
          <w:color w:val="000000"/>
          <w:sz w:val="28"/>
          <w:szCs w:val="28"/>
        </w:rPr>
        <w:t>-правових актів з питань міжнародного перевезення небезпечних вантажів.</w:t>
      </w:r>
    </w:p>
    <w:p w:rsidR="00E56860" w:rsidRPr="00B8203E" w:rsidRDefault="00E56860"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8. Куди надається інформація про результати класифікації небезпечних вантажів в Україні, які раніше не були визнані такими, та про зміни у класифікації небезпечних вантажів:</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До </w:t>
      </w:r>
      <w:r w:rsidRPr="00B8203E">
        <w:rPr>
          <w:rFonts w:ascii="Times New Roman" w:hAnsi="Times New Roman" w:cs="Times New Roman"/>
          <w:color w:val="000000"/>
          <w:sz w:val="28"/>
          <w:szCs w:val="28"/>
        </w:rPr>
        <w:t>Комітету експертів ООН з перевезення небезпечних вантажів через Міністерство  закордонних  справ України</w:t>
      </w:r>
      <w:r w:rsidR="005629BB">
        <w:rPr>
          <w:rFonts w:ascii="Times New Roman" w:hAnsi="Times New Roman" w:cs="Times New Roman"/>
          <w:color w:val="000000"/>
          <w:sz w:val="28"/>
          <w:szCs w:val="28"/>
        </w:rPr>
        <w:t>.</w:t>
      </w:r>
      <w:r w:rsidRPr="00B8203E">
        <w:rPr>
          <w:rFonts w:ascii="Times New Roman" w:hAnsi="Times New Roman" w:cs="Times New Roman"/>
          <w:color w:val="000000"/>
          <w:sz w:val="28"/>
          <w:szCs w:val="28"/>
        </w:rPr>
        <w:t xml:space="preserve"> </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До </w:t>
      </w:r>
      <w:r w:rsidRPr="00B8203E">
        <w:rPr>
          <w:rFonts w:ascii="Times New Roman" w:hAnsi="Times New Roman" w:cs="Times New Roman"/>
          <w:color w:val="000000"/>
          <w:sz w:val="28"/>
          <w:szCs w:val="28"/>
        </w:rPr>
        <w:t>міжнародних організацій у відповідній сфері транспорту через Міністерство  закордонних  справ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До </w:t>
      </w:r>
      <w:r w:rsidRPr="00B8203E">
        <w:rPr>
          <w:rFonts w:ascii="Times New Roman" w:hAnsi="Times New Roman" w:cs="Times New Roman"/>
          <w:color w:val="000000"/>
          <w:sz w:val="28"/>
          <w:szCs w:val="28"/>
        </w:rPr>
        <w:t>Організації співробітництва залізниць через Міністерство закордонних справ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clear" w:pos="916"/>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Компетентному </w:t>
      </w:r>
      <w:r w:rsidRPr="00B8203E">
        <w:rPr>
          <w:rFonts w:ascii="Times New Roman" w:hAnsi="Times New Roman" w:cs="Times New Roman"/>
          <w:color w:val="000000"/>
          <w:sz w:val="28"/>
          <w:szCs w:val="28"/>
        </w:rPr>
        <w:t>органу в сфері перевезення небезпечних вантажів.</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9. Контроль і нагляд  за дотриманням вимог нормативно-правових актів щодо забезпечення безпеки на транспорті та правил перевезень небезпечних  вантажів  (крім  дорожнього  перевезення  небезпечних вантажів) належить до компетенції:</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Міністерства інфраструктури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Міністерства внутрішніх справ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 Державної служби з безпеки на транспорті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4. Національної поліції України.</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10. Здійснення контролю і нагляду за організацією безпечного перевезення небезпечних вантажів (крім дорожнього перевезення небезпечних вантажів) належить до компетенції:</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Міністерства інфраструктури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Міністерства внутрішніх справ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 Державної служби з безпеки на транспорті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4. Національної поліції України.</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11. Яким вимогам відповідно до Закону України «Про перевезення небезпечних вантажів» мають відповідати транспортні засоби, якими перевозяться  небезпечні  вантажі:</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lastRenderedPageBreak/>
        <w:t xml:space="preserve">1. </w:t>
      </w:r>
      <w:r w:rsidR="001E5F74" w:rsidRPr="00B8203E">
        <w:rPr>
          <w:rFonts w:ascii="Times New Roman" w:hAnsi="Times New Roman" w:cs="Times New Roman"/>
          <w:color w:val="000000"/>
          <w:sz w:val="28"/>
          <w:szCs w:val="28"/>
        </w:rPr>
        <w:t xml:space="preserve">Вимогам </w:t>
      </w:r>
      <w:r w:rsidRPr="00B8203E">
        <w:rPr>
          <w:rFonts w:ascii="Times New Roman" w:hAnsi="Times New Roman" w:cs="Times New Roman"/>
          <w:color w:val="000000"/>
          <w:sz w:val="28"/>
          <w:szCs w:val="28"/>
        </w:rPr>
        <w:t>державних стандартів, безпеки, охорони праці та екології, а також у встановлених законодавством випадках мати відповідне маркування і свідоцтво про допущення  до перевезення небезпечних вантажів</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Вимогам </w:t>
      </w:r>
      <w:r w:rsidRPr="00B8203E">
        <w:rPr>
          <w:rFonts w:ascii="Times New Roman" w:hAnsi="Times New Roman" w:cs="Times New Roman"/>
          <w:color w:val="000000"/>
          <w:sz w:val="28"/>
          <w:szCs w:val="28"/>
        </w:rPr>
        <w:t>міжнародних договорів та угод, згода на обов'язковість яких надана Верховною Радою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Вимогам</w:t>
      </w:r>
      <w:r w:rsidRPr="00B8203E">
        <w:rPr>
          <w:rFonts w:ascii="Times New Roman" w:hAnsi="Times New Roman" w:cs="Times New Roman"/>
          <w:color w:val="000000"/>
          <w:sz w:val="28"/>
          <w:szCs w:val="28"/>
        </w:rPr>
        <w:t>, встановленим чинним законодавством до конструкції транспортних засобів, та вимогам безпеки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Транспортні </w:t>
      </w:r>
      <w:r w:rsidRPr="00B8203E">
        <w:rPr>
          <w:rFonts w:ascii="Times New Roman" w:hAnsi="Times New Roman" w:cs="Times New Roman"/>
          <w:color w:val="000000"/>
          <w:sz w:val="28"/>
          <w:szCs w:val="28"/>
        </w:rPr>
        <w:t>засоби та/або контейнери, що використовуються для перевезення, є чистими, утримуються у належному стані, та мають таку конструкцію, що забезпечує результативне чищення та/або дезінфекцію</w:t>
      </w:r>
      <w:r w:rsidR="005629BB">
        <w:rPr>
          <w:rFonts w:ascii="Times New Roman" w:hAnsi="Times New Roman" w:cs="Times New Roman"/>
          <w:color w:val="000000"/>
          <w:sz w:val="28"/>
          <w:szCs w:val="28"/>
        </w:rPr>
        <w:t>.</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12. Від чого, відповідно до Закону України «Про перевезення небезпечних вантажів», залежить здійснення фізичного захисту і супроводження небезпечних вантажів:</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Від </w:t>
      </w:r>
      <w:r w:rsidRPr="00B8203E">
        <w:rPr>
          <w:rFonts w:ascii="Times New Roman" w:hAnsi="Times New Roman" w:cs="Times New Roman"/>
          <w:color w:val="000000"/>
          <w:sz w:val="28"/>
          <w:szCs w:val="28"/>
        </w:rPr>
        <w:t>періоду доби, коли відбувається перевезення небезпечного вантажу</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Від </w:t>
      </w:r>
      <w:r w:rsidRPr="00B8203E">
        <w:rPr>
          <w:rFonts w:ascii="Times New Roman" w:hAnsi="Times New Roman" w:cs="Times New Roman"/>
          <w:color w:val="000000"/>
          <w:sz w:val="28"/>
          <w:szCs w:val="28"/>
        </w:rPr>
        <w:t>класифікації небезпечного вантажу та виду транспорту, яким він перевозиться</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Від </w:t>
      </w:r>
      <w:r w:rsidRPr="00B8203E">
        <w:rPr>
          <w:rFonts w:ascii="Times New Roman" w:hAnsi="Times New Roman" w:cs="Times New Roman"/>
          <w:color w:val="000000"/>
          <w:sz w:val="28"/>
          <w:szCs w:val="28"/>
        </w:rPr>
        <w:t>наявності у перевізника працівників, які пройшли спеціальне навчання</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Від </w:t>
      </w:r>
      <w:r w:rsidRPr="00B8203E">
        <w:rPr>
          <w:rFonts w:ascii="Times New Roman" w:hAnsi="Times New Roman" w:cs="Times New Roman"/>
          <w:color w:val="000000"/>
          <w:sz w:val="28"/>
          <w:szCs w:val="28"/>
        </w:rPr>
        <w:t>території, якою здійснюватиметься транспортування небезпечного вантажу.</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13. Міжнародні перевезення небезпечних вантажів здійснюються відповідно до:</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w:t>
      </w:r>
      <w:r w:rsidRPr="00B8203E">
        <w:rPr>
          <w:rFonts w:ascii="Times New Roman" w:hAnsi="Times New Roman" w:cs="Times New Roman"/>
          <w:b/>
          <w:color w:val="000000"/>
          <w:sz w:val="28"/>
          <w:szCs w:val="28"/>
        </w:rPr>
        <w:t xml:space="preserve"> </w:t>
      </w:r>
      <w:r w:rsidRPr="00B8203E">
        <w:rPr>
          <w:rFonts w:ascii="Times New Roman" w:hAnsi="Times New Roman" w:cs="Times New Roman"/>
          <w:color w:val="000000"/>
          <w:sz w:val="28"/>
          <w:szCs w:val="28"/>
        </w:rPr>
        <w:t>Закону України «Про перевезення небезпечних вантажів» та міжнародних договорів України, згода на обов'язковість яких надана Верховною Радою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Міжнародних </w:t>
      </w:r>
      <w:r w:rsidRPr="00B8203E">
        <w:rPr>
          <w:rFonts w:ascii="Times New Roman" w:hAnsi="Times New Roman" w:cs="Times New Roman"/>
          <w:color w:val="000000"/>
          <w:sz w:val="28"/>
          <w:szCs w:val="28"/>
        </w:rPr>
        <w:t>договорів України, згода на обов'язковість яких надана Верховною Радою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 Конституції України та нормативно правових актів у сфері перевезення небезпечних вантажів</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Чинного </w:t>
      </w:r>
      <w:r w:rsidRPr="00B8203E">
        <w:rPr>
          <w:rFonts w:ascii="Times New Roman" w:hAnsi="Times New Roman" w:cs="Times New Roman"/>
          <w:color w:val="000000"/>
          <w:sz w:val="28"/>
          <w:szCs w:val="28"/>
        </w:rPr>
        <w:t>законодавства України.</w:t>
      </w: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14. Транзит небезпечних вантажів через територію України здійснюється:</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Виключно </w:t>
      </w:r>
      <w:r w:rsidRPr="00B8203E">
        <w:rPr>
          <w:rFonts w:ascii="Times New Roman" w:hAnsi="Times New Roman" w:cs="Times New Roman"/>
          <w:color w:val="000000"/>
          <w:sz w:val="28"/>
          <w:szCs w:val="28"/>
        </w:rPr>
        <w:t>у прямому сполученні одним видом транспорту без перевантаження на інший</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 xml:space="preserve">За </w:t>
      </w:r>
      <w:r w:rsidRPr="00B8203E">
        <w:rPr>
          <w:rFonts w:ascii="Times New Roman" w:hAnsi="Times New Roman" w:cs="Times New Roman"/>
          <w:color w:val="000000"/>
          <w:sz w:val="28"/>
          <w:szCs w:val="28"/>
        </w:rPr>
        <w:t>умов та у порядку, встановленому Кабінетом Міністрів України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За </w:t>
      </w:r>
      <w:r w:rsidRPr="00B8203E">
        <w:rPr>
          <w:rFonts w:ascii="Times New Roman" w:hAnsi="Times New Roman" w:cs="Times New Roman"/>
          <w:color w:val="000000"/>
          <w:sz w:val="28"/>
          <w:szCs w:val="28"/>
        </w:rPr>
        <w:t>погодженням із компетентним органом у сфері перевезення небезпечних вантажів</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При </w:t>
      </w:r>
      <w:r w:rsidRPr="00B8203E">
        <w:rPr>
          <w:rFonts w:ascii="Times New Roman" w:hAnsi="Times New Roman" w:cs="Times New Roman"/>
          <w:color w:val="000000"/>
          <w:sz w:val="28"/>
          <w:szCs w:val="28"/>
        </w:rPr>
        <w:t>наявності обов’язкового фізичного захисту і супроводження небезпечних  вантажів.</w:t>
      </w: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15. Згідно із Законом України «Про перевезення небезпечних вантажів» перевезення небезпечних вантажів це діяльність пов'язана з:?</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lastRenderedPageBreak/>
        <w:t xml:space="preserve">1. </w:t>
      </w:r>
      <w:r w:rsidR="001E5F74" w:rsidRPr="00B8203E">
        <w:rPr>
          <w:rFonts w:ascii="Times New Roman" w:hAnsi="Times New Roman" w:cs="Times New Roman"/>
          <w:color w:val="000000"/>
          <w:sz w:val="28"/>
          <w:szCs w:val="28"/>
        </w:rPr>
        <w:t xml:space="preserve">Переміщенням </w:t>
      </w:r>
      <w:r w:rsidRPr="00B8203E">
        <w:rPr>
          <w:rFonts w:ascii="Times New Roman" w:hAnsi="Times New Roman" w:cs="Times New Roman"/>
          <w:color w:val="000000"/>
          <w:sz w:val="28"/>
          <w:szCs w:val="28"/>
        </w:rPr>
        <w:t>небезпечних вантажів від місця їх виготовлення чи зберігання до місця призначення</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Роботами</w:t>
      </w:r>
      <w:r w:rsidRPr="00B8203E">
        <w:rPr>
          <w:rFonts w:ascii="Times New Roman" w:hAnsi="Times New Roman" w:cs="Times New Roman"/>
          <w:color w:val="000000"/>
          <w:sz w:val="28"/>
          <w:szCs w:val="28"/>
        </w:rPr>
        <w:t>, що безпосередньо пов'язані  з організацією та забезпеченням перевезень експортного, імпортного,  транзитного   або   іншого   вантажу   за   договором транспортного експедирування</w:t>
      </w:r>
      <w:r w:rsidR="005629BB">
        <w:rPr>
          <w:rFonts w:ascii="Times New Roman" w:hAnsi="Times New Roman" w:cs="Times New Roman"/>
          <w:color w:val="000000"/>
          <w:sz w:val="28"/>
          <w:szCs w:val="28"/>
        </w:rPr>
        <w:t>.</w:t>
      </w:r>
      <w:r w:rsidRPr="00B8203E">
        <w:rPr>
          <w:rFonts w:ascii="Times New Roman" w:hAnsi="Times New Roman" w:cs="Times New Roman"/>
          <w:color w:val="000000"/>
          <w:sz w:val="28"/>
          <w:szCs w:val="28"/>
        </w:rPr>
        <w:t xml:space="preserve"> </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Переміщенням </w:t>
      </w:r>
      <w:r w:rsidRPr="00B8203E">
        <w:rPr>
          <w:rFonts w:ascii="Times New Roman" w:hAnsi="Times New Roman" w:cs="Times New Roman"/>
          <w:color w:val="000000"/>
          <w:sz w:val="28"/>
          <w:szCs w:val="28"/>
        </w:rPr>
        <w:t>небезпечних вантажів від місця їх виготовлення чи зберігання до місця призначення з підготовкою вантажу, тари, транспортних засобів та екіпажу, прийманням вантажу, здійсненням вантажних операцій та короткостроковим зберіганням вантажів на всіх етапах переміщення</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 xml:space="preserve">Підприємницька </w:t>
      </w:r>
      <w:r w:rsidRPr="00B8203E">
        <w:rPr>
          <w:rFonts w:ascii="Times New Roman" w:hAnsi="Times New Roman" w:cs="Times New Roman"/>
          <w:color w:val="000000"/>
          <w:sz w:val="28"/>
          <w:szCs w:val="28"/>
        </w:rPr>
        <w:t xml:space="preserve">діяльність із надання транспортно-експедиторських  послуг   з організації  та  забезпечення  перевезень  експортних,  імпортних, </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транзитних або інших вантажів.</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 xml:space="preserve">16. Скільки класів небезпечних вантажів визначено Законом України «Про перевезення небезпечних вантажів»? </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Дев’ять</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Тринадцять</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  Чотири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4.  Шість.</w:t>
      </w:r>
    </w:p>
    <w:p w:rsidR="002B4662" w:rsidRPr="00B8203E" w:rsidRDefault="002B4662" w:rsidP="002B4662">
      <w:pPr>
        <w:pStyle w:val="HTML"/>
        <w:shd w:val="clear" w:color="auto" w:fill="FFFFFF"/>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 </w:t>
      </w: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17. Згідно з законом України «Про перевезення небезпечних вантажів» суб’єктами перевезення небезпечних вантажів є:?</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1. </w:t>
      </w:r>
      <w:r w:rsidR="001E5F74" w:rsidRPr="00B8203E">
        <w:rPr>
          <w:rFonts w:ascii="Times New Roman" w:hAnsi="Times New Roman" w:cs="Times New Roman"/>
          <w:color w:val="000000"/>
          <w:sz w:val="28"/>
          <w:szCs w:val="28"/>
        </w:rPr>
        <w:t xml:space="preserve">Юридична </w:t>
      </w:r>
      <w:r w:rsidRPr="00B8203E">
        <w:rPr>
          <w:rFonts w:ascii="Times New Roman" w:hAnsi="Times New Roman" w:cs="Times New Roman"/>
          <w:color w:val="000000"/>
          <w:sz w:val="28"/>
          <w:szCs w:val="28"/>
        </w:rPr>
        <w:t>(резидент і нерезидент) або фізична особа (громадянин  України, іноземець, особа без громадянства), яка здійснює перевезення небезпечного вантажу</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2. </w:t>
      </w:r>
      <w:r w:rsidR="001E5F74" w:rsidRPr="00B8203E">
        <w:rPr>
          <w:rFonts w:ascii="Times New Roman" w:hAnsi="Times New Roman" w:cs="Times New Roman"/>
          <w:color w:val="000000"/>
          <w:sz w:val="28"/>
          <w:szCs w:val="28"/>
        </w:rPr>
        <w:t>Підприємство</w:t>
      </w:r>
      <w:r w:rsidRPr="00B8203E">
        <w:rPr>
          <w:rFonts w:ascii="Times New Roman" w:hAnsi="Times New Roman" w:cs="Times New Roman"/>
          <w:color w:val="000000"/>
          <w:sz w:val="28"/>
          <w:szCs w:val="28"/>
        </w:rPr>
        <w:t xml:space="preserve">, установа, організація або фізична особа, які відправляють, </w:t>
      </w:r>
      <w:r w:rsidR="00E56860">
        <w:rPr>
          <w:rFonts w:ascii="Times New Roman" w:hAnsi="Times New Roman" w:cs="Times New Roman"/>
          <w:color w:val="000000"/>
          <w:sz w:val="28"/>
          <w:szCs w:val="28"/>
        </w:rPr>
        <w:t xml:space="preserve">перевозять </w:t>
      </w:r>
      <w:r w:rsidRPr="00B8203E">
        <w:rPr>
          <w:rFonts w:ascii="Times New Roman" w:hAnsi="Times New Roman" w:cs="Times New Roman"/>
          <w:color w:val="000000"/>
          <w:sz w:val="28"/>
          <w:szCs w:val="28"/>
        </w:rPr>
        <w:t>або одержують небезпечні вантажі (відправники, перевізники та одержувачі)</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3. </w:t>
      </w:r>
      <w:r w:rsidR="001E5F74" w:rsidRPr="00B8203E">
        <w:rPr>
          <w:rFonts w:ascii="Times New Roman" w:hAnsi="Times New Roman" w:cs="Times New Roman"/>
          <w:color w:val="000000"/>
          <w:sz w:val="28"/>
          <w:szCs w:val="28"/>
        </w:rPr>
        <w:t xml:space="preserve">Зазначена </w:t>
      </w:r>
      <w:r w:rsidRPr="00B8203E">
        <w:rPr>
          <w:rFonts w:ascii="Times New Roman" w:hAnsi="Times New Roman" w:cs="Times New Roman"/>
          <w:color w:val="000000"/>
          <w:sz w:val="28"/>
          <w:szCs w:val="28"/>
        </w:rPr>
        <w:t>в перевізних документах юридична (резидент і нерезидент)  або фізична особа (України, іноземець, особа  без громадянства), яка підготовлює та подає цей вантаж для перевезення</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 xml:space="preserve">4. </w:t>
      </w:r>
      <w:r w:rsidR="001E5F74" w:rsidRPr="00B8203E">
        <w:rPr>
          <w:rFonts w:ascii="Times New Roman" w:hAnsi="Times New Roman" w:cs="Times New Roman"/>
          <w:color w:val="000000"/>
          <w:sz w:val="28"/>
          <w:szCs w:val="28"/>
        </w:rPr>
        <w:t>Орган</w:t>
      </w:r>
      <w:r w:rsidRPr="00B8203E">
        <w:rPr>
          <w:rFonts w:ascii="Times New Roman" w:hAnsi="Times New Roman" w:cs="Times New Roman"/>
          <w:color w:val="000000"/>
          <w:sz w:val="28"/>
          <w:szCs w:val="28"/>
        </w:rPr>
        <w:t>, що таким визнається в установленому порядку з метою виконання міжнародних договорів України у сфері  перевезень небезпечних  вантажів.</w:t>
      </w: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p>
    <w:p w:rsidR="002B4662" w:rsidRPr="00B8203E" w:rsidRDefault="002B4662" w:rsidP="002B4662">
      <w:pPr>
        <w:pStyle w:val="HTML"/>
        <w:shd w:val="clear" w:color="auto" w:fill="FFFFFF"/>
        <w:jc w:val="both"/>
        <w:textAlignment w:val="baseline"/>
        <w:rPr>
          <w:rFonts w:ascii="Times New Roman" w:hAnsi="Times New Roman" w:cs="Times New Roman"/>
          <w:b/>
          <w:color w:val="000000"/>
          <w:sz w:val="28"/>
          <w:szCs w:val="28"/>
        </w:rPr>
      </w:pPr>
      <w:r w:rsidRPr="00B8203E">
        <w:rPr>
          <w:rFonts w:ascii="Times New Roman" w:hAnsi="Times New Roman" w:cs="Times New Roman"/>
          <w:b/>
          <w:color w:val="000000"/>
          <w:sz w:val="28"/>
          <w:szCs w:val="28"/>
        </w:rPr>
        <w:t xml:space="preserve">18. Чи можуть відноситися відходи виробництва до небезпечних вантажів згідно з Законом України «Про перевезення небезпечних вантажів»? </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1. Так, якщо результатами випробувань в установленому порядку залежно від ступеня їх впливу на довкілля або людину їх віднесено до одного з класів небезпечних речовин</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2. Ні, тому що вони не відносяться до визначених у цьому законі класів небезпеки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3. Ні, згідно Закону Україну «Про відходи» вони не є небезпечними вантажами</w:t>
      </w:r>
      <w:r w:rsidR="005629BB">
        <w:rPr>
          <w:rFonts w:ascii="Times New Roman" w:hAnsi="Times New Roman" w:cs="Times New Roman"/>
          <w:color w:val="000000"/>
          <w:sz w:val="28"/>
          <w:szCs w:val="28"/>
        </w:rPr>
        <w:t>.</w:t>
      </w:r>
    </w:p>
    <w:p w:rsidR="002B4662" w:rsidRPr="00B8203E" w:rsidRDefault="002B4662" w:rsidP="00E56860">
      <w:pPr>
        <w:pStyle w:val="HTML"/>
        <w:shd w:val="clear" w:color="auto" w:fill="FFFFFF"/>
        <w:tabs>
          <w:tab w:val="left" w:pos="993"/>
        </w:tabs>
        <w:ind w:firstLine="709"/>
        <w:jc w:val="both"/>
        <w:textAlignment w:val="baseline"/>
        <w:rPr>
          <w:rFonts w:ascii="Times New Roman" w:hAnsi="Times New Roman" w:cs="Times New Roman"/>
          <w:color w:val="000000"/>
          <w:sz w:val="28"/>
          <w:szCs w:val="28"/>
        </w:rPr>
      </w:pPr>
      <w:r w:rsidRPr="00B8203E">
        <w:rPr>
          <w:rFonts w:ascii="Times New Roman" w:hAnsi="Times New Roman" w:cs="Times New Roman"/>
          <w:color w:val="000000"/>
          <w:sz w:val="28"/>
          <w:szCs w:val="28"/>
        </w:rPr>
        <w:t>4. Ні, згідно міжнародних договорів вони не є небезпечними вантажами.</w:t>
      </w:r>
    </w:p>
    <w:p w:rsidR="002B4662" w:rsidRDefault="002B4662" w:rsidP="002B4662">
      <w:pPr>
        <w:pStyle w:val="HTML"/>
        <w:shd w:val="clear" w:color="auto" w:fill="FFFFFF"/>
        <w:jc w:val="both"/>
        <w:textAlignment w:val="baseline"/>
        <w:rPr>
          <w:rFonts w:ascii="Times New Roman" w:hAnsi="Times New Roman" w:cs="Times New Roman"/>
          <w:color w:val="000000"/>
          <w:sz w:val="28"/>
          <w:szCs w:val="28"/>
        </w:rPr>
      </w:pPr>
    </w:p>
    <w:p w:rsidR="002B4662" w:rsidRPr="00B8203E" w:rsidRDefault="002B4662" w:rsidP="002B4662">
      <w:pPr>
        <w:pStyle w:val="ad"/>
        <w:ind w:left="0"/>
        <w:jc w:val="both"/>
        <w:rPr>
          <w:rStyle w:val="aa"/>
          <w:sz w:val="28"/>
          <w:szCs w:val="28"/>
          <w:lang w:val="uk-UA"/>
        </w:rPr>
      </w:pPr>
      <w:r w:rsidRPr="00B8203E">
        <w:rPr>
          <w:rStyle w:val="aa"/>
          <w:sz w:val="28"/>
          <w:szCs w:val="28"/>
          <w:lang w:val="uk-UA"/>
        </w:rPr>
        <w:t>19. Згідно із Законом України «Про перевезення небезпечних вантажів» нагляд та контроль за додержанням вимог нормативів і правил екологічної та радіаційної безпеки під час перевезення небезпечних вантажів здійснює:</w:t>
      </w:r>
    </w:p>
    <w:p w:rsidR="002B4662" w:rsidRPr="00B8203E" w:rsidRDefault="002B4662" w:rsidP="00E56860">
      <w:pPr>
        <w:pStyle w:val="ad"/>
        <w:tabs>
          <w:tab w:val="left" w:pos="993"/>
        </w:tabs>
        <w:ind w:left="0" w:firstLine="709"/>
        <w:jc w:val="both"/>
        <w:rPr>
          <w:sz w:val="28"/>
          <w:szCs w:val="28"/>
          <w:lang w:val="uk-UA"/>
        </w:rPr>
      </w:pPr>
      <w:r w:rsidRPr="00B8203E">
        <w:rPr>
          <w:sz w:val="28"/>
          <w:szCs w:val="28"/>
          <w:lang w:val="uk-UA"/>
        </w:rPr>
        <w:t>1. Центральний орган виконавчої влади в галузі екології та природних ресурсів</w:t>
      </w:r>
      <w:r w:rsidR="005629BB">
        <w:rPr>
          <w:sz w:val="28"/>
          <w:szCs w:val="28"/>
          <w:lang w:val="uk-UA"/>
        </w:rPr>
        <w:t>.</w:t>
      </w:r>
    </w:p>
    <w:p w:rsidR="002B4662" w:rsidRPr="00B8203E" w:rsidRDefault="002B4662" w:rsidP="00E56860">
      <w:pPr>
        <w:pStyle w:val="ad"/>
        <w:tabs>
          <w:tab w:val="left" w:pos="993"/>
        </w:tabs>
        <w:spacing w:after="0"/>
        <w:ind w:left="0" w:firstLine="709"/>
        <w:jc w:val="both"/>
        <w:rPr>
          <w:sz w:val="28"/>
          <w:szCs w:val="28"/>
          <w:lang w:val="uk-UA"/>
        </w:rPr>
      </w:pPr>
      <w:r w:rsidRPr="00B8203E">
        <w:rPr>
          <w:sz w:val="28"/>
          <w:szCs w:val="28"/>
          <w:lang w:val="uk-UA"/>
        </w:rPr>
        <w:t>2. Центральний орган виконавчої влади в галузі транспорту</w:t>
      </w:r>
      <w:r w:rsidR="005629BB">
        <w:rPr>
          <w:sz w:val="28"/>
          <w:szCs w:val="28"/>
          <w:lang w:val="uk-UA"/>
        </w:rPr>
        <w:t>.</w:t>
      </w:r>
    </w:p>
    <w:p w:rsidR="002B4662" w:rsidRPr="00B8203E" w:rsidRDefault="002B4662" w:rsidP="00E56860">
      <w:pPr>
        <w:pStyle w:val="ab"/>
        <w:tabs>
          <w:tab w:val="left" w:pos="993"/>
        </w:tabs>
        <w:ind w:firstLine="709"/>
        <w:jc w:val="both"/>
        <w:rPr>
          <w:rFonts w:ascii="Times New Roman" w:hAnsi="Times New Roman"/>
          <w:i/>
          <w:sz w:val="28"/>
          <w:szCs w:val="28"/>
          <w:lang w:val="uk-UA" w:eastAsia="ru-RU"/>
        </w:rPr>
      </w:pPr>
      <w:r w:rsidRPr="00B8203E">
        <w:rPr>
          <w:rFonts w:ascii="Times New Roman" w:hAnsi="Times New Roman"/>
          <w:sz w:val="28"/>
          <w:szCs w:val="28"/>
          <w:lang w:val="uk-UA" w:eastAsia="ru-RU"/>
        </w:rPr>
        <w:t>3. Центральний орган виконавчої влади у галузі промислової політики</w:t>
      </w:r>
      <w:r w:rsidR="005629BB">
        <w:rPr>
          <w:rFonts w:ascii="Times New Roman" w:hAnsi="Times New Roman"/>
          <w:sz w:val="28"/>
          <w:szCs w:val="28"/>
          <w:lang w:val="uk-UA" w:eastAsia="ru-RU"/>
        </w:rPr>
        <w:t>.</w:t>
      </w:r>
    </w:p>
    <w:p w:rsidR="002B4662" w:rsidRPr="00B8203E" w:rsidRDefault="002B4662" w:rsidP="00E56860">
      <w:pPr>
        <w:tabs>
          <w:tab w:val="left" w:pos="993"/>
        </w:tabs>
        <w:ind w:firstLine="709"/>
        <w:jc w:val="both"/>
        <w:rPr>
          <w:sz w:val="28"/>
          <w:szCs w:val="28"/>
        </w:rPr>
      </w:pPr>
      <w:r w:rsidRPr="00B8203E">
        <w:rPr>
          <w:sz w:val="28"/>
          <w:szCs w:val="28"/>
        </w:rPr>
        <w:t>4. Зазначений в перевізних документах компетентний орган.</w:t>
      </w:r>
    </w:p>
    <w:p w:rsidR="002B4662" w:rsidRPr="00B8203E" w:rsidRDefault="002B4662" w:rsidP="002B4662">
      <w:pPr>
        <w:ind w:firstLine="567"/>
        <w:jc w:val="both"/>
        <w:rPr>
          <w:szCs w:val="28"/>
        </w:rPr>
      </w:pPr>
    </w:p>
    <w:p w:rsidR="002B4662" w:rsidRPr="00B8203E" w:rsidRDefault="002B4662" w:rsidP="002B4662">
      <w:pPr>
        <w:pStyle w:val="ad"/>
        <w:spacing w:after="0"/>
        <w:ind w:left="0"/>
        <w:jc w:val="both"/>
        <w:rPr>
          <w:b/>
          <w:sz w:val="28"/>
          <w:szCs w:val="28"/>
          <w:lang w:val="uk-UA"/>
        </w:rPr>
      </w:pPr>
      <w:r w:rsidRPr="00B8203E">
        <w:rPr>
          <w:b/>
          <w:sz w:val="28"/>
          <w:szCs w:val="28"/>
          <w:lang w:val="uk-UA"/>
        </w:rPr>
        <w:t>20.</w:t>
      </w:r>
      <w:r w:rsidRPr="00B8203E">
        <w:rPr>
          <w:sz w:val="28"/>
          <w:szCs w:val="28"/>
          <w:lang w:val="uk-UA"/>
        </w:rPr>
        <w:t xml:space="preserve"> </w:t>
      </w:r>
      <w:r w:rsidRPr="00B8203E">
        <w:rPr>
          <w:rStyle w:val="aa"/>
          <w:sz w:val="28"/>
          <w:szCs w:val="28"/>
          <w:lang w:val="uk-UA"/>
        </w:rPr>
        <w:t>Згідно із Законом України «Про перевезення небезпечних вантажів» умови перевезення небезпечних вантажів визначаються:</w:t>
      </w:r>
    </w:p>
    <w:p w:rsidR="002B4662" w:rsidRPr="00B8203E" w:rsidRDefault="002B4662" w:rsidP="00E56860">
      <w:pPr>
        <w:pStyle w:val="ad"/>
        <w:tabs>
          <w:tab w:val="left" w:pos="993"/>
        </w:tabs>
        <w:spacing w:after="0"/>
        <w:ind w:left="0" w:firstLine="709"/>
        <w:jc w:val="both"/>
        <w:rPr>
          <w:sz w:val="28"/>
          <w:szCs w:val="28"/>
          <w:lang w:val="uk-UA"/>
        </w:rPr>
      </w:pPr>
      <w:r w:rsidRPr="00B8203E">
        <w:rPr>
          <w:sz w:val="28"/>
          <w:szCs w:val="28"/>
          <w:lang w:val="uk-UA"/>
        </w:rPr>
        <w:t>1. Нормативно-правовими актами, що регулюють діяльність транспорту</w:t>
      </w:r>
      <w:r w:rsidR="005629BB">
        <w:rPr>
          <w:sz w:val="28"/>
          <w:szCs w:val="28"/>
          <w:lang w:val="uk-UA"/>
        </w:rPr>
        <w:t>.</w:t>
      </w:r>
    </w:p>
    <w:p w:rsidR="002B4662" w:rsidRPr="00B8203E" w:rsidRDefault="002B4662" w:rsidP="00E56860">
      <w:pPr>
        <w:pStyle w:val="ad"/>
        <w:tabs>
          <w:tab w:val="left" w:pos="993"/>
        </w:tabs>
        <w:spacing w:after="0"/>
        <w:ind w:left="0" w:firstLine="709"/>
        <w:jc w:val="both"/>
        <w:rPr>
          <w:sz w:val="28"/>
          <w:szCs w:val="28"/>
          <w:lang w:val="uk-UA"/>
        </w:rPr>
      </w:pPr>
      <w:r w:rsidRPr="00B8203E">
        <w:rPr>
          <w:sz w:val="28"/>
          <w:szCs w:val="28"/>
          <w:lang w:val="uk-UA"/>
        </w:rPr>
        <w:t>2. Нормативно-технічними документами на продукцію</w:t>
      </w:r>
      <w:r w:rsidR="005629BB">
        <w:rPr>
          <w:sz w:val="28"/>
          <w:szCs w:val="28"/>
          <w:lang w:val="uk-UA"/>
        </w:rPr>
        <w:t>.</w:t>
      </w:r>
    </w:p>
    <w:p w:rsidR="002B4662" w:rsidRPr="00B8203E" w:rsidRDefault="002B4662" w:rsidP="00E56860">
      <w:pPr>
        <w:pStyle w:val="ad"/>
        <w:tabs>
          <w:tab w:val="left" w:pos="993"/>
        </w:tabs>
        <w:spacing w:after="0"/>
        <w:ind w:left="0" w:firstLine="709"/>
        <w:jc w:val="both"/>
        <w:rPr>
          <w:sz w:val="28"/>
          <w:szCs w:val="28"/>
          <w:lang w:val="uk-UA"/>
        </w:rPr>
      </w:pPr>
      <w:r w:rsidRPr="00B8203E">
        <w:rPr>
          <w:sz w:val="28"/>
          <w:szCs w:val="28"/>
          <w:lang w:val="uk-UA"/>
        </w:rPr>
        <w:t>3. Технічними регламентами</w:t>
      </w:r>
      <w:r w:rsidR="005629BB">
        <w:rPr>
          <w:sz w:val="28"/>
          <w:szCs w:val="28"/>
          <w:lang w:val="uk-UA"/>
        </w:rPr>
        <w:t>.</w:t>
      </w:r>
    </w:p>
    <w:p w:rsidR="002B4662" w:rsidRPr="00B8203E" w:rsidRDefault="002B4662" w:rsidP="00E56860">
      <w:pPr>
        <w:tabs>
          <w:tab w:val="left" w:pos="993"/>
          <w:tab w:val="center" w:pos="4677"/>
        </w:tabs>
        <w:ind w:firstLine="709"/>
        <w:jc w:val="both"/>
        <w:rPr>
          <w:sz w:val="28"/>
          <w:szCs w:val="28"/>
        </w:rPr>
      </w:pPr>
      <w:r w:rsidRPr="00B8203E">
        <w:rPr>
          <w:sz w:val="28"/>
          <w:szCs w:val="28"/>
        </w:rPr>
        <w:t>4. Дозволом на перевезення.</w:t>
      </w:r>
      <w:r w:rsidRPr="00B8203E">
        <w:rPr>
          <w:sz w:val="28"/>
          <w:szCs w:val="28"/>
        </w:rPr>
        <w:tab/>
      </w:r>
    </w:p>
    <w:p w:rsidR="002B4662" w:rsidRDefault="002B4662" w:rsidP="002B4662">
      <w:pPr>
        <w:jc w:val="both"/>
        <w:rPr>
          <w:szCs w:val="28"/>
        </w:rPr>
      </w:pPr>
    </w:p>
    <w:p w:rsidR="002F572C" w:rsidRPr="00EA1320" w:rsidRDefault="00983467" w:rsidP="00983467">
      <w:pPr>
        <w:ind w:firstLine="567"/>
        <w:jc w:val="center"/>
        <w:rPr>
          <w:b/>
          <w:sz w:val="28"/>
          <w:szCs w:val="28"/>
        </w:rPr>
      </w:pPr>
      <w:r>
        <w:rPr>
          <w:b/>
          <w:sz w:val="28"/>
          <w:szCs w:val="28"/>
        </w:rPr>
        <w:t xml:space="preserve">ІІІ. Питання на перевірку знання </w:t>
      </w:r>
      <w:r w:rsidR="002F572C" w:rsidRPr="00EA1320">
        <w:rPr>
          <w:b/>
          <w:sz w:val="28"/>
          <w:szCs w:val="28"/>
        </w:rPr>
        <w:t>Порядк</w:t>
      </w:r>
      <w:r>
        <w:rPr>
          <w:b/>
          <w:sz w:val="28"/>
          <w:szCs w:val="28"/>
        </w:rPr>
        <w:t>у</w:t>
      </w:r>
      <w:r w:rsidR="002F572C" w:rsidRPr="00EA1320">
        <w:rPr>
          <w:b/>
          <w:sz w:val="28"/>
          <w:szCs w:val="28"/>
        </w:rPr>
        <w:t xml:space="preserve"> затвердження конструкції транспортних засобів, їх частин та обладнання, затверджен</w:t>
      </w:r>
      <w:r>
        <w:rPr>
          <w:b/>
          <w:sz w:val="28"/>
          <w:szCs w:val="28"/>
        </w:rPr>
        <w:t>ого</w:t>
      </w:r>
      <w:r w:rsidR="002F572C" w:rsidRPr="00EA1320">
        <w:rPr>
          <w:b/>
          <w:sz w:val="28"/>
          <w:szCs w:val="28"/>
        </w:rPr>
        <w:t xml:space="preserve"> наказом Міністерства інфраструктури України від 17.08.2012</w:t>
      </w:r>
      <w:r>
        <w:rPr>
          <w:b/>
          <w:sz w:val="28"/>
          <w:szCs w:val="28"/>
        </w:rPr>
        <w:t xml:space="preserve"> </w:t>
      </w:r>
      <w:r w:rsidR="004A11DB">
        <w:rPr>
          <w:b/>
          <w:sz w:val="28"/>
          <w:szCs w:val="28"/>
        </w:rPr>
        <w:t xml:space="preserve">№ </w:t>
      </w:r>
      <w:r>
        <w:rPr>
          <w:b/>
          <w:sz w:val="28"/>
          <w:szCs w:val="28"/>
        </w:rPr>
        <w:t>521</w:t>
      </w:r>
    </w:p>
    <w:p w:rsidR="002F572C" w:rsidRPr="00EA1320" w:rsidRDefault="002F572C" w:rsidP="00983467">
      <w:pPr>
        <w:ind w:firstLine="567"/>
        <w:rPr>
          <w:b/>
          <w:sz w:val="28"/>
          <w:szCs w:val="28"/>
        </w:rPr>
      </w:pPr>
    </w:p>
    <w:p w:rsidR="002F572C" w:rsidRPr="00EA1320" w:rsidRDefault="002F572C" w:rsidP="0040172E">
      <w:pPr>
        <w:jc w:val="both"/>
        <w:rPr>
          <w:b/>
          <w:sz w:val="28"/>
          <w:szCs w:val="28"/>
        </w:rPr>
      </w:pPr>
      <w:r w:rsidRPr="00EA1320">
        <w:rPr>
          <w:b/>
          <w:sz w:val="28"/>
          <w:szCs w:val="28"/>
        </w:rPr>
        <w:t>1. Яким із нижченаведених документів виробник транспортного засобу, тип якого затверджено в Україні, підтверджує, що окремо взятий транспортний засіб відповідає затвердженому типу згідно з Порядком затвердження конструкції транспортних засобів, їх частин та обладнання?</w:t>
      </w:r>
    </w:p>
    <w:p w:rsidR="002F572C" w:rsidRPr="00EA1320" w:rsidRDefault="002F572C" w:rsidP="0040172E">
      <w:pPr>
        <w:ind w:firstLine="709"/>
        <w:jc w:val="both"/>
        <w:rPr>
          <w:sz w:val="28"/>
          <w:szCs w:val="28"/>
        </w:rPr>
      </w:pPr>
      <w:r w:rsidRPr="00EA1320">
        <w:rPr>
          <w:sz w:val="28"/>
          <w:szCs w:val="28"/>
        </w:rPr>
        <w:t xml:space="preserve">1. </w:t>
      </w:r>
      <w:r w:rsidR="001E5F74" w:rsidRPr="00EA1320">
        <w:rPr>
          <w:sz w:val="28"/>
          <w:szCs w:val="28"/>
        </w:rPr>
        <w:t xml:space="preserve">Сертифікат </w:t>
      </w:r>
      <w:r w:rsidRPr="00EA1320">
        <w:rPr>
          <w:sz w:val="28"/>
          <w:szCs w:val="28"/>
        </w:rPr>
        <w:t>типу</w:t>
      </w:r>
    </w:p>
    <w:p w:rsidR="002F572C" w:rsidRPr="00EA1320" w:rsidRDefault="002F572C" w:rsidP="0040172E">
      <w:pPr>
        <w:ind w:firstLine="709"/>
        <w:jc w:val="both"/>
        <w:rPr>
          <w:sz w:val="28"/>
          <w:szCs w:val="28"/>
        </w:rPr>
      </w:pPr>
      <w:r w:rsidRPr="00EA1320">
        <w:rPr>
          <w:sz w:val="28"/>
          <w:szCs w:val="28"/>
        </w:rPr>
        <w:t xml:space="preserve">2. </w:t>
      </w:r>
      <w:r w:rsidR="001E5F74" w:rsidRPr="00EA1320">
        <w:rPr>
          <w:sz w:val="28"/>
          <w:szCs w:val="28"/>
        </w:rPr>
        <w:t xml:space="preserve">Сертифікат </w:t>
      </w:r>
      <w:r w:rsidRPr="00EA1320">
        <w:rPr>
          <w:sz w:val="28"/>
          <w:szCs w:val="28"/>
        </w:rPr>
        <w:t xml:space="preserve">відповідності </w:t>
      </w:r>
    </w:p>
    <w:p w:rsidR="002F572C" w:rsidRPr="00EA1320" w:rsidRDefault="002F572C" w:rsidP="0040172E">
      <w:pPr>
        <w:ind w:firstLine="709"/>
        <w:jc w:val="both"/>
        <w:rPr>
          <w:sz w:val="28"/>
          <w:szCs w:val="28"/>
        </w:rPr>
      </w:pPr>
      <w:r w:rsidRPr="00EA1320">
        <w:rPr>
          <w:sz w:val="28"/>
          <w:szCs w:val="28"/>
        </w:rPr>
        <w:t xml:space="preserve">3. </w:t>
      </w:r>
      <w:r w:rsidR="001E5F74" w:rsidRPr="00EA1320">
        <w:rPr>
          <w:sz w:val="28"/>
          <w:szCs w:val="28"/>
        </w:rPr>
        <w:t xml:space="preserve">Повідомлення </w:t>
      </w:r>
      <w:r w:rsidRPr="00EA1320">
        <w:rPr>
          <w:sz w:val="28"/>
          <w:szCs w:val="28"/>
        </w:rPr>
        <w:t>про затвердження типу</w:t>
      </w:r>
    </w:p>
    <w:p w:rsidR="002F572C" w:rsidRPr="00EA1320" w:rsidRDefault="002F572C" w:rsidP="0040172E">
      <w:pPr>
        <w:ind w:firstLine="709"/>
        <w:jc w:val="both"/>
        <w:rPr>
          <w:sz w:val="28"/>
          <w:szCs w:val="28"/>
        </w:rPr>
      </w:pPr>
      <w:r w:rsidRPr="00EA1320">
        <w:rPr>
          <w:sz w:val="28"/>
          <w:szCs w:val="28"/>
        </w:rPr>
        <w:t xml:space="preserve">4. </w:t>
      </w:r>
      <w:r w:rsidR="001E5F74" w:rsidRPr="00EA1320">
        <w:rPr>
          <w:sz w:val="28"/>
          <w:szCs w:val="28"/>
        </w:rPr>
        <w:t xml:space="preserve">Протокол </w:t>
      </w:r>
      <w:r w:rsidRPr="00EA1320">
        <w:rPr>
          <w:sz w:val="28"/>
          <w:szCs w:val="28"/>
        </w:rPr>
        <w:t>випробувань</w:t>
      </w:r>
    </w:p>
    <w:p w:rsidR="002F572C" w:rsidRPr="00EA1320" w:rsidRDefault="002F572C" w:rsidP="002F572C">
      <w:pPr>
        <w:ind w:firstLine="567"/>
        <w:jc w:val="both"/>
        <w:rPr>
          <w:sz w:val="28"/>
          <w:szCs w:val="28"/>
        </w:rPr>
      </w:pPr>
    </w:p>
    <w:p w:rsidR="002F572C" w:rsidRPr="00EA1320" w:rsidRDefault="002F572C" w:rsidP="0040172E">
      <w:pPr>
        <w:jc w:val="both"/>
        <w:rPr>
          <w:b/>
          <w:sz w:val="28"/>
          <w:szCs w:val="28"/>
        </w:rPr>
      </w:pPr>
      <w:r w:rsidRPr="00EA1320">
        <w:rPr>
          <w:b/>
          <w:sz w:val="28"/>
          <w:szCs w:val="28"/>
        </w:rPr>
        <w:t>2. На який з нижченаведених видів транспортних засобів не поширюється дія Порядку затвердження конструкції транспортних засобів, їх частин та обладнання?</w:t>
      </w:r>
    </w:p>
    <w:p w:rsidR="002F572C" w:rsidRPr="00EA1320" w:rsidRDefault="002F572C" w:rsidP="0040172E">
      <w:pPr>
        <w:ind w:firstLine="709"/>
        <w:jc w:val="both"/>
        <w:rPr>
          <w:sz w:val="28"/>
          <w:szCs w:val="28"/>
        </w:rPr>
      </w:pPr>
      <w:r w:rsidRPr="00EA1320">
        <w:rPr>
          <w:sz w:val="28"/>
          <w:szCs w:val="28"/>
        </w:rPr>
        <w:t xml:space="preserve">1. </w:t>
      </w:r>
      <w:r w:rsidR="001E5F74" w:rsidRPr="00EA1320">
        <w:rPr>
          <w:sz w:val="28"/>
          <w:szCs w:val="28"/>
        </w:rPr>
        <w:t>Мотоцикли</w:t>
      </w:r>
    </w:p>
    <w:p w:rsidR="002F572C" w:rsidRPr="00EA1320" w:rsidRDefault="002F572C" w:rsidP="0040172E">
      <w:pPr>
        <w:ind w:firstLine="709"/>
        <w:jc w:val="both"/>
        <w:rPr>
          <w:sz w:val="28"/>
          <w:szCs w:val="28"/>
        </w:rPr>
      </w:pPr>
      <w:r w:rsidRPr="00EA1320">
        <w:rPr>
          <w:sz w:val="28"/>
          <w:szCs w:val="28"/>
        </w:rPr>
        <w:t xml:space="preserve">2. </w:t>
      </w:r>
      <w:r w:rsidR="001E5F74" w:rsidRPr="00EA1320">
        <w:rPr>
          <w:sz w:val="28"/>
          <w:szCs w:val="28"/>
        </w:rPr>
        <w:t>Тролейбуси</w:t>
      </w:r>
    </w:p>
    <w:p w:rsidR="002F572C" w:rsidRPr="00EA1320" w:rsidRDefault="002F572C" w:rsidP="0040172E">
      <w:pPr>
        <w:ind w:firstLine="709"/>
        <w:jc w:val="both"/>
        <w:rPr>
          <w:sz w:val="28"/>
          <w:szCs w:val="28"/>
        </w:rPr>
      </w:pPr>
      <w:r w:rsidRPr="00EA1320">
        <w:rPr>
          <w:sz w:val="28"/>
          <w:szCs w:val="28"/>
        </w:rPr>
        <w:t xml:space="preserve">3. </w:t>
      </w:r>
      <w:r w:rsidR="001E5F74" w:rsidRPr="00EA1320">
        <w:rPr>
          <w:sz w:val="28"/>
          <w:szCs w:val="28"/>
        </w:rPr>
        <w:t>Напівпричепи</w:t>
      </w:r>
    </w:p>
    <w:p w:rsidR="002F572C" w:rsidRPr="00EA1320" w:rsidRDefault="002F572C" w:rsidP="0040172E">
      <w:pPr>
        <w:ind w:firstLine="709"/>
        <w:jc w:val="both"/>
        <w:rPr>
          <w:sz w:val="28"/>
          <w:szCs w:val="28"/>
        </w:rPr>
      </w:pPr>
      <w:r w:rsidRPr="00EA1320">
        <w:rPr>
          <w:sz w:val="28"/>
          <w:szCs w:val="28"/>
        </w:rPr>
        <w:t xml:space="preserve">4. </w:t>
      </w:r>
      <w:r w:rsidR="001E5F74" w:rsidRPr="00EA1320">
        <w:rPr>
          <w:sz w:val="28"/>
          <w:szCs w:val="28"/>
        </w:rPr>
        <w:t xml:space="preserve">Трамваї </w:t>
      </w:r>
    </w:p>
    <w:p w:rsidR="002F572C" w:rsidRPr="00EA1320" w:rsidRDefault="002F572C" w:rsidP="0040172E">
      <w:pPr>
        <w:ind w:firstLine="709"/>
        <w:jc w:val="both"/>
        <w:rPr>
          <w:sz w:val="28"/>
          <w:szCs w:val="28"/>
        </w:rPr>
      </w:pPr>
    </w:p>
    <w:p w:rsidR="002F572C" w:rsidRPr="00EA1320" w:rsidRDefault="002F572C" w:rsidP="0040172E">
      <w:pPr>
        <w:jc w:val="both"/>
        <w:rPr>
          <w:b/>
          <w:sz w:val="28"/>
          <w:szCs w:val="28"/>
        </w:rPr>
      </w:pPr>
      <w:r w:rsidRPr="00EA1320">
        <w:rPr>
          <w:b/>
          <w:sz w:val="28"/>
          <w:szCs w:val="28"/>
        </w:rPr>
        <w:t>3. Автобуси якого з класів можуть перевозити пасажирів, які стоять?</w:t>
      </w:r>
    </w:p>
    <w:p w:rsidR="002F572C" w:rsidRPr="00EA1320" w:rsidRDefault="002F572C" w:rsidP="0040172E">
      <w:pPr>
        <w:ind w:firstLine="709"/>
        <w:jc w:val="both"/>
        <w:rPr>
          <w:sz w:val="28"/>
          <w:szCs w:val="28"/>
        </w:rPr>
      </w:pPr>
      <w:r w:rsidRPr="00EA1320">
        <w:rPr>
          <w:sz w:val="28"/>
          <w:szCs w:val="28"/>
        </w:rPr>
        <w:t xml:space="preserve">1. A </w:t>
      </w:r>
    </w:p>
    <w:p w:rsidR="002F572C" w:rsidRPr="00EA1320" w:rsidRDefault="002F572C" w:rsidP="0040172E">
      <w:pPr>
        <w:ind w:firstLine="709"/>
        <w:jc w:val="both"/>
        <w:rPr>
          <w:sz w:val="28"/>
          <w:szCs w:val="28"/>
        </w:rPr>
      </w:pPr>
      <w:r w:rsidRPr="00EA1320">
        <w:rPr>
          <w:sz w:val="28"/>
          <w:szCs w:val="28"/>
        </w:rPr>
        <w:t>2. B</w:t>
      </w:r>
    </w:p>
    <w:p w:rsidR="002F572C" w:rsidRPr="00EA1320" w:rsidRDefault="002F572C" w:rsidP="0040172E">
      <w:pPr>
        <w:ind w:firstLine="709"/>
        <w:jc w:val="both"/>
        <w:rPr>
          <w:sz w:val="28"/>
          <w:szCs w:val="28"/>
        </w:rPr>
      </w:pPr>
      <w:r w:rsidRPr="00EA1320">
        <w:rPr>
          <w:sz w:val="28"/>
          <w:szCs w:val="28"/>
        </w:rPr>
        <w:lastRenderedPageBreak/>
        <w:t>3. C</w:t>
      </w:r>
    </w:p>
    <w:p w:rsidR="002F572C" w:rsidRPr="00EA1320" w:rsidRDefault="002F572C" w:rsidP="0040172E">
      <w:pPr>
        <w:ind w:firstLine="709"/>
        <w:jc w:val="both"/>
        <w:rPr>
          <w:sz w:val="28"/>
          <w:szCs w:val="28"/>
        </w:rPr>
      </w:pPr>
      <w:r w:rsidRPr="00EA1320">
        <w:rPr>
          <w:sz w:val="28"/>
          <w:szCs w:val="28"/>
        </w:rPr>
        <w:t>4. III</w:t>
      </w:r>
    </w:p>
    <w:p w:rsidR="002F572C" w:rsidRPr="00EA1320" w:rsidRDefault="002F572C" w:rsidP="002F572C">
      <w:pPr>
        <w:ind w:firstLine="567"/>
        <w:jc w:val="both"/>
        <w:rPr>
          <w:sz w:val="28"/>
          <w:szCs w:val="28"/>
        </w:rPr>
      </w:pPr>
    </w:p>
    <w:p w:rsidR="002F572C" w:rsidRPr="00EA1320" w:rsidRDefault="002F572C" w:rsidP="0040172E">
      <w:pPr>
        <w:jc w:val="both"/>
        <w:rPr>
          <w:b/>
          <w:sz w:val="28"/>
          <w:szCs w:val="28"/>
        </w:rPr>
      </w:pPr>
      <w:r w:rsidRPr="00EA1320">
        <w:rPr>
          <w:b/>
          <w:sz w:val="28"/>
          <w:szCs w:val="28"/>
        </w:rPr>
        <w:t>4. Стосовно якого з нижченаведених видів транспортних засобів визначають рівні екологічних норм (ЄВРО-0 – ЄВРО-6)?</w:t>
      </w:r>
    </w:p>
    <w:p w:rsidR="002F572C" w:rsidRPr="00EA1320" w:rsidRDefault="002F572C" w:rsidP="00F91477">
      <w:pPr>
        <w:ind w:firstLine="709"/>
        <w:jc w:val="both"/>
        <w:rPr>
          <w:sz w:val="28"/>
          <w:szCs w:val="28"/>
        </w:rPr>
      </w:pPr>
      <w:r w:rsidRPr="00EA1320">
        <w:rPr>
          <w:sz w:val="28"/>
          <w:szCs w:val="28"/>
        </w:rPr>
        <w:t xml:space="preserve">1. </w:t>
      </w:r>
      <w:r w:rsidR="001E5F74" w:rsidRPr="00EA1320">
        <w:rPr>
          <w:sz w:val="28"/>
          <w:szCs w:val="28"/>
        </w:rPr>
        <w:t>Автомобіль</w:t>
      </w:r>
      <w:r w:rsidRPr="00EA1320">
        <w:rPr>
          <w:sz w:val="28"/>
          <w:szCs w:val="28"/>
        </w:rPr>
        <w:t xml:space="preserve">, оснащений газовим двигуном </w:t>
      </w:r>
    </w:p>
    <w:p w:rsidR="002F572C" w:rsidRPr="00EA1320" w:rsidRDefault="002F572C" w:rsidP="00F91477">
      <w:pPr>
        <w:ind w:firstLine="709"/>
        <w:jc w:val="both"/>
        <w:rPr>
          <w:sz w:val="28"/>
          <w:szCs w:val="28"/>
        </w:rPr>
      </w:pPr>
      <w:r w:rsidRPr="00EA1320">
        <w:rPr>
          <w:sz w:val="28"/>
          <w:szCs w:val="28"/>
        </w:rPr>
        <w:t xml:space="preserve">2. </w:t>
      </w:r>
      <w:r w:rsidR="001E5F74" w:rsidRPr="00EA1320">
        <w:rPr>
          <w:sz w:val="28"/>
          <w:szCs w:val="28"/>
        </w:rPr>
        <w:t>Мотоцикл</w:t>
      </w:r>
    </w:p>
    <w:p w:rsidR="002F572C" w:rsidRPr="00EA1320" w:rsidRDefault="002F572C" w:rsidP="00F91477">
      <w:pPr>
        <w:ind w:firstLine="709"/>
        <w:jc w:val="both"/>
        <w:rPr>
          <w:sz w:val="28"/>
          <w:szCs w:val="28"/>
        </w:rPr>
      </w:pPr>
      <w:r w:rsidRPr="00EA1320">
        <w:rPr>
          <w:sz w:val="28"/>
          <w:szCs w:val="28"/>
        </w:rPr>
        <w:t xml:space="preserve">3. </w:t>
      </w:r>
      <w:r w:rsidR="001E5F74" w:rsidRPr="00EA1320">
        <w:rPr>
          <w:sz w:val="28"/>
          <w:szCs w:val="28"/>
        </w:rPr>
        <w:t>Електромобіль</w:t>
      </w:r>
    </w:p>
    <w:p w:rsidR="002F572C" w:rsidRPr="00EA1320" w:rsidRDefault="002F572C" w:rsidP="00F91477">
      <w:pPr>
        <w:ind w:firstLine="709"/>
        <w:jc w:val="both"/>
        <w:rPr>
          <w:sz w:val="28"/>
          <w:szCs w:val="28"/>
        </w:rPr>
      </w:pPr>
      <w:r w:rsidRPr="00EA1320">
        <w:rPr>
          <w:sz w:val="28"/>
          <w:szCs w:val="28"/>
        </w:rPr>
        <w:t xml:space="preserve">4. </w:t>
      </w:r>
      <w:r w:rsidR="001E5F74" w:rsidRPr="00EA1320">
        <w:rPr>
          <w:sz w:val="28"/>
          <w:szCs w:val="28"/>
        </w:rPr>
        <w:t xml:space="preserve">Колісний </w:t>
      </w:r>
      <w:r w:rsidRPr="00EA1320">
        <w:rPr>
          <w:sz w:val="28"/>
          <w:szCs w:val="28"/>
        </w:rPr>
        <w:t>трактор, оснащений дизелем</w:t>
      </w:r>
    </w:p>
    <w:p w:rsidR="002F572C" w:rsidRPr="00EA1320" w:rsidRDefault="002F572C" w:rsidP="002F572C">
      <w:pPr>
        <w:ind w:firstLine="567"/>
        <w:jc w:val="both"/>
        <w:rPr>
          <w:sz w:val="28"/>
          <w:szCs w:val="28"/>
        </w:rPr>
      </w:pPr>
    </w:p>
    <w:p w:rsidR="002F572C" w:rsidRPr="00EA1320" w:rsidRDefault="002F572C" w:rsidP="0040172E">
      <w:pPr>
        <w:jc w:val="both"/>
        <w:rPr>
          <w:b/>
          <w:sz w:val="28"/>
          <w:szCs w:val="28"/>
        </w:rPr>
      </w:pPr>
      <w:r w:rsidRPr="00EA1320">
        <w:rPr>
          <w:b/>
          <w:sz w:val="28"/>
          <w:szCs w:val="28"/>
        </w:rPr>
        <w:t>5. Що з нижченаведеного згідно з Порядком затвердження конструкції транспортних засобів, їх частин та обладнання, є підтвердженням відповідності транспортного засобу встановленим відповідним вимогам?</w:t>
      </w:r>
    </w:p>
    <w:p w:rsidR="002F572C" w:rsidRPr="00EA1320" w:rsidRDefault="002F572C" w:rsidP="00F91477">
      <w:pPr>
        <w:ind w:firstLine="709"/>
        <w:jc w:val="both"/>
        <w:rPr>
          <w:sz w:val="28"/>
          <w:szCs w:val="28"/>
        </w:rPr>
      </w:pPr>
      <w:r w:rsidRPr="00EA1320">
        <w:rPr>
          <w:sz w:val="28"/>
          <w:szCs w:val="28"/>
        </w:rPr>
        <w:t xml:space="preserve">1. </w:t>
      </w:r>
      <w:r w:rsidR="001E5F74" w:rsidRPr="00EA1320">
        <w:rPr>
          <w:sz w:val="28"/>
          <w:szCs w:val="28"/>
        </w:rPr>
        <w:t xml:space="preserve">Маркування </w:t>
      </w:r>
      <w:r w:rsidRPr="00EA1320">
        <w:rPr>
          <w:sz w:val="28"/>
          <w:szCs w:val="28"/>
        </w:rPr>
        <w:t>щодо відповідності гармонізованим національним стандартам</w:t>
      </w:r>
    </w:p>
    <w:p w:rsidR="002F572C" w:rsidRPr="00EA1320" w:rsidRDefault="002F572C" w:rsidP="00F91477">
      <w:pPr>
        <w:ind w:firstLine="709"/>
        <w:jc w:val="both"/>
        <w:rPr>
          <w:sz w:val="28"/>
          <w:szCs w:val="28"/>
        </w:rPr>
      </w:pPr>
      <w:r w:rsidRPr="00EA1320">
        <w:rPr>
          <w:sz w:val="28"/>
          <w:szCs w:val="28"/>
        </w:rPr>
        <w:t xml:space="preserve">2. </w:t>
      </w:r>
      <w:r w:rsidR="001E5F74" w:rsidRPr="00EA1320">
        <w:rPr>
          <w:sz w:val="28"/>
          <w:szCs w:val="28"/>
        </w:rPr>
        <w:t xml:space="preserve">Маркування </w:t>
      </w:r>
      <w:r w:rsidRPr="00EA1320">
        <w:rPr>
          <w:sz w:val="28"/>
          <w:szCs w:val="28"/>
        </w:rPr>
        <w:t xml:space="preserve">щодо відповідності Правилам ЄЕК ООН </w:t>
      </w:r>
    </w:p>
    <w:p w:rsidR="001E5F74" w:rsidRDefault="007662DF" w:rsidP="001E5F74">
      <w:pPr>
        <w:ind w:firstLine="709"/>
        <w:jc w:val="both"/>
        <w:rPr>
          <w:sz w:val="28"/>
          <w:szCs w:val="28"/>
        </w:rPr>
      </w:pPr>
      <w:r>
        <w:rPr>
          <w:sz w:val="28"/>
          <w:szCs w:val="28"/>
        </w:rPr>
        <w:t xml:space="preserve">3. </w:t>
      </w:r>
      <w:r w:rsidR="001E5F74">
        <w:rPr>
          <w:sz w:val="28"/>
          <w:szCs w:val="28"/>
        </w:rPr>
        <w:t xml:space="preserve">Наявність </w:t>
      </w:r>
      <w:r>
        <w:rPr>
          <w:sz w:val="28"/>
          <w:szCs w:val="28"/>
        </w:rPr>
        <w:t>знаку</w:t>
      </w:r>
      <w:r w:rsidR="002F572C" w:rsidRPr="00EA1320">
        <w:rPr>
          <w:sz w:val="28"/>
          <w:szCs w:val="28"/>
        </w:rPr>
        <w:t xml:space="preserve"> відповідності технічним регламентам, форму якого затверджено постановою Кабінету Міністрів України від 30.12.2015 № 1184 відповідно до статті 29 Закону України ”Про технічні регл</w:t>
      </w:r>
      <w:r w:rsidR="001E5F74">
        <w:rPr>
          <w:sz w:val="28"/>
          <w:szCs w:val="28"/>
        </w:rPr>
        <w:t>аменти та оцінку відповідності”</w:t>
      </w:r>
    </w:p>
    <w:p w:rsidR="002F572C" w:rsidRPr="00EA1320" w:rsidRDefault="001E5F74" w:rsidP="001E5F74">
      <w:pPr>
        <w:ind w:firstLine="709"/>
        <w:jc w:val="both"/>
        <w:rPr>
          <w:sz w:val="28"/>
          <w:szCs w:val="28"/>
        </w:rPr>
      </w:pPr>
      <w:r>
        <w:rPr>
          <w:sz w:val="28"/>
          <w:szCs w:val="28"/>
        </w:rPr>
        <w:t xml:space="preserve">4. </w:t>
      </w:r>
      <w:r w:rsidRPr="00EA1320">
        <w:rPr>
          <w:sz w:val="28"/>
          <w:szCs w:val="28"/>
        </w:rPr>
        <w:t xml:space="preserve">Свідоцтво </w:t>
      </w:r>
      <w:r w:rsidR="002F572C" w:rsidRPr="00EA1320">
        <w:rPr>
          <w:sz w:val="28"/>
          <w:szCs w:val="28"/>
        </w:rPr>
        <w:t>про погодження конструкції транспортного засобу щодо забезпечення безпеки дорожнього руху </w:t>
      </w:r>
    </w:p>
    <w:p w:rsidR="002F572C" w:rsidRPr="00EA1320" w:rsidRDefault="002F572C" w:rsidP="002F572C">
      <w:pPr>
        <w:ind w:firstLine="567"/>
        <w:jc w:val="both"/>
        <w:rPr>
          <w:sz w:val="28"/>
          <w:szCs w:val="28"/>
        </w:rPr>
      </w:pPr>
    </w:p>
    <w:p w:rsidR="002F572C" w:rsidRPr="00EA1320" w:rsidRDefault="002F572C" w:rsidP="0040172E">
      <w:pPr>
        <w:jc w:val="both"/>
        <w:rPr>
          <w:b/>
          <w:sz w:val="28"/>
          <w:szCs w:val="28"/>
        </w:rPr>
      </w:pPr>
      <w:r w:rsidRPr="00EA1320">
        <w:rPr>
          <w:b/>
          <w:sz w:val="28"/>
          <w:szCs w:val="28"/>
        </w:rPr>
        <w:t>6. Які транспортні засоби підлягають індивідуальному затвердженню?</w:t>
      </w:r>
    </w:p>
    <w:p w:rsidR="002F572C" w:rsidRPr="00EA1320" w:rsidRDefault="002F572C" w:rsidP="00F91477">
      <w:pPr>
        <w:ind w:firstLine="709"/>
        <w:jc w:val="both"/>
        <w:rPr>
          <w:color w:val="000000"/>
          <w:sz w:val="28"/>
          <w:szCs w:val="28"/>
          <w:shd w:val="clear" w:color="auto" w:fill="FFFFFF"/>
        </w:rPr>
      </w:pPr>
      <w:r w:rsidRPr="00EA1320">
        <w:rPr>
          <w:sz w:val="28"/>
          <w:szCs w:val="28"/>
        </w:rPr>
        <w:t xml:space="preserve">1. </w:t>
      </w:r>
      <w:r w:rsidR="001E5F74" w:rsidRPr="00EA1320">
        <w:rPr>
          <w:color w:val="000000"/>
          <w:sz w:val="28"/>
          <w:szCs w:val="28"/>
          <w:shd w:val="clear" w:color="auto" w:fill="FFFFFF"/>
        </w:rPr>
        <w:t>Спеціальні</w:t>
      </w:r>
      <w:r w:rsidRPr="00EA1320">
        <w:rPr>
          <w:color w:val="000000"/>
          <w:sz w:val="28"/>
          <w:szCs w:val="28"/>
          <w:shd w:val="clear" w:color="auto" w:fill="FFFFFF"/>
        </w:rPr>
        <w:t>, зокрема броньовані, призначені для експлуатації Міністерством внутрішніх справ України, Міністерством оборони України, Міністерством надзвичайних ситуацій України, Адміністрацією Державної прикордонної служби України, Службою безпеки України</w:t>
      </w:r>
    </w:p>
    <w:p w:rsidR="002F572C" w:rsidRPr="00EA1320" w:rsidRDefault="002F572C" w:rsidP="00F91477">
      <w:pPr>
        <w:ind w:firstLine="709"/>
        <w:jc w:val="both"/>
        <w:rPr>
          <w:sz w:val="28"/>
          <w:szCs w:val="28"/>
        </w:rPr>
      </w:pPr>
      <w:r w:rsidRPr="00EA1320">
        <w:rPr>
          <w:sz w:val="28"/>
          <w:szCs w:val="28"/>
        </w:rPr>
        <w:t xml:space="preserve">2. </w:t>
      </w:r>
      <w:r w:rsidR="001E5F74" w:rsidRPr="00EA1320">
        <w:rPr>
          <w:sz w:val="28"/>
          <w:szCs w:val="28"/>
        </w:rPr>
        <w:t xml:space="preserve">Категорії </w:t>
      </w:r>
      <w:r w:rsidRPr="00EA1320">
        <w:rPr>
          <w:sz w:val="28"/>
          <w:szCs w:val="28"/>
        </w:rPr>
        <w:t>Т (колісні трактори)</w:t>
      </w:r>
    </w:p>
    <w:p w:rsidR="002F572C" w:rsidRPr="00EA1320" w:rsidRDefault="002F572C" w:rsidP="00F91477">
      <w:pPr>
        <w:ind w:firstLine="709"/>
        <w:jc w:val="both"/>
        <w:rPr>
          <w:color w:val="000000"/>
          <w:sz w:val="28"/>
          <w:szCs w:val="28"/>
          <w:shd w:val="clear" w:color="auto" w:fill="FFFFFF"/>
        </w:rPr>
      </w:pPr>
      <w:r w:rsidRPr="00EA1320">
        <w:rPr>
          <w:color w:val="000000"/>
          <w:sz w:val="28"/>
          <w:szCs w:val="28"/>
          <w:shd w:val="clear" w:color="auto" w:fill="FFFFFF"/>
        </w:rPr>
        <w:t xml:space="preserve">3. </w:t>
      </w:r>
      <w:r w:rsidR="001E5F74" w:rsidRPr="00EA1320">
        <w:rPr>
          <w:color w:val="000000"/>
          <w:sz w:val="28"/>
          <w:szCs w:val="28"/>
          <w:shd w:val="clear" w:color="auto" w:fill="FFFFFF"/>
        </w:rPr>
        <w:t xml:space="preserve">Що </w:t>
      </w:r>
      <w:r w:rsidRPr="00EA1320">
        <w:rPr>
          <w:color w:val="000000"/>
          <w:sz w:val="28"/>
          <w:szCs w:val="28"/>
          <w:shd w:val="clear" w:color="auto" w:fill="FFFFFF"/>
        </w:rPr>
        <w:t>були у користуванні і підлягають першій державній реєстрації в Україні</w:t>
      </w:r>
      <w:r w:rsidRPr="00EA1320">
        <w:rPr>
          <w:sz w:val="28"/>
          <w:szCs w:val="28"/>
        </w:rPr>
        <w:t xml:space="preserve"> </w:t>
      </w:r>
    </w:p>
    <w:p w:rsidR="002F572C" w:rsidRPr="00EA1320" w:rsidRDefault="002F572C" w:rsidP="00F91477">
      <w:pPr>
        <w:ind w:firstLine="709"/>
        <w:jc w:val="both"/>
        <w:rPr>
          <w:rStyle w:val="apple-converted-space"/>
          <w:color w:val="000000"/>
          <w:sz w:val="28"/>
          <w:szCs w:val="28"/>
          <w:shd w:val="clear" w:color="auto" w:fill="FFFFFF"/>
        </w:rPr>
      </w:pPr>
      <w:r w:rsidRPr="00EA1320">
        <w:rPr>
          <w:color w:val="000000"/>
          <w:sz w:val="28"/>
          <w:szCs w:val="28"/>
          <w:shd w:val="clear" w:color="auto" w:fill="FFFFFF"/>
        </w:rPr>
        <w:t xml:space="preserve">4. </w:t>
      </w:r>
      <w:r w:rsidR="001E5F74" w:rsidRPr="00EA1320">
        <w:rPr>
          <w:color w:val="000000"/>
          <w:sz w:val="28"/>
          <w:szCs w:val="28"/>
          <w:shd w:val="clear" w:color="auto" w:fill="FFFFFF"/>
        </w:rPr>
        <w:t xml:space="preserve">Відповідність </w:t>
      </w:r>
      <w:r w:rsidRPr="00EA1320">
        <w:rPr>
          <w:color w:val="000000"/>
          <w:sz w:val="28"/>
          <w:szCs w:val="28"/>
          <w:shd w:val="clear" w:color="auto" w:fill="FFFFFF"/>
        </w:rPr>
        <w:t>типу яких підтверджена сертифікатом типу</w:t>
      </w:r>
      <w:r w:rsidRPr="00EA1320">
        <w:rPr>
          <w:rStyle w:val="apple-converted-space"/>
          <w:color w:val="000000"/>
          <w:sz w:val="28"/>
          <w:szCs w:val="28"/>
          <w:shd w:val="clear" w:color="auto" w:fill="FFFFFF"/>
        </w:rPr>
        <w:t> </w:t>
      </w:r>
    </w:p>
    <w:p w:rsidR="002F572C" w:rsidRPr="00EA1320" w:rsidRDefault="002F572C" w:rsidP="002F572C">
      <w:pPr>
        <w:ind w:firstLine="567"/>
        <w:jc w:val="both"/>
        <w:rPr>
          <w:rStyle w:val="apple-converted-space"/>
          <w:b/>
          <w:color w:val="000000"/>
          <w:sz w:val="28"/>
          <w:szCs w:val="28"/>
          <w:shd w:val="clear" w:color="auto" w:fill="FFFFFF"/>
        </w:rPr>
      </w:pPr>
    </w:p>
    <w:p w:rsidR="002F572C" w:rsidRPr="00EA1320" w:rsidRDefault="002F572C" w:rsidP="00F91477">
      <w:pPr>
        <w:jc w:val="both"/>
        <w:rPr>
          <w:rStyle w:val="apple-converted-space"/>
          <w:b/>
          <w:color w:val="000000"/>
          <w:sz w:val="28"/>
          <w:szCs w:val="28"/>
          <w:shd w:val="clear" w:color="auto" w:fill="FFFFFF"/>
        </w:rPr>
      </w:pPr>
      <w:r w:rsidRPr="00EA1320">
        <w:rPr>
          <w:rStyle w:val="apple-converted-space"/>
          <w:b/>
          <w:color w:val="000000"/>
          <w:sz w:val="28"/>
          <w:szCs w:val="28"/>
          <w:shd w:val="clear" w:color="auto" w:fill="FFFFFF"/>
        </w:rPr>
        <w:t>7. Яка інформація не зазначається в сертифікаті типу колісного транспортного засобу?</w:t>
      </w:r>
    </w:p>
    <w:p w:rsidR="002F572C" w:rsidRPr="00EA1320" w:rsidRDefault="002F572C" w:rsidP="00F91477">
      <w:pPr>
        <w:ind w:firstLine="709"/>
        <w:jc w:val="both"/>
        <w:rPr>
          <w:rStyle w:val="apple-converted-space"/>
          <w:color w:val="000000"/>
          <w:sz w:val="28"/>
          <w:szCs w:val="28"/>
          <w:shd w:val="clear" w:color="auto" w:fill="FFFFFF"/>
        </w:rPr>
      </w:pPr>
      <w:r w:rsidRPr="00EA1320">
        <w:rPr>
          <w:rStyle w:val="apple-converted-space"/>
          <w:color w:val="000000"/>
          <w:sz w:val="28"/>
          <w:szCs w:val="28"/>
          <w:shd w:val="clear" w:color="auto" w:fill="FFFFFF"/>
        </w:rPr>
        <w:t xml:space="preserve">1. </w:t>
      </w:r>
      <w:r w:rsidR="001E5F74" w:rsidRPr="00EA1320">
        <w:rPr>
          <w:rStyle w:val="apple-converted-space"/>
          <w:color w:val="000000"/>
          <w:sz w:val="28"/>
          <w:szCs w:val="28"/>
          <w:shd w:val="clear" w:color="auto" w:fill="FFFFFF"/>
        </w:rPr>
        <w:t xml:space="preserve">Тип </w:t>
      </w:r>
      <w:r w:rsidRPr="00EA1320">
        <w:rPr>
          <w:rStyle w:val="apple-converted-space"/>
          <w:color w:val="000000"/>
          <w:sz w:val="28"/>
          <w:szCs w:val="28"/>
          <w:shd w:val="clear" w:color="auto" w:fill="FFFFFF"/>
        </w:rPr>
        <w:t>транспортного засобу</w:t>
      </w:r>
    </w:p>
    <w:p w:rsidR="002F572C" w:rsidRPr="00EA1320" w:rsidRDefault="002F572C" w:rsidP="00F91477">
      <w:pPr>
        <w:ind w:firstLine="709"/>
        <w:jc w:val="both"/>
        <w:rPr>
          <w:rStyle w:val="apple-converted-space"/>
          <w:color w:val="000000"/>
          <w:sz w:val="28"/>
          <w:szCs w:val="28"/>
          <w:shd w:val="clear" w:color="auto" w:fill="FFFFFF"/>
        </w:rPr>
      </w:pPr>
      <w:r w:rsidRPr="00EA1320">
        <w:rPr>
          <w:rStyle w:val="apple-converted-space"/>
          <w:color w:val="000000"/>
          <w:sz w:val="28"/>
          <w:szCs w:val="28"/>
          <w:shd w:val="clear" w:color="auto" w:fill="FFFFFF"/>
        </w:rPr>
        <w:t xml:space="preserve">2. </w:t>
      </w:r>
      <w:r w:rsidR="001E5F74" w:rsidRPr="00EA1320">
        <w:rPr>
          <w:rStyle w:val="apple-converted-space"/>
          <w:color w:val="000000"/>
          <w:sz w:val="28"/>
          <w:szCs w:val="28"/>
          <w:shd w:val="clear" w:color="auto" w:fill="FFFFFF"/>
        </w:rPr>
        <w:t xml:space="preserve">Категорія </w:t>
      </w:r>
      <w:r w:rsidRPr="00EA1320">
        <w:rPr>
          <w:rStyle w:val="apple-converted-space"/>
          <w:color w:val="000000"/>
          <w:sz w:val="28"/>
          <w:szCs w:val="28"/>
          <w:shd w:val="clear" w:color="auto" w:fill="FFFFFF"/>
        </w:rPr>
        <w:t>транспортного засобу</w:t>
      </w:r>
    </w:p>
    <w:p w:rsidR="002F572C" w:rsidRPr="00EA1320" w:rsidRDefault="002F572C" w:rsidP="00F91477">
      <w:pPr>
        <w:ind w:firstLine="709"/>
        <w:jc w:val="both"/>
        <w:rPr>
          <w:rStyle w:val="apple-converted-space"/>
          <w:color w:val="000000"/>
          <w:sz w:val="28"/>
          <w:szCs w:val="28"/>
          <w:shd w:val="clear" w:color="auto" w:fill="FFFFFF"/>
        </w:rPr>
      </w:pPr>
      <w:r w:rsidRPr="00EA1320">
        <w:rPr>
          <w:rStyle w:val="apple-converted-space"/>
          <w:color w:val="000000"/>
          <w:sz w:val="28"/>
          <w:szCs w:val="28"/>
          <w:shd w:val="clear" w:color="auto" w:fill="FFFFFF"/>
        </w:rPr>
        <w:t xml:space="preserve">3. </w:t>
      </w:r>
      <w:r w:rsidR="001E5F74" w:rsidRPr="00EA1320">
        <w:rPr>
          <w:rStyle w:val="apple-converted-space"/>
          <w:color w:val="000000"/>
          <w:sz w:val="28"/>
          <w:szCs w:val="28"/>
          <w:shd w:val="clear" w:color="auto" w:fill="FFFFFF"/>
        </w:rPr>
        <w:t xml:space="preserve">Ідентифікаційний </w:t>
      </w:r>
      <w:r w:rsidRPr="00EA1320">
        <w:rPr>
          <w:rStyle w:val="apple-converted-space"/>
          <w:color w:val="000000"/>
          <w:sz w:val="28"/>
          <w:szCs w:val="28"/>
          <w:shd w:val="clear" w:color="auto" w:fill="FFFFFF"/>
        </w:rPr>
        <w:t xml:space="preserve">номер транспортного засобу </w:t>
      </w:r>
    </w:p>
    <w:p w:rsidR="002F572C" w:rsidRPr="00EA1320" w:rsidRDefault="002F572C" w:rsidP="00F91477">
      <w:pPr>
        <w:ind w:firstLine="709"/>
        <w:jc w:val="both"/>
        <w:rPr>
          <w:rStyle w:val="apple-converted-space"/>
          <w:color w:val="000000"/>
          <w:sz w:val="28"/>
          <w:szCs w:val="28"/>
          <w:shd w:val="clear" w:color="auto" w:fill="FFFFFF"/>
        </w:rPr>
      </w:pPr>
      <w:r w:rsidRPr="00EA1320">
        <w:rPr>
          <w:rStyle w:val="apple-converted-space"/>
          <w:color w:val="000000"/>
          <w:sz w:val="28"/>
          <w:szCs w:val="28"/>
          <w:shd w:val="clear" w:color="auto" w:fill="FFFFFF"/>
        </w:rPr>
        <w:t xml:space="preserve">4. </w:t>
      </w:r>
      <w:r w:rsidR="001E5F74" w:rsidRPr="00EA1320">
        <w:rPr>
          <w:rStyle w:val="apple-converted-space"/>
          <w:color w:val="000000"/>
          <w:sz w:val="28"/>
          <w:szCs w:val="28"/>
          <w:shd w:val="clear" w:color="auto" w:fill="FFFFFF"/>
        </w:rPr>
        <w:t>Т</w:t>
      </w:r>
      <w:r w:rsidR="001E5F74" w:rsidRPr="00EA1320">
        <w:rPr>
          <w:color w:val="000000"/>
          <w:sz w:val="28"/>
          <w:szCs w:val="28"/>
        </w:rPr>
        <w:t xml:space="preserve">оргове </w:t>
      </w:r>
      <w:r w:rsidRPr="00EA1320">
        <w:rPr>
          <w:color w:val="000000"/>
          <w:sz w:val="28"/>
          <w:szCs w:val="28"/>
        </w:rPr>
        <w:t>найменування (марка) виробника</w:t>
      </w:r>
      <w:r w:rsidRPr="00EA1320">
        <w:rPr>
          <w:rStyle w:val="apple-converted-space"/>
          <w:color w:val="000000"/>
          <w:sz w:val="28"/>
          <w:szCs w:val="28"/>
          <w:shd w:val="clear" w:color="auto" w:fill="FFFFFF"/>
        </w:rPr>
        <w:t xml:space="preserve"> транспортного засобу</w:t>
      </w:r>
    </w:p>
    <w:p w:rsidR="002F572C" w:rsidRPr="00EA1320" w:rsidRDefault="002F572C" w:rsidP="002F572C">
      <w:pPr>
        <w:ind w:firstLine="567"/>
        <w:jc w:val="both"/>
        <w:rPr>
          <w:rStyle w:val="apple-converted-space"/>
          <w:color w:val="000000"/>
          <w:sz w:val="28"/>
          <w:szCs w:val="28"/>
          <w:shd w:val="clear" w:color="auto" w:fill="FFFFFF"/>
        </w:rPr>
      </w:pPr>
    </w:p>
    <w:p w:rsidR="002F572C" w:rsidRPr="00EA1320" w:rsidRDefault="002F572C" w:rsidP="00F91477">
      <w:pPr>
        <w:jc w:val="both"/>
        <w:rPr>
          <w:b/>
          <w:sz w:val="28"/>
          <w:szCs w:val="28"/>
        </w:rPr>
      </w:pPr>
      <w:r w:rsidRPr="00EA1320">
        <w:rPr>
          <w:b/>
          <w:sz w:val="28"/>
          <w:szCs w:val="28"/>
        </w:rPr>
        <w:t>8. Який суб’єкт господарювання є виробником відповідно до Порядку затвердження конструкції транспортних засобів, їх частин та обладнання?</w:t>
      </w:r>
    </w:p>
    <w:p w:rsidR="002F572C" w:rsidRPr="00EA1320" w:rsidRDefault="002F572C" w:rsidP="00F91477">
      <w:pPr>
        <w:ind w:firstLine="709"/>
        <w:jc w:val="both"/>
        <w:rPr>
          <w:color w:val="000000"/>
          <w:sz w:val="28"/>
          <w:szCs w:val="28"/>
          <w:shd w:val="clear" w:color="auto" w:fill="FFFFFF"/>
        </w:rPr>
      </w:pPr>
      <w:r w:rsidRPr="00EA1320">
        <w:rPr>
          <w:color w:val="000000"/>
          <w:sz w:val="28"/>
          <w:szCs w:val="28"/>
          <w:shd w:val="clear" w:color="auto" w:fill="FFFFFF"/>
        </w:rPr>
        <w:t xml:space="preserve">1. </w:t>
      </w:r>
      <w:r w:rsidR="001E5F74" w:rsidRPr="00EA1320">
        <w:rPr>
          <w:color w:val="000000"/>
          <w:sz w:val="28"/>
          <w:szCs w:val="28"/>
          <w:shd w:val="clear" w:color="auto" w:fill="FFFFFF"/>
        </w:rPr>
        <w:t xml:space="preserve">Який </w:t>
      </w:r>
      <w:r w:rsidRPr="00EA1320">
        <w:rPr>
          <w:color w:val="000000"/>
          <w:sz w:val="28"/>
          <w:szCs w:val="28"/>
          <w:shd w:val="clear" w:color="auto" w:fill="FFFFFF"/>
        </w:rPr>
        <w:t>залучається до всіх стадій виготовлення продукції, що підлягає затвердженню</w:t>
      </w:r>
    </w:p>
    <w:p w:rsidR="002F572C" w:rsidRPr="00EA1320" w:rsidRDefault="002F572C" w:rsidP="00F91477">
      <w:pPr>
        <w:ind w:firstLine="709"/>
        <w:jc w:val="both"/>
        <w:rPr>
          <w:sz w:val="28"/>
          <w:szCs w:val="28"/>
        </w:rPr>
      </w:pPr>
      <w:r w:rsidRPr="00EA1320">
        <w:rPr>
          <w:sz w:val="28"/>
          <w:szCs w:val="28"/>
        </w:rPr>
        <w:lastRenderedPageBreak/>
        <w:t xml:space="preserve">2. </w:t>
      </w:r>
      <w:r w:rsidR="001E5F74" w:rsidRPr="00EA1320">
        <w:rPr>
          <w:sz w:val="28"/>
          <w:szCs w:val="28"/>
        </w:rPr>
        <w:t xml:space="preserve">Який </w:t>
      </w:r>
      <w:r w:rsidRPr="00EA1320">
        <w:rPr>
          <w:sz w:val="28"/>
          <w:szCs w:val="28"/>
        </w:rPr>
        <w:t>сам, безпосередньо, здійснює маркування продукції</w:t>
      </w:r>
    </w:p>
    <w:p w:rsidR="002F572C" w:rsidRPr="00EA1320" w:rsidRDefault="002F572C" w:rsidP="00F91477">
      <w:pPr>
        <w:ind w:firstLine="709"/>
        <w:jc w:val="both"/>
        <w:rPr>
          <w:color w:val="000000"/>
          <w:sz w:val="28"/>
          <w:szCs w:val="28"/>
          <w:shd w:val="clear" w:color="auto" w:fill="FFFFFF"/>
        </w:rPr>
      </w:pPr>
      <w:r w:rsidRPr="00EA1320">
        <w:rPr>
          <w:sz w:val="28"/>
          <w:szCs w:val="28"/>
        </w:rPr>
        <w:t xml:space="preserve">3. </w:t>
      </w:r>
      <w:r w:rsidR="001E5F74" w:rsidRPr="00EA1320">
        <w:rPr>
          <w:color w:val="000000"/>
          <w:sz w:val="28"/>
          <w:szCs w:val="28"/>
          <w:shd w:val="clear" w:color="auto" w:fill="FFFFFF"/>
        </w:rPr>
        <w:t xml:space="preserve">Що </w:t>
      </w:r>
      <w:r w:rsidRPr="00EA1320">
        <w:rPr>
          <w:color w:val="000000"/>
          <w:sz w:val="28"/>
          <w:szCs w:val="28"/>
          <w:shd w:val="clear" w:color="auto" w:fill="FFFFFF"/>
        </w:rPr>
        <w:t xml:space="preserve">відповідає за проектування, виготовлення та маркування продукції незалежно від того, виконуються зазначені операції самим цим суб’єктом чи від його імені, та забезпечує відповідність виробництва продукції </w:t>
      </w:r>
    </w:p>
    <w:p w:rsidR="002F572C" w:rsidRPr="00EA1320" w:rsidRDefault="002F572C" w:rsidP="00F91477">
      <w:pPr>
        <w:ind w:firstLine="709"/>
        <w:jc w:val="both"/>
        <w:rPr>
          <w:sz w:val="28"/>
          <w:szCs w:val="28"/>
        </w:rPr>
      </w:pPr>
      <w:r w:rsidRPr="00EA1320">
        <w:rPr>
          <w:color w:val="000000"/>
          <w:sz w:val="28"/>
          <w:szCs w:val="28"/>
          <w:shd w:val="clear" w:color="auto" w:fill="FFFFFF"/>
        </w:rPr>
        <w:t xml:space="preserve">4. </w:t>
      </w:r>
      <w:r w:rsidR="001E5F74" w:rsidRPr="00EA1320">
        <w:rPr>
          <w:sz w:val="28"/>
          <w:szCs w:val="28"/>
        </w:rPr>
        <w:t xml:space="preserve">Який </w:t>
      </w:r>
      <w:r w:rsidRPr="00EA1320">
        <w:rPr>
          <w:sz w:val="28"/>
          <w:szCs w:val="28"/>
        </w:rPr>
        <w:t>сам, безпосередньо, виконує останню стадію виготовлення продукції</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9. Хто надає інформаційний документ в рамках процедури затвердження типу відповідно до Порядку затвердження конструкції транспортних засобів, їх частин та обладнання?</w:t>
      </w:r>
    </w:p>
    <w:p w:rsidR="002F572C" w:rsidRPr="00EA1320" w:rsidRDefault="002F572C" w:rsidP="00F91477">
      <w:pPr>
        <w:ind w:firstLine="709"/>
        <w:jc w:val="both"/>
        <w:rPr>
          <w:sz w:val="28"/>
          <w:szCs w:val="28"/>
        </w:rPr>
      </w:pPr>
      <w:r w:rsidRPr="00EA1320">
        <w:rPr>
          <w:sz w:val="28"/>
          <w:szCs w:val="28"/>
        </w:rPr>
        <w:t xml:space="preserve">1. </w:t>
      </w:r>
      <w:r w:rsidR="001E5F74" w:rsidRPr="00EA1320">
        <w:rPr>
          <w:sz w:val="28"/>
          <w:szCs w:val="28"/>
        </w:rPr>
        <w:t xml:space="preserve">Орган </w:t>
      </w:r>
      <w:r w:rsidRPr="00EA1320">
        <w:rPr>
          <w:sz w:val="28"/>
          <w:szCs w:val="28"/>
        </w:rPr>
        <w:t>з сертифікації</w:t>
      </w:r>
    </w:p>
    <w:p w:rsidR="002F572C" w:rsidRPr="00EA1320" w:rsidRDefault="002F572C" w:rsidP="00F91477">
      <w:pPr>
        <w:ind w:firstLine="709"/>
        <w:jc w:val="both"/>
        <w:rPr>
          <w:sz w:val="28"/>
          <w:szCs w:val="28"/>
        </w:rPr>
      </w:pPr>
      <w:r w:rsidRPr="00EA1320">
        <w:rPr>
          <w:sz w:val="28"/>
          <w:szCs w:val="28"/>
        </w:rPr>
        <w:t xml:space="preserve">2. </w:t>
      </w:r>
      <w:r w:rsidR="001E5F74" w:rsidRPr="00EA1320">
        <w:rPr>
          <w:sz w:val="28"/>
          <w:szCs w:val="28"/>
        </w:rPr>
        <w:t xml:space="preserve">Технічна </w:t>
      </w:r>
      <w:r w:rsidRPr="00EA1320">
        <w:rPr>
          <w:sz w:val="28"/>
          <w:szCs w:val="28"/>
        </w:rPr>
        <w:t>служба</w:t>
      </w:r>
    </w:p>
    <w:p w:rsidR="002F572C" w:rsidRPr="00EA1320" w:rsidRDefault="002F572C" w:rsidP="00F91477">
      <w:pPr>
        <w:ind w:firstLine="709"/>
        <w:jc w:val="both"/>
        <w:rPr>
          <w:sz w:val="28"/>
          <w:szCs w:val="28"/>
        </w:rPr>
      </w:pPr>
      <w:r w:rsidRPr="00EA1320">
        <w:rPr>
          <w:sz w:val="28"/>
          <w:szCs w:val="28"/>
        </w:rPr>
        <w:t xml:space="preserve">3. </w:t>
      </w:r>
      <w:r w:rsidR="001E5F74" w:rsidRPr="00EA1320">
        <w:rPr>
          <w:sz w:val="28"/>
          <w:szCs w:val="28"/>
        </w:rPr>
        <w:t xml:space="preserve">Виробник </w:t>
      </w:r>
    </w:p>
    <w:p w:rsidR="002F572C" w:rsidRPr="00EA1320" w:rsidRDefault="002F572C" w:rsidP="00F91477">
      <w:pPr>
        <w:ind w:firstLine="709"/>
        <w:jc w:val="both"/>
        <w:rPr>
          <w:sz w:val="28"/>
          <w:szCs w:val="28"/>
        </w:rPr>
      </w:pPr>
      <w:r w:rsidRPr="00EA1320">
        <w:rPr>
          <w:sz w:val="28"/>
          <w:szCs w:val="28"/>
        </w:rPr>
        <w:t xml:space="preserve">4. </w:t>
      </w:r>
      <w:r w:rsidR="001E5F74" w:rsidRPr="00EA1320">
        <w:rPr>
          <w:sz w:val="28"/>
          <w:szCs w:val="28"/>
        </w:rPr>
        <w:t xml:space="preserve">Акредитована </w:t>
      </w:r>
      <w:r w:rsidRPr="00EA1320">
        <w:rPr>
          <w:sz w:val="28"/>
          <w:szCs w:val="28"/>
        </w:rPr>
        <w:t>випробувальна лабораторія</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10. Який документ має бути наявним при здійсненні першої державної реєстрації транспортного засобу?</w:t>
      </w:r>
    </w:p>
    <w:p w:rsidR="002F572C" w:rsidRPr="00EA1320" w:rsidRDefault="002F572C" w:rsidP="00F91477">
      <w:pPr>
        <w:ind w:firstLine="709"/>
        <w:jc w:val="both"/>
        <w:rPr>
          <w:sz w:val="28"/>
          <w:szCs w:val="28"/>
        </w:rPr>
      </w:pPr>
      <w:r w:rsidRPr="00EA1320">
        <w:rPr>
          <w:sz w:val="28"/>
          <w:szCs w:val="28"/>
        </w:rPr>
        <w:t xml:space="preserve">1. </w:t>
      </w:r>
      <w:r w:rsidR="001E5F74" w:rsidRPr="00EA1320">
        <w:rPr>
          <w:sz w:val="28"/>
          <w:szCs w:val="28"/>
        </w:rPr>
        <w:t xml:space="preserve">Сертифікат </w:t>
      </w:r>
      <w:r w:rsidRPr="00EA1320">
        <w:rPr>
          <w:sz w:val="28"/>
          <w:szCs w:val="28"/>
        </w:rPr>
        <w:t>типу</w:t>
      </w:r>
    </w:p>
    <w:p w:rsidR="002F572C" w:rsidRPr="00EA1320" w:rsidRDefault="002F572C" w:rsidP="00F91477">
      <w:pPr>
        <w:ind w:firstLine="709"/>
        <w:jc w:val="both"/>
        <w:rPr>
          <w:sz w:val="28"/>
          <w:szCs w:val="28"/>
        </w:rPr>
      </w:pPr>
      <w:r w:rsidRPr="00EA1320">
        <w:rPr>
          <w:sz w:val="28"/>
          <w:szCs w:val="28"/>
        </w:rPr>
        <w:t xml:space="preserve">2. </w:t>
      </w:r>
      <w:r w:rsidR="001E5F74" w:rsidRPr="00EA1320">
        <w:rPr>
          <w:sz w:val="28"/>
          <w:szCs w:val="28"/>
        </w:rPr>
        <w:t xml:space="preserve">Сертифікат </w:t>
      </w:r>
      <w:r w:rsidRPr="00EA1320">
        <w:rPr>
          <w:sz w:val="28"/>
          <w:szCs w:val="28"/>
        </w:rPr>
        <w:t xml:space="preserve">відповідності </w:t>
      </w:r>
    </w:p>
    <w:p w:rsidR="002F572C" w:rsidRPr="00EA1320" w:rsidRDefault="002F572C" w:rsidP="00F91477">
      <w:pPr>
        <w:ind w:firstLine="709"/>
        <w:jc w:val="both"/>
        <w:rPr>
          <w:sz w:val="28"/>
          <w:szCs w:val="28"/>
        </w:rPr>
      </w:pPr>
      <w:r w:rsidRPr="00EA1320">
        <w:rPr>
          <w:sz w:val="28"/>
          <w:szCs w:val="28"/>
        </w:rPr>
        <w:t xml:space="preserve">3. </w:t>
      </w:r>
      <w:r w:rsidR="001E5F74" w:rsidRPr="00EA1320">
        <w:rPr>
          <w:sz w:val="28"/>
          <w:szCs w:val="28"/>
        </w:rPr>
        <w:t xml:space="preserve">Протокол </w:t>
      </w:r>
      <w:r w:rsidRPr="00EA1320">
        <w:rPr>
          <w:sz w:val="28"/>
          <w:szCs w:val="28"/>
        </w:rPr>
        <w:t>випробувань</w:t>
      </w:r>
    </w:p>
    <w:p w:rsidR="002F572C" w:rsidRPr="00EA1320" w:rsidRDefault="002F572C" w:rsidP="00F91477">
      <w:pPr>
        <w:ind w:firstLine="709"/>
        <w:jc w:val="both"/>
        <w:rPr>
          <w:sz w:val="28"/>
          <w:szCs w:val="28"/>
        </w:rPr>
      </w:pPr>
      <w:r w:rsidRPr="00EA1320">
        <w:rPr>
          <w:sz w:val="28"/>
          <w:szCs w:val="28"/>
        </w:rPr>
        <w:t xml:space="preserve">4. </w:t>
      </w:r>
      <w:r w:rsidR="001E5F74" w:rsidRPr="00EA1320">
        <w:rPr>
          <w:sz w:val="28"/>
          <w:szCs w:val="28"/>
        </w:rPr>
        <w:t xml:space="preserve">Акт </w:t>
      </w:r>
      <w:r w:rsidRPr="00EA1320">
        <w:rPr>
          <w:sz w:val="28"/>
          <w:szCs w:val="28"/>
        </w:rPr>
        <w:t>ідентифікації</w:t>
      </w:r>
    </w:p>
    <w:p w:rsidR="002F572C" w:rsidRPr="00EA1320" w:rsidRDefault="002F572C" w:rsidP="002F572C">
      <w:pPr>
        <w:ind w:firstLine="567"/>
        <w:jc w:val="both"/>
        <w:rPr>
          <w:b/>
          <w:sz w:val="28"/>
          <w:szCs w:val="28"/>
        </w:rPr>
      </w:pPr>
    </w:p>
    <w:p w:rsidR="002F572C" w:rsidRPr="00EA1320" w:rsidRDefault="002F572C" w:rsidP="00F91477">
      <w:pPr>
        <w:jc w:val="both"/>
        <w:rPr>
          <w:b/>
          <w:sz w:val="28"/>
          <w:szCs w:val="28"/>
        </w:rPr>
      </w:pPr>
      <w:r w:rsidRPr="00EA1320">
        <w:rPr>
          <w:b/>
          <w:sz w:val="28"/>
          <w:szCs w:val="28"/>
        </w:rPr>
        <w:t>11. Технічна служба, згідно з Порядком затвердження конструкції транспортних засобів, їх частин та обладнання, це?</w:t>
      </w:r>
    </w:p>
    <w:p w:rsidR="002F572C" w:rsidRPr="00EA1320" w:rsidRDefault="002F572C" w:rsidP="00F91477">
      <w:pPr>
        <w:ind w:firstLine="709"/>
        <w:jc w:val="both"/>
        <w:rPr>
          <w:sz w:val="28"/>
          <w:szCs w:val="28"/>
        </w:rPr>
      </w:pPr>
      <w:r w:rsidRPr="00EA1320">
        <w:rPr>
          <w:sz w:val="28"/>
          <w:szCs w:val="28"/>
        </w:rPr>
        <w:t xml:space="preserve">1. </w:t>
      </w:r>
      <w:r w:rsidR="001E5F74" w:rsidRPr="00EA1320">
        <w:rPr>
          <w:sz w:val="28"/>
          <w:szCs w:val="28"/>
        </w:rPr>
        <w:t xml:space="preserve">Підрозділ </w:t>
      </w:r>
      <w:r w:rsidRPr="00EA1320">
        <w:rPr>
          <w:sz w:val="28"/>
          <w:szCs w:val="28"/>
        </w:rPr>
        <w:t>підприємства-виробника транспортного засобу</w:t>
      </w:r>
    </w:p>
    <w:p w:rsidR="002F572C" w:rsidRPr="00EA1320" w:rsidRDefault="002F572C" w:rsidP="00F91477">
      <w:pPr>
        <w:ind w:firstLine="709"/>
        <w:jc w:val="both"/>
        <w:rPr>
          <w:sz w:val="28"/>
          <w:szCs w:val="28"/>
        </w:rPr>
      </w:pPr>
      <w:r w:rsidRPr="00EA1320">
        <w:rPr>
          <w:sz w:val="28"/>
          <w:szCs w:val="28"/>
        </w:rPr>
        <w:t xml:space="preserve">2. </w:t>
      </w:r>
      <w:r w:rsidR="001E5F74" w:rsidRPr="00EA1320">
        <w:rPr>
          <w:sz w:val="28"/>
          <w:szCs w:val="28"/>
        </w:rPr>
        <w:t>Організація</w:t>
      </w:r>
      <w:r w:rsidRPr="00EA1320">
        <w:rPr>
          <w:sz w:val="28"/>
          <w:szCs w:val="28"/>
        </w:rPr>
        <w:t>, яка надає послуги з технічного обслуговування і ремонту транспортних засобів</w:t>
      </w:r>
    </w:p>
    <w:p w:rsidR="002F572C" w:rsidRPr="00EA1320" w:rsidRDefault="002F572C" w:rsidP="00F91477">
      <w:pPr>
        <w:ind w:firstLine="709"/>
        <w:jc w:val="both"/>
        <w:rPr>
          <w:sz w:val="28"/>
          <w:szCs w:val="28"/>
        </w:rPr>
      </w:pPr>
      <w:r w:rsidRPr="00EA1320">
        <w:rPr>
          <w:sz w:val="28"/>
          <w:szCs w:val="28"/>
        </w:rPr>
        <w:t xml:space="preserve">3. </w:t>
      </w:r>
      <w:r w:rsidR="001E5F74" w:rsidRPr="00EA1320">
        <w:rPr>
          <w:sz w:val="28"/>
          <w:szCs w:val="28"/>
        </w:rPr>
        <w:t xml:space="preserve">Орган </w:t>
      </w:r>
      <w:r w:rsidRPr="00EA1320">
        <w:rPr>
          <w:sz w:val="28"/>
          <w:szCs w:val="28"/>
        </w:rPr>
        <w:t xml:space="preserve">з оцінки відповідності </w:t>
      </w:r>
    </w:p>
    <w:p w:rsidR="002F572C" w:rsidRPr="00EA1320" w:rsidRDefault="002F572C" w:rsidP="00F91477">
      <w:pPr>
        <w:ind w:firstLine="709"/>
        <w:jc w:val="both"/>
        <w:rPr>
          <w:sz w:val="28"/>
          <w:szCs w:val="28"/>
        </w:rPr>
      </w:pPr>
      <w:r w:rsidRPr="00EA1320">
        <w:rPr>
          <w:sz w:val="28"/>
          <w:szCs w:val="28"/>
        </w:rPr>
        <w:t xml:space="preserve">4. </w:t>
      </w:r>
      <w:r w:rsidR="001E5F74" w:rsidRPr="00EA1320">
        <w:rPr>
          <w:sz w:val="28"/>
          <w:szCs w:val="28"/>
        </w:rPr>
        <w:t>Організація</w:t>
      </w:r>
      <w:r w:rsidRPr="00EA1320">
        <w:rPr>
          <w:sz w:val="28"/>
          <w:szCs w:val="28"/>
        </w:rPr>
        <w:t>, уповноважена видавати сертифікати відповідності щодо індивідуального затвердження</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12. У яких випадках допускається застосування Правил ЄЕК ООН нижчих серій поправок, ніж ті, які зазначені у Порядку затвердження конструкції транспортних засобів, їх частин та обладнання?</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Ні </w:t>
      </w:r>
      <w:r w:rsidRPr="00EA1320">
        <w:rPr>
          <w:sz w:val="28"/>
          <w:szCs w:val="28"/>
        </w:rPr>
        <w:t>за яких обставин</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 xml:space="preserve">У </w:t>
      </w:r>
      <w:r w:rsidRPr="00EA1320">
        <w:rPr>
          <w:sz w:val="28"/>
          <w:szCs w:val="28"/>
        </w:rPr>
        <w:t xml:space="preserve">випадках, передбачених положеннями </w:t>
      </w:r>
      <w:hyperlink r:id="rId9" w:tgtFrame="_blank" w:history="1">
        <w:r w:rsidRPr="00EA1320">
          <w:rPr>
            <w:sz w:val="28"/>
            <w:szCs w:val="28"/>
          </w:rPr>
          <w:t>Угоди про прийняття єдиних технічних приписів для колісних транспортних засобів, предметів обладнання та частин, які можуть бути встановлені та/або використані на колісних транспортних засобах, і про умови взаємного визнання офіційних затверджень, виданих на основі цих приписів</w:t>
        </w:r>
      </w:hyperlink>
      <w:r w:rsidRPr="00EA1320">
        <w:rPr>
          <w:sz w:val="28"/>
          <w:szCs w:val="28"/>
        </w:rPr>
        <w:t>, 1958 року з поправками 1995 року </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У </w:t>
      </w:r>
      <w:r w:rsidRPr="00EA1320">
        <w:rPr>
          <w:sz w:val="28"/>
          <w:szCs w:val="28"/>
        </w:rPr>
        <w:t xml:space="preserve">разі індивідуального затвердження КТЗ, що були у користуванні, які ввозяться на митну територію України під час переселення громадян на постійне місце проживання в Україну </w:t>
      </w:r>
    </w:p>
    <w:p w:rsidR="002F572C" w:rsidRPr="00EA1320" w:rsidRDefault="002F572C" w:rsidP="00F91477">
      <w:pPr>
        <w:ind w:firstLine="709"/>
        <w:jc w:val="both"/>
        <w:rPr>
          <w:sz w:val="28"/>
          <w:szCs w:val="28"/>
        </w:rPr>
      </w:pPr>
      <w:r w:rsidRPr="00EA1320">
        <w:rPr>
          <w:sz w:val="28"/>
          <w:szCs w:val="28"/>
        </w:rPr>
        <w:lastRenderedPageBreak/>
        <w:t xml:space="preserve">4. </w:t>
      </w:r>
      <w:r w:rsidR="00F9650F" w:rsidRPr="00EA1320">
        <w:rPr>
          <w:sz w:val="28"/>
          <w:szCs w:val="28"/>
        </w:rPr>
        <w:t xml:space="preserve">У </w:t>
      </w:r>
      <w:r w:rsidRPr="00EA1320">
        <w:rPr>
          <w:sz w:val="28"/>
          <w:szCs w:val="28"/>
        </w:rPr>
        <w:t>випадках, коли це не призведе до суттєвого зниження вимог безпеки до транспортних засобів або обладнання</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13. Які вимоги (або наявність яких систем) є обов’язковими при затвердженні типу транспортних засобів в Україні?</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Безпека </w:t>
      </w:r>
      <w:r w:rsidRPr="00EA1320">
        <w:rPr>
          <w:sz w:val="28"/>
          <w:szCs w:val="28"/>
        </w:rPr>
        <w:t>електричного устаткування електромобілів, Правила ЄЄК ООН № 100</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 xml:space="preserve">Удосконалені </w:t>
      </w:r>
      <w:r w:rsidRPr="00EA1320">
        <w:rPr>
          <w:sz w:val="28"/>
          <w:szCs w:val="28"/>
        </w:rPr>
        <w:t>системи екстреного гальмування, Правила ЄЕК ООН № 131</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Пристрої </w:t>
      </w:r>
      <w:r w:rsidRPr="00EA1320">
        <w:rPr>
          <w:sz w:val="28"/>
          <w:szCs w:val="28"/>
        </w:rPr>
        <w:t xml:space="preserve">обмеження швидкості транспортних засобів категорій N2, N3, M2, M3, конструктивна швидкість яких перевищує 100 км/год, Правила ЄЕК ООН № 89 </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Подушки </w:t>
      </w:r>
      <w:r w:rsidRPr="00EA1320">
        <w:rPr>
          <w:sz w:val="28"/>
          <w:szCs w:val="28"/>
        </w:rPr>
        <w:t>безпеки, Правила ЄЕК ООН № 114</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14. Затвердження яких частин не передбачено Порядком затвердження конструкції транспортних засобів, їх частин та обладнання?</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Кузовів </w:t>
      </w:r>
      <w:r w:rsidRPr="00EA1320">
        <w:rPr>
          <w:sz w:val="28"/>
          <w:szCs w:val="28"/>
        </w:rPr>
        <w:t xml:space="preserve">для транспортних засобів </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 xml:space="preserve">Свічок </w:t>
      </w:r>
      <w:r w:rsidRPr="00EA1320">
        <w:rPr>
          <w:sz w:val="28"/>
          <w:szCs w:val="28"/>
        </w:rPr>
        <w:t xml:space="preserve">запалювання </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Газобалонного </w:t>
      </w:r>
      <w:r w:rsidRPr="00EA1320">
        <w:rPr>
          <w:sz w:val="28"/>
          <w:szCs w:val="28"/>
        </w:rPr>
        <w:t>обладнання</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Амортизаторів </w:t>
      </w:r>
      <w:r w:rsidRPr="00EA1320">
        <w:rPr>
          <w:sz w:val="28"/>
          <w:szCs w:val="28"/>
        </w:rPr>
        <w:t>підвісок</w:t>
      </w:r>
    </w:p>
    <w:p w:rsidR="002F572C" w:rsidRPr="00EA1320" w:rsidRDefault="002F572C" w:rsidP="002F572C">
      <w:pPr>
        <w:ind w:firstLine="567"/>
        <w:jc w:val="both"/>
        <w:rPr>
          <w:sz w:val="28"/>
          <w:szCs w:val="28"/>
        </w:rPr>
      </w:pPr>
    </w:p>
    <w:p w:rsidR="002F572C" w:rsidRPr="00EA1320" w:rsidRDefault="002F572C" w:rsidP="00F91477">
      <w:pPr>
        <w:jc w:val="both"/>
        <w:rPr>
          <w:b/>
          <w:color w:val="000000"/>
          <w:sz w:val="28"/>
          <w:szCs w:val="28"/>
          <w:shd w:val="clear" w:color="auto" w:fill="FFFFFF"/>
        </w:rPr>
      </w:pPr>
      <w:r w:rsidRPr="00EA1320">
        <w:rPr>
          <w:b/>
          <w:sz w:val="28"/>
          <w:szCs w:val="28"/>
        </w:rPr>
        <w:t>15.</w:t>
      </w:r>
      <w:r w:rsidRPr="00EA1320">
        <w:rPr>
          <w:b/>
          <w:color w:val="000000"/>
          <w:sz w:val="28"/>
          <w:szCs w:val="28"/>
          <w:shd w:val="clear" w:color="auto" w:fill="FFFFFF"/>
        </w:rPr>
        <w:t xml:space="preserve"> У разі якщо тип транспортного засобу затверджено в Європейському Союзі відповідно до Директиви 2007/46/ЕС, при затвердженні типу в Україні перевірка виробника на місці українськими уповноваженими органами:</w:t>
      </w:r>
    </w:p>
    <w:p w:rsidR="002F572C" w:rsidRPr="00EA1320" w:rsidRDefault="002F572C" w:rsidP="00F91477">
      <w:pPr>
        <w:ind w:firstLine="709"/>
        <w:jc w:val="both"/>
        <w:rPr>
          <w:color w:val="000000"/>
          <w:sz w:val="28"/>
          <w:szCs w:val="28"/>
          <w:shd w:val="clear" w:color="auto" w:fill="FFFFFF"/>
        </w:rPr>
      </w:pPr>
      <w:r w:rsidRPr="00EA1320">
        <w:rPr>
          <w:color w:val="000000"/>
          <w:sz w:val="28"/>
          <w:szCs w:val="28"/>
          <w:shd w:val="clear" w:color="auto" w:fill="FFFFFF"/>
        </w:rPr>
        <w:t xml:space="preserve">1. </w:t>
      </w:r>
      <w:r w:rsidR="00F9650F" w:rsidRPr="00EA1320">
        <w:rPr>
          <w:color w:val="000000"/>
          <w:sz w:val="28"/>
          <w:szCs w:val="28"/>
          <w:shd w:val="clear" w:color="auto" w:fill="FFFFFF"/>
        </w:rPr>
        <w:t>Проводиться</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 xml:space="preserve">Не </w:t>
      </w:r>
      <w:r w:rsidRPr="00EA1320">
        <w:rPr>
          <w:sz w:val="28"/>
          <w:szCs w:val="28"/>
        </w:rPr>
        <w:t xml:space="preserve">проводиться </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Не </w:t>
      </w:r>
      <w:r w:rsidRPr="00EA1320">
        <w:rPr>
          <w:sz w:val="28"/>
          <w:szCs w:val="28"/>
        </w:rPr>
        <w:t>проводиться за умови наявності сертифіката на систему управління якістю</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Не </w:t>
      </w:r>
      <w:r w:rsidRPr="00EA1320">
        <w:rPr>
          <w:sz w:val="28"/>
          <w:szCs w:val="28"/>
        </w:rPr>
        <w:t>проводиться за умови, якщо виробник транспортного засобу є резидентом держави-члена Європейського Союзу</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16. Які транспортні засоби, конструкцію яких змінено під час переобладнання, повинні обов’язково пройти процедуру індивідуального затвердження?</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Транспортні </w:t>
      </w:r>
      <w:r w:rsidRPr="00EA1320">
        <w:rPr>
          <w:sz w:val="28"/>
          <w:szCs w:val="28"/>
        </w:rPr>
        <w:t>засоби, конструкцію яких змінено під час переобладнання, не підлягають індивідуальному затвердженню</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Будь</w:t>
      </w:r>
      <w:r w:rsidRPr="00EA1320">
        <w:rPr>
          <w:sz w:val="28"/>
          <w:szCs w:val="28"/>
        </w:rPr>
        <w:t>-які транспортні засоби, на які поширюється дія Порядку затвердження конструкції транспортних засобів, їх частин та обладнання</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Категорій </w:t>
      </w:r>
      <w:r w:rsidRPr="00EA1320">
        <w:rPr>
          <w:sz w:val="28"/>
          <w:szCs w:val="28"/>
        </w:rPr>
        <w:t xml:space="preserve">М2, М3 </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Категорій </w:t>
      </w:r>
      <w:r w:rsidRPr="00EA1320">
        <w:rPr>
          <w:sz w:val="28"/>
          <w:szCs w:val="28"/>
        </w:rPr>
        <w:t>М1, N1</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17. Транспортний засіб категорії L3 це:</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Вантажний </w:t>
      </w:r>
      <w:r w:rsidRPr="00EA1320">
        <w:rPr>
          <w:sz w:val="28"/>
          <w:szCs w:val="28"/>
        </w:rPr>
        <w:t>автомобіль</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Автобус</w:t>
      </w:r>
    </w:p>
    <w:p w:rsidR="002F572C" w:rsidRPr="00EA1320" w:rsidRDefault="002F572C" w:rsidP="00F91477">
      <w:pPr>
        <w:ind w:firstLine="709"/>
        <w:jc w:val="both"/>
        <w:rPr>
          <w:sz w:val="28"/>
          <w:szCs w:val="28"/>
        </w:rPr>
      </w:pPr>
      <w:r w:rsidRPr="00EA1320">
        <w:rPr>
          <w:sz w:val="28"/>
          <w:szCs w:val="28"/>
        </w:rPr>
        <w:lastRenderedPageBreak/>
        <w:t xml:space="preserve">3. </w:t>
      </w:r>
      <w:r w:rsidR="00F9650F" w:rsidRPr="00EA1320">
        <w:rPr>
          <w:sz w:val="28"/>
          <w:szCs w:val="28"/>
        </w:rPr>
        <w:t xml:space="preserve">Причіп </w:t>
      </w:r>
      <w:r w:rsidRPr="00EA1320">
        <w:rPr>
          <w:sz w:val="28"/>
          <w:szCs w:val="28"/>
        </w:rPr>
        <w:t>або напівпричіп</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Мотоцикл </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18. Яка з нижченаведених процедур не передбачена Порядком затвердження конструкції транспортних засобів, їх частин та обладнання?</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Затвердження </w:t>
      </w:r>
      <w:r w:rsidRPr="00EA1320">
        <w:rPr>
          <w:sz w:val="28"/>
          <w:szCs w:val="28"/>
        </w:rPr>
        <w:t>типу малих серій транспортних засобів</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 xml:space="preserve">Затвердження </w:t>
      </w:r>
      <w:r w:rsidRPr="00EA1320">
        <w:rPr>
          <w:sz w:val="28"/>
          <w:szCs w:val="28"/>
        </w:rPr>
        <w:t xml:space="preserve">типу транспортних засобів, що були у користуванні </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Затвердження </w:t>
      </w:r>
      <w:r w:rsidRPr="00EA1320">
        <w:rPr>
          <w:sz w:val="28"/>
          <w:szCs w:val="28"/>
        </w:rPr>
        <w:t>типу малих серій частин та обладнання</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Індивідуальне </w:t>
      </w:r>
      <w:r w:rsidRPr="00EA1320">
        <w:rPr>
          <w:sz w:val="28"/>
          <w:szCs w:val="28"/>
        </w:rPr>
        <w:t>затвердження транспортних засобів, що були у користуванні</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19. Яку інформацію виробник транспортного засобу, який вироблено в Україні та тип якого затверджено в Україні, повинен навести у маркуванні на табличці, що закріплюється на транспортному засобі?</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Країна </w:t>
      </w:r>
      <w:r w:rsidRPr="00EA1320">
        <w:rPr>
          <w:sz w:val="28"/>
          <w:szCs w:val="28"/>
        </w:rPr>
        <w:t>виготовлення транспортного засобу</w:t>
      </w:r>
    </w:p>
    <w:p w:rsidR="002F572C" w:rsidRPr="00EA1320" w:rsidRDefault="002F572C" w:rsidP="00F91477">
      <w:pPr>
        <w:ind w:firstLine="709"/>
        <w:jc w:val="both"/>
        <w:rPr>
          <w:sz w:val="28"/>
          <w:szCs w:val="28"/>
        </w:rPr>
      </w:pPr>
      <w:r w:rsidRPr="00EA1320">
        <w:rPr>
          <w:sz w:val="28"/>
          <w:szCs w:val="28"/>
        </w:rPr>
        <w:t xml:space="preserve">2. </w:t>
      </w:r>
      <w:r w:rsidR="00F9650F" w:rsidRPr="00EA1320">
        <w:rPr>
          <w:sz w:val="28"/>
          <w:szCs w:val="28"/>
        </w:rPr>
        <w:t xml:space="preserve">Рік </w:t>
      </w:r>
      <w:r w:rsidRPr="00EA1320">
        <w:rPr>
          <w:sz w:val="28"/>
          <w:szCs w:val="28"/>
        </w:rPr>
        <w:t>виготовлення транспортного засобу</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 xml:space="preserve">Номер </w:t>
      </w:r>
      <w:r w:rsidRPr="00EA1320">
        <w:rPr>
          <w:sz w:val="28"/>
          <w:szCs w:val="28"/>
        </w:rPr>
        <w:t xml:space="preserve">сертифіката типу транспортного засобу </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 xml:space="preserve">Позначення </w:t>
      </w:r>
      <w:r w:rsidRPr="00EA1320">
        <w:rPr>
          <w:sz w:val="28"/>
          <w:szCs w:val="28"/>
        </w:rPr>
        <w:t>типу транспортного засобу</w:t>
      </w:r>
    </w:p>
    <w:p w:rsidR="002F572C" w:rsidRPr="00EA1320" w:rsidRDefault="002F572C" w:rsidP="002F572C">
      <w:pPr>
        <w:ind w:firstLine="567"/>
        <w:jc w:val="both"/>
        <w:rPr>
          <w:sz w:val="28"/>
          <w:szCs w:val="28"/>
        </w:rPr>
      </w:pPr>
    </w:p>
    <w:p w:rsidR="002F572C" w:rsidRPr="00EA1320" w:rsidRDefault="002F572C" w:rsidP="00F91477">
      <w:pPr>
        <w:jc w:val="both"/>
        <w:rPr>
          <w:b/>
          <w:sz w:val="28"/>
          <w:szCs w:val="28"/>
        </w:rPr>
      </w:pPr>
      <w:r w:rsidRPr="00EA1320">
        <w:rPr>
          <w:b/>
          <w:sz w:val="28"/>
          <w:szCs w:val="28"/>
        </w:rPr>
        <w:t>20. На який строк видається сертифікат типу колісного транспортного засобу?</w:t>
      </w:r>
    </w:p>
    <w:p w:rsidR="002F572C" w:rsidRPr="00EA1320" w:rsidRDefault="002F572C" w:rsidP="00F91477">
      <w:pPr>
        <w:ind w:firstLine="709"/>
        <w:jc w:val="both"/>
        <w:rPr>
          <w:sz w:val="28"/>
          <w:szCs w:val="28"/>
        </w:rPr>
      </w:pPr>
      <w:r w:rsidRPr="00EA1320">
        <w:rPr>
          <w:sz w:val="28"/>
          <w:szCs w:val="28"/>
        </w:rPr>
        <w:t xml:space="preserve">1. </w:t>
      </w:r>
      <w:r w:rsidR="00F9650F" w:rsidRPr="00EA1320">
        <w:rPr>
          <w:sz w:val="28"/>
          <w:szCs w:val="28"/>
        </w:rPr>
        <w:t xml:space="preserve">П’ять </w:t>
      </w:r>
      <w:r w:rsidRPr="00EA1320">
        <w:rPr>
          <w:sz w:val="28"/>
          <w:szCs w:val="28"/>
        </w:rPr>
        <w:t>років</w:t>
      </w:r>
    </w:p>
    <w:p w:rsidR="002F572C" w:rsidRPr="00EA1320" w:rsidRDefault="002F572C" w:rsidP="00F91477">
      <w:pPr>
        <w:ind w:firstLine="709"/>
        <w:jc w:val="both"/>
        <w:rPr>
          <w:color w:val="000000"/>
          <w:sz w:val="28"/>
          <w:szCs w:val="28"/>
          <w:shd w:val="clear" w:color="auto" w:fill="FFFFFF"/>
        </w:rPr>
      </w:pPr>
      <w:r w:rsidRPr="00EA1320">
        <w:rPr>
          <w:sz w:val="28"/>
          <w:szCs w:val="28"/>
        </w:rPr>
        <w:t xml:space="preserve">2. </w:t>
      </w:r>
      <w:r w:rsidR="00F9650F" w:rsidRPr="00EA1320">
        <w:rPr>
          <w:sz w:val="28"/>
          <w:szCs w:val="28"/>
        </w:rPr>
        <w:t>С</w:t>
      </w:r>
      <w:r w:rsidR="00F9650F" w:rsidRPr="00EA1320">
        <w:rPr>
          <w:color w:val="000000"/>
          <w:sz w:val="28"/>
          <w:szCs w:val="28"/>
          <w:shd w:val="clear" w:color="auto" w:fill="FFFFFF"/>
        </w:rPr>
        <w:t xml:space="preserve">трок </w:t>
      </w:r>
      <w:r w:rsidRPr="00EA1320">
        <w:rPr>
          <w:color w:val="000000"/>
          <w:sz w:val="28"/>
          <w:szCs w:val="28"/>
          <w:shd w:val="clear" w:color="auto" w:fill="FFFFFF"/>
        </w:rPr>
        <w:t xml:space="preserve">чинності сертифіката типу </w:t>
      </w:r>
      <w:r w:rsidRPr="00EA1320">
        <w:rPr>
          <w:sz w:val="28"/>
          <w:szCs w:val="28"/>
        </w:rPr>
        <w:t>колісного транспортного засобу</w:t>
      </w:r>
      <w:r w:rsidRPr="00EA1320">
        <w:rPr>
          <w:color w:val="000000"/>
          <w:sz w:val="28"/>
          <w:szCs w:val="28"/>
          <w:shd w:val="clear" w:color="auto" w:fill="FFFFFF"/>
        </w:rPr>
        <w:t xml:space="preserve"> не обмежується</w:t>
      </w:r>
    </w:p>
    <w:p w:rsidR="002F572C" w:rsidRPr="00EA1320" w:rsidRDefault="002F572C" w:rsidP="00F91477">
      <w:pPr>
        <w:ind w:firstLine="709"/>
        <w:jc w:val="both"/>
        <w:rPr>
          <w:sz w:val="28"/>
          <w:szCs w:val="28"/>
        </w:rPr>
      </w:pPr>
      <w:r w:rsidRPr="00EA1320">
        <w:rPr>
          <w:sz w:val="28"/>
          <w:szCs w:val="28"/>
        </w:rPr>
        <w:t xml:space="preserve">3. </w:t>
      </w:r>
      <w:r w:rsidR="00F9650F" w:rsidRPr="00EA1320">
        <w:rPr>
          <w:sz w:val="28"/>
          <w:szCs w:val="28"/>
        </w:rPr>
        <w:t>С</w:t>
      </w:r>
      <w:r w:rsidR="00F9650F" w:rsidRPr="00EA1320">
        <w:rPr>
          <w:color w:val="000000"/>
          <w:sz w:val="28"/>
          <w:szCs w:val="28"/>
          <w:shd w:val="clear" w:color="auto" w:fill="FFFFFF"/>
        </w:rPr>
        <w:t xml:space="preserve">трок </w:t>
      </w:r>
      <w:r w:rsidRPr="00EA1320">
        <w:rPr>
          <w:sz w:val="28"/>
          <w:szCs w:val="28"/>
        </w:rPr>
        <w:t xml:space="preserve">чинності сертифіката типу колісного транспортного засобу не обмежується, окрім випадку затвердження типу транспортних засобів, виготовлених із застосуванням нових технологій </w:t>
      </w:r>
    </w:p>
    <w:p w:rsidR="002F572C" w:rsidRPr="00EA1320" w:rsidRDefault="002F572C" w:rsidP="00F91477">
      <w:pPr>
        <w:ind w:firstLine="709"/>
        <w:jc w:val="both"/>
        <w:rPr>
          <w:sz w:val="28"/>
          <w:szCs w:val="28"/>
        </w:rPr>
      </w:pPr>
      <w:r w:rsidRPr="00EA1320">
        <w:rPr>
          <w:sz w:val="28"/>
          <w:szCs w:val="28"/>
        </w:rPr>
        <w:t xml:space="preserve">4. </w:t>
      </w:r>
      <w:r w:rsidR="00F9650F" w:rsidRPr="00EA1320">
        <w:rPr>
          <w:sz w:val="28"/>
          <w:szCs w:val="28"/>
        </w:rPr>
        <w:t>С</w:t>
      </w:r>
      <w:r w:rsidR="00F9650F" w:rsidRPr="00EA1320">
        <w:rPr>
          <w:color w:val="000000"/>
          <w:sz w:val="28"/>
          <w:szCs w:val="28"/>
          <w:shd w:val="clear" w:color="auto" w:fill="FFFFFF"/>
        </w:rPr>
        <w:t xml:space="preserve">трок </w:t>
      </w:r>
      <w:r w:rsidRPr="00EA1320">
        <w:rPr>
          <w:sz w:val="28"/>
          <w:szCs w:val="28"/>
        </w:rPr>
        <w:t>чинності сертифіката типу визначається уповноваженим органом за результатом перевірки відповідності виробництва</w:t>
      </w:r>
      <w:r w:rsidR="00F91477">
        <w:rPr>
          <w:sz w:val="28"/>
          <w:szCs w:val="28"/>
        </w:rPr>
        <w:t>.</w:t>
      </w:r>
    </w:p>
    <w:p w:rsidR="002F572C" w:rsidRPr="00EA1320" w:rsidRDefault="002F572C" w:rsidP="002F572C">
      <w:pPr>
        <w:ind w:firstLine="567"/>
        <w:jc w:val="both"/>
        <w:rPr>
          <w:sz w:val="28"/>
          <w:szCs w:val="28"/>
        </w:rPr>
      </w:pPr>
    </w:p>
    <w:p w:rsidR="0012602E" w:rsidRDefault="000E34C7" w:rsidP="0012602E">
      <w:pPr>
        <w:pStyle w:val="a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І</w:t>
      </w:r>
      <w:r w:rsidR="00134C6A">
        <w:rPr>
          <w:rFonts w:ascii="Times New Roman" w:hAnsi="Times New Roman" w:cs="Times New Roman"/>
          <w:b/>
          <w:color w:val="000000"/>
          <w:sz w:val="28"/>
          <w:szCs w:val="28"/>
          <w:shd w:val="clear" w:color="auto" w:fill="FFFFFF"/>
          <w:lang w:val="en-US"/>
        </w:rPr>
        <w:t>V</w:t>
      </w:r>
      <w:r w:rsidR="0012602E">
        <w:rPr>
          <w:rFonts w:ascii="Times New Roman" w:hAnsi="Times New Roman" w:cs="Times New Roman"/>
          <w:b/>
          <w:color w:val="000000"/>
          <w:sz w:val="28"/>
          <w:szCs w:val="28"/>
          <w:shd w:val="clear" w:color="auto" w:fill="FFFFFF"/>
        </w:rPr>
        <w:t xml:space="preserve">. Питання на перевірку знання </w:t>
      </w:r>
      <w:r w:rsidR="00983467" w:rsidRPr="001F0982">
        <w:rPr>
          <w:rFonts w:ascii="Times New Roman" w:hAnsi="Times New Roman" w:cs="Times New Roman"/>
          <w:b/>
          <w:color w:val="000000"/>
          <w:sz w:val="28"/>
          <w:szCs w:val="28"/>
          <w:shd w:val="clear" w:color="auto" w:fill="FFFFFF"/>
        </w:rPr>
        <w:t>Закон</w:t>
      </w:r>
      <w:r w:rsidR="0012602E">
        <w:rPr>
          <w:rFonts w:ascii="Times New Roman" w:hAnsi="Times New Roman" w:cs="Times New Roman"/>
          <w:b/>
          <w:color w:val="000000"/>
          <w:sz w:val="28"/>
          <w:szCs w:val="28"/>
          <w:shd w:val="clear" w:color="auto" w:fill="FFFFFF"/>
        </w:rPr>
        <w:t>у</w:t>
      </w:r>
      <w:r w:rsidR="00983467" w:rsidRPr="001F0982">
        <w:rPr>
          <w:rFonts w:ascii="Times New Roman" w:hAnsi="Times New Roman" w:cs="Times New Roman"/>
          <w:b/>
          <w:color w:val="000000"/>
          <w:sz w:val="28"/>
          <w:szCs w:val="28"/>
          <w:shd w:val="clear" w:color="auto" w:fill="FFFFFF"/>
        </w:rPr>
        <w:t xml:space="preserve"> України </w:t>
      </w:r>
    </w:p>
    <w:p w:rsidR="00983467" w:rsidRPr="001F0982" w:rsidRDefault="0012602E" w:rsidP="0012602E">
      <w:pPr>
        <w:pStyle w:val="a7"/>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w:t>
      </w:r>
      <w:r w:rsidR="00983467" w:rsidRPr="001F0982">
        <w:rPr>
          <w:rFonts w:ascii="Times New Roman" w:hAnsi="Times New Roman" w:cs="Times New Roman"/>
          <w:b/>
          <w:color w:val="000000"/>
          <w:sz w:val="28"/>
          <w:szCs w:val="28"/>
          <w:shd w:val="clear" w:color="auto" w:fill="FFFFFF"/>
        </w:rPr>
        <w:t>Про транспорт»</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1. Якими законодавчими актами регулюються відносини, пов’язані за транспортною діяльністю?</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1. Законом «Про транспорт»</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 xml:space="preserve">2. </w:t>
      </w:r>
      <w:r w:rsidR="00F9650F" w:rsidRPr="001F0982">
        <w:rPr>
          <w:rFonts w:ascii="Times New Roman" w:hAnsi="Times New Roman" w:cs="Times New Roman"/>
          <w:color w:val="000000"/>
          <w:sz w:val="28"/>
          <w:szCs w:val="28"/>
          <w:shd w:val="clear" w:color="auto" w:fill="FFFFFF"/>
        </w:rPr>
        <w:t xml:space="preserve">Кодексами </w:t>
      </w:r>
      <w:r w:rsidRPr="001F0982">
        <w:rPr>
          <w:rFonts w:ascii="Times New Roman" w:hAnsi="Times New Roman" w:cs="Times New Roman"/>
          <w:color w:val="000000"/>
          <w:sz w:val="28"/>
          <w:szCs w:val="28"/>
          <w:shd w:val="clear" w:color="auto" w:fill="FFFFFF"/>
        </w:rPr>
        <w:t>(статутами) окремих видів транспорту, Законом «Про транспорт»</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3. Конституцією України, Законом «Про транспорт»</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4. Законом «Про транспорт», кодексами (статутами) окремих видів транспорту, іншими актами законодавства України. </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2. Яке ствердження суперечить засадам державного управління в галузі транспорту, визначеним Законом «Про транспорт»?</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rPr>
      </w:pPr>
      <w:r w:rsidRPr="001F0982">
        <w:rPr>
          <w:rFonts w:ascii="Times New Roman" w:hAnsi="Times New Roman" w:cs="Times New Roman"/>
          <w:color w:val="000000"/>
          <w:sz w:val="28"/>
          <w:szCs w:val="28"/>
          <w:shd w:val="clear" w:color="auto" w:fill="FFFFFF"/>
        </w:rPr>
        <w:lastRenderedPageBreak/>
        <w:t xml:space="preserve">1. </w:t>
      </w:r>
      <w:r w:rsidR="00F9650F" w:rsidRPr="001F0982">
        <w:rPr>
          <w:rFonts w:ascii="Times New Roman" w:hAnsi="Times New Roman" w:cs="Times New Roman"/>
          <w:color w:val="000000"/>
          <w:sz w:val="28"/>
          <w:szCs w:val="28"/>
        </w:rPr>
        <w:t xml:space="preserve">Додержання </w:t>
      </w:r>
      <w:r w:rsidRPr="001F0982">
        <w:rPr>
          <w:rFonts w:ascii="Times New Roman" w:hAnsi="Times New Roman" w:cs="Times New Roman"/>
          <w:color w:val="000000"/>
          <w:sz w:val="28"/>
          <w:szCs w:val="28"/>
        </w:rPr>
        <w:t>необхідних темпів і пропорцій розвитку національної транспортної системи</w:t>
      </w:r>
      <w:r w:rsidR="005629BB">
        <w:rPr>
          <w:rFonts w:ascii="Times New Roman" w:hAnsi="Times New Roman" w:cs="Times New Roman"/>
          <w:color w:val="000000"/>
          <w:sz w:val="28"/>
          <w:szCs w:val="28"/>
        </w:rPr>
        <w:t>.</w:t>
      </w:r>
      <w:r w:rsidRPr="001F0982">
        <w:rPr>
          <w:rFonts w:ascii="Times New Roman" w:hAnsi="Times New Roman" w:cs="Times New Roman"/>
          <w:color w:val="000000"/>
          <w:sz w:val="28"/>
          <w:szCs w:val="28"/>
        </w:rPr>
        <w:t xml:space="preserve">  </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bookmarkStart w:id="38" w:name="o26"/>
      <w:bookmarkEnd w:id="38"/>
      <w:r w:rsidRPr="001F0982">
        <w:rPr>
          <w:rFonts w:ascii="Times New Roman" w:eastAsia="Times New Roman" w:hAnsi="Times New Roman" w:cs="Times New Roman"/>
          <w:color w:val="000000"/>
          <w:sz w:val="28"/>
          <w:szCs w:val="28"/>
          <w:lang w:eastAsia="ru-RU"/>
        </w:rPr>
        <w:t xml:space="preserve">2. </w:t>
      </w:r>
      <w:r w:rsidR="00F9650F" w:rsidRPr="001F0982">
        <w:rPr>
          <w:rFonts w:ascii="Times New Roman" w:eastAsia="Times New Roman" w:hAnsi="Times New Roman" w:cs="Times New Roman"/>
          <w:color w:val="000000"/>
          <w:sz w:val="28"/>
          <w:szCs w:val="28"/>
          <w:lang w:eastAsia="ru-RU"/>
        </w:rPr>
        <w:t xml:space="preserve">Захист </w:t>
      </w:r>
      <w:r w:rsidRPr="001F0982">
        <w:rPr>
          <w:rFonts w:ascii="Times New Roman" w:eastAsia="Times New Roman" w:hAnsi="Times New Roman" w:cs="Times New Roman"/>
          <w:color w:val="000000"/>
          <w:sz w:val="28"/>
          <w:szCs w:val="28"/>
          <w:lang w:eastAsia="ru-RU"/>
        </w:rPr>
        <w:t>економічних інтересів України та законних інтересів підприємств і організацій транспорту та споживачів транспортних послуг</w:t>
      </w:r>
      <w:r w:rsidR="005629BB">
        <w:rPr>
          <w:rFonts w:ascii="Times New Roman" w:eastAsia="Times New Roman" w:hAnsi="Times New Roman" w:cs="Times New Roman"/>
          <w:color w:val="000000"/>
          <w:sz w:val="28"/>
          <w:szCs w:val="28"/>
          <w:lang w:eastAsia="ru-RU"/>
        </w:rPr>
        <w:t>.</w:t>
      </w:r>
      <w:r w:rsidRPr="001F0982">
        <w:rPr>
          <w:rFonts w:ascii="Times New Roman" w:eastAsia="Times New Roman" w:hAnsi="Times New Roman" w:cs="Times New Roman"/>
          <w:color w:val="000000"/>
          <w:sz w:val="28"/>
          <w:szCs w:val="28"/>
          <w:lang w:eastAsia="ru-RU"/>
        </w:rPr>
        <w:t xml:space="preserve"> </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bookmarkStart w:id="39" w:name="o27"/>
      <w:bookmarkEnd w:id="39"/>
      <w:r w:rsidRPr="001F0982">
        <w:rPr>
          <w:rFonts w:ascii="Times New Roman" w:eastAsia="Times New Roman" w:hAnsi="Times New Roman" w:cs="Times New Roman"/>
          <w:color w:val="000000"/>
          <w:sz w:val="28"/>
          <w:szCs w:val="28"/>
          <w:lang w:eastAsia="ru-RU"/>
        </w:rPr>
        <w:t xml:space="preserve">3. </w:t>
      </w:r>
      <w:r w:rsidR="00F9650F" w:rsidRPr="001F0982">
        <w:rPr>
          <w:rFonts w:ascii="Times New Roman" w:eastAsia="Times New Roman" w:hAnsi="Times New Roman" w:cs="Times New Roman"/>
          <w:color w:val="000000"/>
          <w:sz w:val="28"/>
          <w:szCs w:val="28"/>
          <w:lang w:eastAsia="ru-RU"/>
        </w:rPr>
        <w:t xml:space="preserve">Створення </w:t>
      </w:r>
      <w:r w:rsidRPr="001F0982">
        <w:rPr>
          <w:rFonts w:ascii="Times New Roman" w:eastAsia="Times New Roman" w:hAnsi="Times New Roman" w:cs="Times New Roman"/>
          <w:color w:val="000000"/>
          <w:sz w:val="28"/>
          <w:szCs w:val="28"/>
          <w:lang w:eastAsia="ru-RU"/>
        </w:rPr>
        <w:t>рівних умов для розвитку господарської діяльності підприємств транспорту</w:t>
      </w:r>
      <w:r w:rsidR="005629BB">
        <w:rPr>
          <w:rFonts w:ascii="Times New Roman" w:eastAsia="Times New Roman" w:hAnsi="Times New Roman" w:cs="Times New Roman"/>
          <w:color w:val="000000"/>
          <w:sz w:val="28"/>
          <w:szCs w:val="28"/>
          <w:lang w:eastAsia="ru-RU"/>
        </w:rPr>
        <w:t>.</w:t>
      </w:r>
      <w:r w:rsidRPr="001F0982">
        <w:rPr>
          <w:rFonts w:ascii="Times New Roman" w:eastAsia="Times New Roman" w:hAnsi="Times New Roman" w:cs="Times New Roman"/>
          <w:color w:val="000000"/>
          <w:sz w:val="28"/>
          <w:szCs w:val="28"/>
          <w:lang w:eastAsia="ru-RU"/>
        </w:rPr>
        <w:t xml:space="preserve"> </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themeColor="text1"/>
          <w:sz w:val="28"/>
          <w:szCs w:val="28"/>
          <w:lang w:eastAsia="ru-RU"/>
        </w:rPr>
      </w:pPr>
      <w:bookmarkStart w:id="40" w:name="o28"/>
      <w:bookmarkEnd w:id="40"/>
      <w:r w:rsidRPr="001F0982">
        <w:rPr>
          <w:rFonts w:ascii="Times New Roman" w:eastAsia="Times New Roman" w:hAnsi="Times New Roman" w:cs="Times New Roman"/>
          <w:color w:val="000000" w:themeColor="text1"/>
          <w:sz w:val="28"/>
          <w:szCs w:val="28"/>
          <w:lang w:eastAsia="ru-RU"/>
        </w:rPr>
        <w:t xml:space="preserve">4. </w:t>
      </w:r>
      <w:r w:rsidR="00F9650F" w:rsidRPr="001F0982">
        <w:rPr>
          <w:rFonts w:ascii="Times New Roman" w:eastAsia="Times New Roman" w:hAnsi="Times New Roman" w:cs="Times New Roman"/>
          <w:color w:val="000000" w:themeColor="text1"/>
          <w:sz w:val="28"/>
          <w:szCs w:val="28"/>
          <w:lang w:eastAsia="ru-RU"/>
        </w:rPr>
        <w:t xml:space="preserve">Розвиток </w:t>
      </w:r>
      <w:r w:rsidRPr="001F0982">
        <w:rPr>
          <w:rFonts w:ascii="Times New Roman" w:eastAsia="Times New Roman" w:hAnsi="Times New Roman" w:cs="Times New Roman"/>
          <w:color w:val="000000" w:themeColor="text1"/>
          <w:sz w:val="28"/>
          <w:szCs w:val="28"/>
          <w:lang w:eastAsia="ru-RU"/>
        </w:rPr>
        <w:t xml:space="preserve">конкуренції та монополізму в транспортній галузі. </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3. Хто здійснює державне управління в галузі транспорту?</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1. Кабінет міністрів України</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2. Міністерство інфраструктури України</w:t>
      </w:r>
      <w:r w:rsidR="005629BB">
        <w:rPr>
          <w:rFonts w:ascii="Times New Roman" w:hAnsi="Times New Roman" w:cs="Times New Roman"/>
          <w:color w:val="000000"/>
          <w:sz w:val="28"/>
          <w:szCs w:val="28"/>
          <w:shd w:val="clear" w:color="auto" w:fill="FFFFFF"/>
        </w:rPr>
        <w:t>.</w:t>
      </w:r>
    </w:p>
    <w:p w:rsidR="00983467" w:rsidRDefault="00983467" w:rsidP="000E34C7">
      <w:pPr>
        <w:pStyle w:val="a7"/>
        <w:tabs>
          <w:tab w:val="left" w:pos="993"/>
        </w:tabs>
        <w:ind w:firstLine="708"/>
        <w:jc w:val="both"/>
        <w:rPr>
          <w:rFonts w:ascii="Times New Roman" w:eastAsia="Times New Roman" w:hAnsi="Times New Roman" w:cs="Times New Roman"/>
          <w:color w:val="000000" w:themeColor="text1"/>
          <w:sz w:val="28"/>
          <w:szCs w:val="28"/>
          <w:lang w:eastAsia="ru-RU"/>
        </w:rPr>
      </w:pPr>
      <w:r w:rsidRPr="001F0982">
        <w:rPr>
          <w:rFonts w:ascii="Times New Roman" w:hAnsi="Times New Roman" w:cs="Times New Roman"/>
          <w:color w:val="000000" w:themeColor="text1"/>
          <w:sz w:val="28"/>
          <w:szCs w:val="28"/>
          <w:shd w:val="clear" w:color="auto" w:fill="FFFFFF"/>
        </w:rPr>
        <w:t xml:space="preserve">3. </w:t>
      </w:r>
      <w:r w:rsidR="00F9650F" w:rsidRPr="001F0982">
        <w:rPr>
          <w:rFonts w:ascii="Times New Roman" w:eastAsia="Times New Roman" w:hAnsi="Times New Roman" w:cs="Times New Roman"/>
          <w:color w:val="000000" w:themeColor="text1"/>
          <w:sz w:val="28"/>
          <w:szCs w:val="28"/>
          <w:lang w:eastAsia="ru-RU"/>
        </w:rPr>
        <w:t xml:space="preserve">Центральний </w:t>
      </w:r>
      <w:r w:rsidRPr="001F0982">
        <w:rPr>
          <w:rFonts w:ascii="Times New Roman" w:eastAsia="Times New Roman" w:hAnsi="Times New Roman" w:cs="Times New Roman"/>
          <w:color w:val="000000" w:themeColor="text1"/>
          <w:sz w:val="28"/>
          <w:szCs w:val="28"/>
          <w:lang w:eastAsia="ru-RU"/>
        </w:rPr>
        <w:t>орган виконавчої влади, що забезпечує формування та реалізує державну політику у сфері транспорту, дорожнього господарства, туризму та інфраструктури, місцеві ради народних депутатів та інші спеціально уповноважені на те орга</w:t>
      </w:r>
      <w:r>
        <w:rPr>
          <w:rFonts w:ascii="Times New Roman" w:eastAsia="Times New Roman" w:hAnsi="Times New Roman" w:cs="Times New Roman"/>
          <w:color w:val="000000" w:themeColor="text1"/>
          <w:sz w:val="28"/>
          <w:szCs w:val="28"/>
          <w:lang w:eastAsia="ru-RU"/>
        </w:rPr>
        <w:t>ни відповідно до їх компетенції</w:t>
      </w:r>
      <w:r w:rsidR="005629BB">
        <w:rPr>
          <w:rFonts w:ascii="Times New Roman" w:eastAsia="Times New Roman" w:hAnsi="Times New Roman" w:cs="Times New Roman"/>
          <w:color w:val="000000" w:themeColor="text1"/>
          <w:sz w:val="28"/>
          <w:szCs w:val="28"/>
          <w:lang w:eastAsia="ru-RU"/>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4. </w:t>
      </w:r>
      <w:r w:rsidR="00F9650F" w:rsidRPr="001F0982">
        <w:rPr>
          <w:rFonts w:ascii="Times New Roman" w:eastAsia="Times New Roman" w:hAnsi="Times New Roman" w:cs="Times New Roman"/>
          <w:color w:val="000000"/>
          <w:sz w:val="28"/>
          <w:szCs w:val="28"/>
          <w:lang w:eastAsia="ru-RU"/>
        </w:rPr>
        <w:t xml:space="preserve">Спеціально </w:t>
      </w:r>
      <w:r w:rsidRPr="001F0982">
        <w:rPr>
          <w:rFonts w:ascii="Times New Roman" w:eastAsia="Times New Roman" w:hAnsi="Times New Roman" w:cs="Times New Roman"/>
          <w:color w:val="000000"/>
          <w:sz w:val="28"/>
          <w:szCs w:val="28"/>
          <w:lang w:eastAsia="ru-RU"/>
        </w:rPr>
        <w:t>уповноважені на те органи відповідно до їх компетенції.</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4. Що є основою для здійснення перевезення та надання послуг підприємствами транспорту?</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 xml:space="preserve">1. </w:t>
      </w:r>
      <w:r w:rsidR="00F9650F" w:rsidRPr="001F0982">
        <w:rPr>
          <w:rFonts w:ascii="Times New Roman" w:hAnsi="Times New Roman" w:cs="Times New Roman"/>
          <w:color w:val="000000"/>
          <w:sz w:val="28"/>
          <w:szCs w:val="28"/>
          <w:shd w:val="clear" w:color="auto" w:fill="FFFFFF"/>
        </w:rPr>
        <w:t xml:space="preserve">Державні </w:t>
      </w:r>
      <w:r w:rsidRPr="001F0982">
        <w:rPr>
          <w:rFonts w:ascii="Times New Roman" w:hAnsi="Times New Roman" w:cs="Times New Roman"/>
          <w:color w:val="000000"/>
          <w:sz w:val="28"/>
          <w:szCs w:val="28"/>
          <w:shd w:val="clear" w:color="auto" w:fill="FFFFFF"/>
        </w:rPr>
        <w:t xml:space="preserve">та комерційні замовлення та договори на </w:t>
      </w:r>
      <w:r w:rsidRPr="001F0982">
        <w:rPr>
          <w:rFonts w:ascii="Times New Roman" w:eastAsia="Times New Roman" w:hAnsi="Times New Roman" w:cs="Times New Roman"/>
          <w:color w:val="000000"/>
          <w:sz w:val="28"/>
          <w:szCs w:val="28"/>
          <w:lang w:eastAsia="ru-RU"/>
        </w:rPr>
        <w:t>перевезення пасажирів, вантажів, багажу, пошти з урахуванням економічної ефективності провізних та переробних можливостей транспорту</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hAnsi="Times New Roman" w:cs="Times New Roman"/>
          <w:color w:val="000000"/>
          <w:sz w:val="28"/>
          <w:szCs w:val="28"/>
          <w:shd w:val="clear" w:color="auto" w:fill="FFFFFF"/>
        </w:rPr>
        <w:t xml:space="preserve">2. </w:t>
      </w:r>
      <w:r w:rsidR="00F9650F" w:rsidRPr="001F0982">
        <w:rPr>
          <w:rFonts w:ascii="Times New Roman" w:hAnsi="Times New Roman" w:cs="Times New Roman"/>
          <w:color w:val="000000"/>
          <w:sz w:val="28"/>
          <w:szCs w:val="28"/>
          <w:shd w:val="clear" w:color="auto" w:fill="FFFFFF"/>
        </w:rPr>
        <w:t xml:space="preserve">Державні </w:t>
      </w:r>
      <w:r w:rsidRPr="001F0982">
        <w:rPr>
          <w:rFonts w:ascii="Times New Roman" w:hAnsi="Times New Roman" w:cs="Times New Roman"/>
          <w:color w:val="000000"/>
          <w:sz w:val="28"/>
          <w:szCs w:val="28"/>
          <w:shd w:val="clear" w:color="auto" w:fill="FFFFFF"/>
        </w:rPr>
        <w:t xml:space="preserve">договори, розпорядчі документи </w:t>
      </w:r>
      <w:r w:rsidRPr="001F0982">
        <w:rPr>
          <w:rFonts w:ascii="Times New Roman" w:eastAsia="Times New Roman" w:hAnsi="Times New Roman" w:cs="Times New Roman"/>
          <w:color w:val="000000"/>
          <w:sz w:val="28"/>
          <w:szCs w:val="28"/>
          <w:lang w:eastAsia="ru-RU"/>
        </w:rPr>
        <w:t>центрального органу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eastAsia="Times New Roman" w:hAnsi="Times New Roman" w:cs="Times New Roman"/>
          <w:color w:val="000000"/>
          <w:sz w:val="28"/>
          <w:szCs w:val="28"/>
          <w:lang w:eastAsia="ru-RU"/>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themeColor="text1"/>
          <w:sz w:val="28"/>
          <w:szCs w:val="28"/>
          <w:lang w:eastAsia="ru-RU"/>
        </w:rPr>
      </w:pPr>
      <w:r w:rsidRPr="001F0982">
        <w:rPr>
          <w:rFonts w:ascii="Times New Roman" w:eastAsia="Times New Roman" w:hAnsi="Times New Roman" w:cs="Times New Roman"/>
          <w:color w:val="000000" w:themeColor="text1"/>
          <w:sz w:val="28"/>
          <w:szCs w:val="28"/>
          <w:lang w:eastAsia="ru-RU"/>
        </w:rPr>
        <w:t xml:space="preserve">3. </w:t>
      </w:r>
      <w:r w:rsidR="00F9650F" w:rsidRPr="001F0982">
        <w:rPr>
          <w:rFonts w:ascii="Times New Roman" w:eastAsia="Times New Roman" w:hAnsi="Times New Roman" w:cs="Times New Roman"/>
          <w:color w:val="000000" w:themeColor="text1"/>
          <w:sz w:val="28"/>
          <w:szCs w:val="28"/>
          <w:lang w:eastAsia="ru-RU"/>
        </w:rPr>
        <w:t xml:space="preserve">Державні </w:t>
      </w:r>
      <w:r w:rsidRPr="001F0982">
        <w:rPr>
          <w:rFonts w:ascii="Times New Roman" w:eastAsia="Times New Roman" w:hAnsi="Times New Roman" w:cs="Times New Roman"/>
          <w:color w:val="000000" w:themeColor="text1"/>
          <w:sz w:val="28"/>
          <w:szCs w:val="28"/>
          <w:lang w:eastAsia="ru-RU"/>
        </w:rPr>
        <w:t>контракти, державні замовлення і договори на перевезення пасажирів, вантажів, багажу, пошти з урахуванням економічної ефективності провізних та переробних можливостей транспорту</w:t>
      </w:r>
      <w:r w:rsidR="005629BB">
        <w:rPr>
          <w:rFonts w:ascii="Times New Roman" w:eastAsia="Times New Roman" w:hAnsi="Times New Roman" w:cs="Times New Roman"/>
          <w:color w:val="000000" w:themeColor="text1"/>
          <w:sz w:val="28"/>
          <w:szCs w:val="28"/>
          <w:lang w:eastAsia="ru-RU"/>
        </w:rPr>
        <w:t>.</w:t>
      </w:r>
      <w:r w:rsidRPr="001F0982">
        <w:rPr>
          <w:rFonts w:ascii="Times New Roman" w:eastAsia="Times New Roman" w:hAnsi="Times New Roman" w:cs="Times New Roman"/>
          <w:color w:val="000000" w:themeColor="text1"/>
          <w:sz w:val="28"/>
          <w:szCs w:val="28"/>
          <w:lang w:eastAsia="ru-RU"/>
        </w:rPr>
        <w:t xml:space="preserve"> </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eastAsia="Times New Roman" w:hAnsi="Times New Roman" w:cs="Times New Roman"/>
          <w:color w:val="000000"/>
          <w:sz w:val="28"/>
          <w:szCs w:val="28"/>
          <w:lang w:eastAsia="ru-RU"/>
        </w:rPr>
        <w:t xml:space="preserve">4. </w:t>
      </w:r>
      <w:r w:rsidR="00F9650F" w:rsidRPr="001F0982">
        <w:rPr>
          <w:rFonts w:ascii="Times New Roman" w:eastAsia="Times New Roman" w:hAnsi="Times New Roman" w:cs="Times New Roman"/>
          <w:color w:val="000000"/>
          <w:sz w:val="28"/>
          <w:szCs w:val="28"/>
          <w:lang w:eastAsia="ru-RU"/>
        </w:rPr>
        <w:t xml:space="preserve">Комерційні </w:t>
      </w:r>
      <w:r w:rsidRPr="001F0982">
        <w:rPr>
          <w:rFonts w:ascii="Times New Roman" w:eastAsia="Times New Roman" w:hAnsi="Times New Roman" w:cs="Times New Roman"/>
          <w:color w:val="000000"/>
          <w:sz w:val="28"/>
          <w:szCs w:val="28"/>
          <w:lang w:eastAsia="ru-RU"/>
        </w:rPr>
        <w:t>і державні контракти, державні замовлення та договори на перевезення пасажирів, вантажів, багажу, пошти з урахуванням економічної ефективності провізних та переробних можливостей транспорту.</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bookmarkStart w:id="41" w:name="o77"/>
      <w:bookmarkEnd w:id="41"/>
      <w:r w:rsidRPr="001F0982">
        <w:rPr>
          <w:rFonts w:ascii="Times New Roman" w:hAnsi="Times New Roman" w:cs="Times New Roman"/>
          <w:b/>
          <w:color w:val="000000"/>
          <w:sz w:val="28"/>
          <w:szCs w:val="28"/>
          <w:shd w:val="clear" w:color="auto" w:fill="FFFFFF"/>
        </w:rPr>
        <w:t>5. Яку відповідальність несуть підприємства та організації за невиконання або неналежне виконання зобов’язань?</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1. </w:t>
      </w:r>
      <w:r w:rsidR="00F9650F" w:rsidRPr="001F0982">
        <w:rPr>
          <w:rFonts w:ascii="Times New Roman" w:hAnsi="Times New Roman" w:cs="Times New Roman"/>
          <w:color w:val="000000" w:themeColor="text1"/>
          <w:sz w:val="28"/>
          <w:szCs w:val="28"/>
          <w:shd w:val="clear" w:color="auto" w:fill="FFFFFF"/>
        </w:rPr>
        <w:t>Дисциплінарна</w:t>
      </w:r>
      <w:r w:rsidRPr="001F0982">
        <w:rPr>
          <w:rFonts w:ascii="Times New Roman" w:hAnsi="Times New Roman" w:cs="Times New Roman"/>
          <w:color w:val="000000" w:themeColor="text1"/>
          <w:sz w:val="28"/>
          <w:szCs w:val="28"/>
          <w:shd w:val="clear" w:color="auto" w:fill="FFFFFF"/>
        </w:rPr>
        <w:t>, адміністративна, цивільна і кримінальна</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983467" w:rsidRPr="001F0982" w:rsidRDefault="00983467" w:rsidP="000E34C7">
      <w:pPr>
        <w:pStyle w:val="a7"/>
        <w:tabs>
          <w:tab w:val="left" w:pos="993"/>
        </w:tabs>
        <w:ind w:firstLine="708"/>
        <w:jc w:val="both"/>
        <w:rPr>
          <w:rFonts w:ascii="Times New Roman" w:hAnsi="Times New Roman" w:cs="Times New Roman"/>
          <w:color w:val="2F2F2F"/>
          <w:sz w:val="28"/>
          <w:szCs w:val="28"/>
          <w:shd w:val="clear" w:color="auto" w:fill="FFFFFF"/>
        </w:rPr>
      </w:pPr>
      <w:r w:rsidRPr="001F0982">
        <w:rPr>
          <w:rFonts w:ascii="Times New Roman" w:hAnsi="Times New Roman" w:cs="Times New Roman"/>
          <w:color w:val="2F2F2F"/>
          <w:sz w:val="28"/>
          <w:szCs w:val="28"/>
          <w:shd w:val="clear" w:color="auto" w:fill="FFFFFF"/>
        </w:rPr>
        <w:t xml:space="preserve">2. </w:t>
      </w:r>
      <w:r w:rsidR="00F9650F" w:rsidRPr="001F0982">
        <w:rPr>
          <w:rFonts w:ascii="Times New Roman" w:hAnsi="Times New Roman" w:cs="Times New Roman"/>
          <w:color w:val="2F2F2F"/>
          <w:sz w:val="28"/>
          <w:szCs w:val="28"/>
          <w:shd w:val="clear" w:color="auto" w:fill="FFFFFF"/>
        </w:rPr>
        <w:t xml:space="preserve">Адміністративна </w:t>
      </w:r>
      <w:r w:rsidRPr="001F0982">
        <w:rPr>
          <w:rFonts w:ascii="Times New Roman" w:hAnsi="Times New Roman" w:cs="Times New Roman"/>
          <w:color w:val="2F2F2F"/>
          <w:sz w:val="28"/>
          <w:szCs w:val="28"/>
          <w:shd w:val="clear" w:color="auto" w:fill="FFFFFF"/>
        </w:rPr>
        <w:t>і кримінальна</w:t>
      </w:r>
      <w:r w:rsidR="005629BB">
        <w:rPr>
          <w:rFonts w:ascii="Times New Roman" w:hAnsi="Times New Roman" w:cs="Times New Roman"/>
          <w:color w:val="2F2F2F"/>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2F2F2F"/>
          <w:sz w:val="28"/>
          <w:szCs w:val="28"/>
          <w:shd w:val="clear" w:color="auto" w:fill="FFFFFF"/>
        </w:rPr>
      </w:pPr>
      <w:r w:rsidRPr="001F0982">
        <w:rPr>
          <w:rFonts w:ascii="Times New Roman" w:hAnsi="Times New Roman" w:cs="Times New Roman"/>
          <w:color w:val="2F2F2F"/>
          <w:sz w:val="28"/>
          <w:szCs w:val="28"/>
          <w:shd w:val="clear" w:color="auto" w:fill="FFFFFF"/>
        </w:rPr>
        <w:t xml:space="preserve">3. </w:t>
      </w:r>
      <w:r w:rsidR="00F9650F" w:rsidRPr="001F0982">
        <w:rPr>
          <w:rFonts w:ascii="Times New Roman" w:hAnsi="Times New Roman" w:cs="Times New Roman"/>
          <w:color w:val="2F2F2F"/>
          <w:sz w:val="28"/>
          <w:szCs w:val="28"/>
          <w:shd w:val="clear" w:color="auto" w:fill="FFFFFF"/>
        </w:rPr>
        <w:t>Адміністративна</w:t>
      </w:r>
      <w:r w:rsidRPr="001F0982">
        <w:rPr>
          <w:rFonts w:ascii="Times New Roman" w:hAnsi="Times New Roman" w:cs="Times New Roman"/>
          <w:color w:val="2F2F2F"/>
          <w:sz w:val="28"/>
          <w:szCs w:val="28"/>
          <w:shd w:val="clear" w:color="auto" w:fill="FFFFFF"/>
        </w:rPr>
        <w:t>, цивільна і дисциплінарна</w:t>
      </w:r>
      <w:r w:rsidR="005629BB">
        <w:rPr>
          <w:rFonts w:ascii="Times New Roman" w:hAnsi="Times New Roman" w:cs="Times New Roman"/>
          <w:color w:val="2F2F2F"/>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2F2F2F"/>
          <w:sz w:val="28"/>
          <w:szCs w:val="28"/>
          <w:shd w:val="clear" w:color="auto" w:fill="FFFFFF"/>
        </w:rPr>
        <w:t xml:space="preserve">4. </w:t>
      </w:r>
      <w:r w:rsidR="00F9650F" w:rsidRPr="001F0982">
        <w:rPr>
          <w:rFonts w:ascii="Times New Roman" w:hAnsi="Times New Roman" w:cs="Times New Roman"/>
          <w:color w:val="2F2F2F"/>
          <w:sz w:val="28"/>
          <w:szCs w:val="28"/>
          <w:shd w:val="clear" w:color="auto" w:fill="FFFFFF"/>
        </w:rPr>
        <w:t>Дисциплінарна</w:t>
      </w:r>
      <w:r w:rsidRPr="001F0982">
        <w:rPr>
          <w:rFonts w:ascii="Times New Roman" w:hAnsi="Times New Roman" w:cs="Times New Roman"/>
          <w:color w:val="2F2F2F"/>
          <w:sz w:val="28"/>
          <w:szCs w:val="28"/>
          <w:shd w:val="clear" w:color="auto" w:fill="FFFFFF"/>
        </w:rPr>
        <w:t>, цивільна і кримінальна</w:t>
      </w:r>
      <w:r w:rsidR="005629BB">
        <w:rPr>
          <w:rFonts w:ascii="Times New Roman" w:hAnsi="Times New Roman" w:cs="Times New Roman"/>
          <w:color w:val="2F2F2F"/>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rPr>
      </w:pPr>
      <w:r w:rsidRPr="001F0982">
        <w:rPr>
          <w:rFonts w:ascii="Times New Roman" w:hAnsi="Times New Roman" w:cs="Times New Roman"/>
          <w:b/>
          <w:color w:val="000000"/>
          <w:sz w:val="28"/>
          <w:szCs w:val="28"/>
          <w:shd w:val="clear" w:color="auto" w:fill="FFFFFF"/>
        </w:rPr>
        <w:t xml:space="preserve">6. Ким затверджується перелік вантажів, </w:t>
      </w:r>
      <w:r w:rsidRPr="001F0982">
        <w:rPr>
          <w:rFonts w:ascii="Times New Roman" w:hAnsi="Times New Roman" w:cs="Times New Roman"/>
          <w:b/>
          <w:color w:val="000000"/>
          <w:sz w:val="28"/>
          <w:szCs w:val="28"/>
        </w:rPr>
        <w:t>що підлягають спеціальній охороні та супроводу?</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1. Міністерством оборони України</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hAnsi="Times New Roman" w:cs="Times New Roman"/>
          <w:color w:val="000000"/>
          <w:sz w:val="28"/>
          <w:szCs w:val="28"/>
          <w:shd w:val="clear" w:color="auto" w:fill="FFFFFF"/>
        </w:rPr>
        <w:t xml:space="preserve">2. </w:t>
      </w:r>
      <w:r w:rsidR="00F9650F" w:rsidRPr="001F0982">
        <w:rPr>
          <w:rFonts w:ascii="Times New Roman" w:eastAsia="Times New Roman" w:hAnsi="Times New Roman" w:cs="Times New Roman"/>
          <w:color w:val="000000"/>
          <w:sz w:val="28"/>
          <w:szCs w:val="28"/>
          <w:lang w:eastAsia="ru-RU"/>
        </w:rPr>
        <w:t xml:space="preserve">Центральним </w:t>
      </w:r>
      <w:r w:rsidRPr="001F0982">
        <w:rPr>
          <w:rFonts w:ascii="Times New Roman" w:eastAsia="Times New Roman" w:hAnsi="Times New Roman" w:cs="Times New Roman"/>
          <w:color w:val="000000"/>
          <w:sz w:val="28"/>
          <w:szCs w:val="28"/>
          <w:lang w:eastAsia="ru-RU"/>
        </w:rPr>
        <w:t>органом виконавчої влади, що забезпечує формування та реалізує державну політику у сфері транспорту</w:t>
      </w:r>
      <w:r w:rsidR="005629BB">
        <w:rPr>
          <w:rFonts w:ascii="Times New Roman" w:hAnsi="Times New Roman" w:cs="Times New Roman"/>
          <w:color w:val="000000"/>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3. Кабінетом Міністрів України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lastRenderedPageBreak/>
        <w:t xml:space="preserve">4. </w:t>
      </w:r>
      <w:r w:rsidR="00F9650F" w:rsidRPr="001F0982">
        <w:rPr>
          <w:rFonts w:ascii="Times New Roman" w:hAnsi="Times New Roman" w:cs="Times New Roman"/>
          <w:color w:val="000000"/>
          <w:sz w:val="28"/>
          <w:szCs w:val="28"/>
          <w:shd w:val="clear" w:color="auto" w:fill="FFFFFF"/>
        </w:rPr>
        <w:t xml:space="preserve">Визначається </w:t>
      </w:r>
      <w:r w:rsidRPr="001F0982">
        <w:rPr>
          <w:rFonts w:ascii="Times New Roman" w:hAnsi="Times New Roman" w:cs="Times New Roman"/>
          <w:color w:val="000000"/>
          <w:sz w:val="28"/>
          <w:szCs w:val="28"/>
          <w:shd w:val="clear" w:color="auto" w:fill="FFFFFF"/>
        </w:rPr>
        <w:t>самостійно або на вимогу замовника.</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7. Єдину транспорту систему становлять:</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1. </w:t>
      </w:r>
      <w:r w:rsidR="00F9650F" w:rsidRPr="001F0982">
        <w:rPr>
          <w:rFonts w:ascii="Times New Roman" w:eastAsia="Times New Roman" w:hAnsi="Times New Roman" w:cs="Times New Roman"/>
          <w:color w:val="000000" w:themeColor="text1"/>
          <w:sz w:val="28"/>
          <w:szCs w:val="28"/>
          <w:lang w:eastAsia="ru-RU"/>
        </w:rPr>
        <w:t xml:space="preserve">Транспорт </w:t>
      </w:r>
      <w:r w:rsidRPr="001F0982">
        <w:rPr>
          <w:rFonts w:ascii="Times New Roman" w:eastAsia="Times New Roman" w:hAnsi="Times New Roman" w:cs="Times New Roman"/>
          <w:color w:val="000000" w:themeColor="text1"/>
          <w:sz w:val="28"/>
          <w:szCs w:val="28"/>
          <w:lang w:eastAsia="ru-RU"/>
        </w:rPr>
        <w:t>загального користування (залізничний, морський, річковий, автомобільний і авіаційний, а також міський електротранспорт, у тому числі метрополітен), промисловий залізничний транспорт, відомчий транспорт, трубопровідний транспорт, шляхи сполучення загального користування</w:t>
      </w:r>
      <w:r w:rsidR="005629BB">
        <w:rPr>
          <w:rFonts w:ascii="Times New Roman" w:eastAsia="Times New Roman" w:hAnsi="Times New Roman" w:cs="Times New Roman"/>
          <w:color w:val="000000" w:themeColor="text1"/>
          <w:sz w:val="28"/>
          <w:szCs w:val="28"/>
          <w:lang w:eastAsia="ru-RU"/>
        </w:rPr>
        <w:t>.</w:t>
      </w:r>
      <w:r w:rsidRPr="001F0982">
        <w:rPr>
          <w:rFonts w:ascii="Times New Roman" w:eastAsia="Times New Roman" w:hAnsi="Times New Roman" w:cs="Times New Roman"/>
          <w:color w:val="000000" w:themeColor="text1"/>
          <w:sz w:val="28"/>
          <w:szCs w:val="28"/>
          <w:lang w:eastAsia="ru-RU"/>
        </w:rPr>
        <w:t xml:space="preserve"> </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color w:val="000000"/>
          <w:sz w:val="28"/>
          <w:szCs w:val="28"/>
          <w:shd w:val="clear" w:color="auto" w:fill="FFFFFF"/>
        </w:rPr>
        <w:t xml:space="preserve">2. </w:t>
      </w:r>
      <w:r w:rsidR="00F9650F" w:rsidRPr="001F0982">
        <w:rPr>
          <w:rFonts w:ascii="Times New Roman" w:eastAsia="Times New Roman" w:hAnsi="Times New Roman" w:cs="Times New Roman"/>
          <w:color w:val="000000"/>
          <w:sz w:val="28"/>
          <w:szCs w:val="28"/>
          <w:lang w:eastAsia="ru-RU"/>
        </w:rPr>
        <w:t>Залізничний</w:t>
      </w:r>
      <w:r w:rsidRPr="001F0982">
        <w:rPr>
          <w:rFonts w:ascii="Times New Roman" w:eastAsia="Times New Roman" w:hAnsi="Times New Roman" w:cs="Times New Roman"/>
          <w:color w:val="000000"/>
          <w:sz w:val="28"/>
          <w:szCs w:val="28"/>
          <w:lang w:eastAsia="ru-RU"/>
        </w:rPr>
        <w:t>, морський, річковий, автомобільний і авіаційний, промисловий залізничний транспорт, відомчий транспорт, трубопровідний транспорт, шляхи сполучення загального користування</w:t>
      </w:r>
      <w:r w:rsidR="005629BB">
        <w:rPr>
          <w:rFonts w:ascii="Times New Roman" w:eastAsia="Times New Roman" w:hAnsi="Times New Roman" w:cs="Times New Roman"/>
          <w:color w:val="000000"/>
          <w:sz w:val="28"/>
          <w:szCs w:val="28"/>
          <w:lang w:eastAsia="ru-RU"/>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hAnsi="Times New Roman" w:cs="Times New Roman"/>
          <w:color w:val="000000"/>
          <w:sz w:val="28"/>
          <w:szCs w:val="28"/>
          <w:shd w:val="clear" w:color="auto" w:fill="FFFFFF"/>
        </w:rPr>
        <w:t xml:space="preserve">3. </w:t>
      </w:r>
      <w:r w:rsidR="00F9650F" w:rsidRPr="001F0982">
        <w:rPr>
          <w:rFonts w:ascii="Times New Roman" w:eastAsia="Times New Roman" w:hAnsi="Times New Roman" w:cs="Times New Roman"/>
          <w:color w:val="000000"/>
          <w:sz w:val="28"/>
          <w:szCs w:val="28"/>
          <w:lang w:eastAsia="ru-RU"/>
        </w:rPr>
        <w:t xml:space="preserve">Транспорт </w:t>
      </w:r>
      <w:r w:rsidRPr="001F0982">
        <w:rPr>
          <w:rFonts w:ascii="Times New Roman" w:eastAsia="Times New Roman" w:hAnsi="Times New Roman" w:cs="Times New Roman"/>
          <w:color w:val="000000"/>
          <w:sz w:val="28"/>
          <w:szCs w:val="28"/>
          <w:lang w:eastAsia="ru-RU"/>
        </w:rPr>
        <w:t>загального користування промисловий залізничний транспорт, відомчий транспорт, трубопровідний транспорт, шляхи сполучення загального користування</w:t>
      </w:r>
      <w:r w:rsidR="005629BB">
        <w:rPr>
          <w:rFonts w:ascii="Times New Roman" w:eastAsia="Times New Roman" w:hAnsi="Times New Roman" w:cs="Times New Roman"/>
          <w:color w:val="000000"/>
          <w:sz w:val="28"/>
          <w:szCs w:val="28"/>
          <w:lang w:eastAsia="ru-RU"/>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eastAsia="Times New Roman" w:hAnsi="Times New Roman" w:cs="Times New Roman"/>
          <w:color w:val="000000"/>
          <w:sz w:val="28"/>
          <w:szCs w:val="28"/>
          <w:lang w:eastAsia="ru-RU"/>
        </w:rPr>
        <w:t xml:space="preserve">4. </w:t>
      </w:r>
      <w:r w:rsidR="00F9650F" w:rsidRPr="001F0982">
        <w:rPr>
          <w:rFonts w:ascii="Times New Roman" w:eastAsia="Times New Roman" w:hAnsi="Times New Roman" w:cs="Times New Roman"/>
          <w:color w:val="000000"/>
          <w:sz w:val="28"/>
          <w:szCs w:val="28"/>
          <w:lang w:eastAsia="ru-RU"/>
        </w:rPr>
        <w:t>Залізничний</w:t>
      </w:r>
      <w:r w:rsidRPr="001F0982">
        <w:rPr>
          <w:rFonts w:ascii="Times New Roman" w:eastAsia="Times New Roman" w:hAnsi="Times New Roman" w:cs="Times New Roman"/>
          <w:color w:val="000000"/>
          <w:sz w:val="28"/>
          <w:szCs w:val="28"/>
          <w:lang w:eastAsia="ru-RU"/>
        </w:rPr>
        <w:t>, морський, річковий, автомобільний і авіаційний, а також міський електротранспорт, промисловий залізничний транспорт, трубопровідний транспорт, шляхи сполучення загального користування.</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pStyle w:val="a7"/>
        <w:jc w:val="both"/>
        <w:rPr>
          <w:rFonts w:ascii="Times New Roman" w:hAnsi="Times New Roman" w:cs="Times New Roman"/>
          <w:b/>
          <w:color w:val="000000"/>
          <w:sz w:val="28"/>
          <w:szCs w:val="28"/>
          <w:shd w:val="clear" w:color="auto" w:fill="FFFFFF"/>
        </w:rPr>
      </w:pPr>
      <w:r w:rsidRPr="001F0982">
        <w:rPr>
          <w:rFonts w:ascii="Times New Roman" w:hAnsi="Times New Roman" w:cs="Times New Roman"/>
          <w:b/>
          <w:color w:val="000000"/>
          <w:sz w:val="28"/>
          <w:szCs w:val="28"/>
          <w:shd w:val="clear" w:color="auto" w:fill="FFFFFF"/>
        </w:rPr>
        <w:t>8. Хто координує діяльність всіх видів транспорту в Україні?</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1. </w:t>
      </w:r>
      <w:r w:rsidR="00F9650F" w:rsidRPr="001F0982">
        <w:rPr>
          <w:rFonts w:ascii="Times New Roman" w:eastAsia="Times New Roman" w:hAnsi="Times New Roman" w:cs="Times New Roman"/>
          <w:color w:val="000000" w:themeColor="text1"/>
          <w:sz w:val="28"/>
          <w:szCs w:val="28"/>
          <w:lang w:eastAsia="ru-RU"/>
        </w:rPr>
        <w:t xml:space="preserve">Центральний </w:t>
      </w:r>
      <w:r w:rsidRPr="001F0982">
        <w:rPr>
          <w:rFonts w:ascii="Times New Roman" w:eastAsia="Times New Roman" w:hAnsi="Times New Roman" w:cs="Times New Roman"/>
          <w:color w:val="000000" w:themeColor="text1"/>
          <w:sz w:val="28"/>
          <w:szCs w:val="28"/>
          <w:lang w:eastAsia="ru-RU"/>
        </w:rPr>
        <w:t>орган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983467" w:rsidRPr="001F0982" w:rsidRDefault="00983467" w:rsidP="000E34C7">
      <w:pPr>
        <w:pStyle w:val="a7"/>
        <w:tabs>
          <w:tab w:val="left" w:pos="993"/>
        </w:tabs>
        <w:ind w:firstLine="708"/>
        <w:jc w:val="both"/>
        <w:rPr>
          <w:rFonts w:ascii="Times New Roman" w:hAnsi="Times New Roman" w:cs="Times New Roman"/>
          <w:sz w:val="28"/>
          <w:szCs w:val="28"/>
          <w:shd w:val="clear" w:color="auto" w:fill="FFFFFF"/>
        </w:rPr>
      </w:pPr>
      <w:r w:rsidRPr="001F0982">
        <w:rPr>
          <w:rFonts w:ascii="Times New Roman" w:hAnsi="Times New Roman" w:cs="Times New Roman"/>
          <w:sz w:val="28"/>
          <w:szCs w:val="28"/>
          <w:shd w:val="clear" w:color="auto" w:fill="FFFFFF"/>
        </w:rPr>
        <w:t>2. Кабінет Міністрів України</w:t>
      </w:r>
      <w:r w:rsidR="005629BB">
        <w:rPr>
          <w:rFonts w:ascii="Times New Roman" w:hAnsi="Times New Roman" w:cs="Times New Roman"/>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sz w:val="28"/>
          <w:szCs w:val="28"/>
          <w:shd w:val="clear" w:color="auto" w:fill="FFFFFF"/>
        </w:rPr>
      </w:pPr>
      <w:r w:rsidRPr="001F0982">
        <w:rPr>
          <w:rFonts w:ascii="Times New Roman" w:hAnsi="Times New Roman" w:cs="Times New Roman"/>
          <w:sz w:val="28"/>
          <w:szCs w:val="28"/>
          <w:shd w:val="clear" w:color="auto" w:fill="FFFFFF"/>
        </w:rPr>
        <w:t>3. Комісія з координації роботи транспорту</w:t>
      </w:r>
      <w:r w:rsidR="005629BB">
        <w:rPr>
          <w:rFonts w:ascii="Times New Roman" w:hAnsi="Times New Roman" w:cs="Times New Roman"/>
          <w:sz w:val="28"/>
          <w:szCs w:val="28"/>
          <w:shd w:val="clear" w:color="auto" w:fill="FFFFFF"/>
        </w:rPr>
        <w:t>.</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hAnsi="Times New Roman" w:cs="Times New Roman"/>
          <w:sz w:val="28"/>
          <w:szCs w:val="28"/>
          <w:shd w:val="clear" w:color="auto" w:fill="FFFFFF"/>
        </w:rPr>
        <w:t>4. Комітет Верховної Ради України з питань транспорту.</w:t>
      </w:r>
    </w:p>
    <w:p w:rsidR="00983467" w:rsidRPr="001F0982" w:rsidRDefault="00983467" w:rsidP="00983467">
      <w:pPr>
        <w:pStyle w:val="a7"/>
        <w:jc w:val="both"/>
        <w:rPr>
          <w:rFonts w:ascii="Times New Roman" w:hAnsi="Times New Roman" w:cs="Times New Roman"/>
          <w:color w:val="000000"/>
          <w:sz w:val="28"/>
          <w:szCs w:val="28"/>
          <w:shd w:val="clear" w:color="auto" w:fill="FFFFFF"/>
        </w:rPr>
      </w:pPr>
    </w:p>
    <w:p w:rsidR="00983467" w:rsidRPr="001F0982" w:rsidRDefault="00983467" w:rsidP="00983467">
      <w:pPr>
        <w:pStyle w:val="a7"/>
        <w:jc w:val="both"/>
        <w:rPr>
          <w:rFonts w:ascii="Times New Roman" w:eastAsia="Times New Roman" w:hAnsi="Times New Roman" w:cs="Times New Roman"/>
          <w:b/>
          <w:color w:val="000000"/>
          <w:sz w:val="28"/>
          <w:szCs w:val="28"/>
          <w:lang w:eastAsia="ru-RU"/>
        </w:rPr>
      </w:pPr>
      <w:r w:rsidRPr="001F0982">
        <w:rPr>
          <w:rFonts w:ascii="Times New Roman" w:eastAsia="Times New Roman" w:hAnsi="Times New Roman" w:cs="Times New Roman"/>
          <w:b/>
          <w:color w:val="000000"/>
          <w:sz w:val="28"/>
          <w:szCs w:val="28"/>
          <w:lang w:eastAsia="ru-RU"/>
        </w:rPr>
        <w:t>9. Якщо міжнародним договором, укладеним Україною, встановлено інші правила, ніж ті, що містяться у законодавстві України про транспорт, то застосовуються правила:</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themeColor="text1"/>
          <w:sz w:val="28"/>
          <w:szCs w:val="28"/>
          <w:lang w:eastAsia="ru-RU"/>
        </w:rPr>
      </w:pPr>
      <w:r w:rsidRPr="001F0982">
        <w:rPr>
          <w:rFonts w:ascii="Times New Roman" w:eastAsia="Times New Roman" w:hAnsi="Times New Roman" w:cs="Times New Roman"/>
          <w:color w:val="000000" w:themeColor="text1"/>
          <w:sz w:val="28"/>
          <w:szCs w:val="28"/>
          <w:lang w:eastAsia="ru-RU"/>
        </w:rPr>
        <w:t xml:space="preserve">1. </w:t>
      </w:r>
      <w:r w:rsidR="00F9650F" w:rsidRPr="001F0982">
        <w:rPr>
          <w:rFonts w:ascii="Times New Roman" w:eastAsia="Times New Roman" w:hAnsi="Times New Roman" w:cs="Times New Roman"/>
          <w:color w:val="000000" w:themeColor="text1"/>
          <w:sz w:val="28"/>
          <w:szCs w:val="28"/>
          <w:lang w:eastAsia="ru-RU"/>
        </w:rPr>
        <w:t xml:space="preserve">Відповідного </w:t>
      </w:r>
      <w:r w:rsidRPr="001F0982">
        <w:rPr>
          <w:rFonts w:ascii="Times New Roman" w:eastAsia="Times New Roman" w:hAnsi="Times New Roman" w:cs="Times New Roman"/>
          <w:color w:val="000000" w:themeColor="text1"/>
          <w:sz w:val="28"/>
          <w:szCs w:val="28"/>
          <w:lang w:eastAsia="ru-RU"/>
        </w:rPr>
        <w:t>міжнародного договору</w:t>
      </w:r>
      <w:r w:rsidR="005629BB">
        <w:rPr>
          <w:rFonts w:ascii="Times New Roman" w:eastAsia="Times New Roman" w:hAnsi="Times New Roman" w:cs="Times New Roman"/>
          <w:color w:val="000000" w:themeColor="text1"/>
          <w:sz w:val="28"/>
          <w:szCs w:val="28"/>
          <w:lang w:eastAsia="ru-RU"/>
        </w:rPr>
        <w:t>.</w:t>
      </w:r>
      <w:r w:rsidRPr="001F0982">
        <w:rPr>
          <w:rFonts w:ascii="Times New Roman" w:eastAsia="Times New Roman" w:hAnsi="Times New Roman" w:cs="Times New Roman"/>
          <w:color w:val="000000" w:themeColor="text1"/>
          <w:sz w:val="28"/>
          <w:szCs w:val="28"/>
          <w:lang w:eastAsia="ru-RU"/>
        </w:rPr>
        <w:t xml:space="preserve"> </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2. </w:t>
      </w:r>
      <w:r w:rsidR="00F9650F" w:rsidRPr="001F0982">
        <w:rPr>
          <w:rFonts w:ascii="Times New Roman" w:eastAsia="Times New Roman" w:hAnsi="Times New Roman" w:cs="Times New Roman"/>
          <w:color w:val="000000"/>
          <w:sz w:val="28"/>
          <w:szCs w:val="28"/>
          <w:lang w:eastAsia="ru-RU"/>
        </w:rPr>
        <w:t xml:space="preserve">Виключно </w:t>
      </w:r>
      <w:r w:rsidRPr="001F0982">
        <w:rPr>
          <w:rFonts w:ascii="Times New Roman" w:eastAsia="Times New Roman" w:hAnsi="Times New Roman" w:cs="Times New Roman"/>
          <w:color w:val="000000"/>
          <w:sz w:val="28"/>
          <w:szCs w:val="28"/>
          <w:lang w:eastAsia="ru-RU"/>
        </w:rPr>
        <w:t>законодавства України</w:t>
      </w:r>
      <w:r w:rsidR="005629BB">
        <w:rPr>
          <w:rFonts w:ascii="Times New Roman" w:eastAsia="Times New Roman" w:hAnsi="Times New Roman" w:cs="Times New Roman"/>
          <w:color w:val="000000"/>
          <w:sz w:val="28"/>
          <w:szCs w:val="28"/>
          <w:lang w:eastAsia="ru-RU"/>
        </w:rPr>
        <w:t>.</w:t>
      </w:r>
    </w:p>
    <w:p w:rsidR="00983467" w:rsidRPr="001F0982" w:rsidRDefault="00F9650F" w:rsidP="00F9650F">
      <w:pPr>
        <w:pStyle w:val="a7"/>
        <w:tabs>
          <w:tab w:val="left" w:pos="993"/>
        </w:tabs>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r w:rsidRPr="001F0982">
        <w:rPr>
          <w:rFonts w:ascii="Times New Roman" w:eastAsia="Times New Roman" w:hAnsi="Times New Roman" w:cs="Times New Roman"/>
          <w:color w:val="000000"/>
          <w:sz w:val="28"/>
          <w:szCs w:val="28"/>
          <w:lang w:eastAsia="ru-RU"/>
        </w:rPr>
        <w:t xml:space="preserve">Привілей </w:t>
      </w:r>
      <w:r w:rsidR="00983467" w:rsidRPr="001F0982">
        <w:rPr>
          <w:rFonts w:ascii="Times New Roman" w:eastAsia="Times New Roman" w:hAnsi="Times New Roman" w:cs="Times New Roman"/>
          <w:color w:val="000000"/>
          <w:sz w:val="28"/>
          <w:szCs w:val="28"/>
          <w:lang w:eastAsia="ru-RU"/>
        </w:rPr>
        <w:t>надається нормам законодавства України, але не допускається звуження правил міжнародного договору</w:t>
      </w:r>
      <w:r w:rsidR="005629BB">
        <w:rPr>
          <w:rFonts w:ascii="Times New Roman" w:eastAsia="Times New Roman" w:hAnsi="Times New Roman" w:cs="Times New Roman"/>
          <w:color w:val="000000"/>
          <w:sz w:val="28"/>
          <w:szCs w:val="28"/>
          <w:lang w:eastAsia="ru-RU"/>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 xml:space="preserve">4. </w:t>
      </w:r>
      <w:r w:rsidR="00F9650F" w:rsidRPr="001F0982">
        <w:rPr>
          <w:rFonts w:ascii="Times New Roman" w:eastAsia="Times New Roman" w:hAnsi="Times New Roman" w:cs="Times New Roman"/>
          <w:color w:val="000000"/>
          <w:sz w:val="28"/>
          <w:szCs w:val="28"/>
          <w:lang w:eastAsia="ru-RU"/>
        </w:rPr>
        <w:t xml:space="preserve">Всі </w:t>
      </w:r>
      <w:r w:rsidRPr="001F0982">
        <w:rPr>
          <w:rFonts w:ascii="Times New Roman" w:eastAsia="Times New Roman" w:hAnsi="Times New Roman" w:cs="Times New Roman"/>
          <w:color w:val="000000"/>
          <w:sz w:val="28"/>
          <w:szCs w:val="28"/>
          <w:lang w:eastAsia="ru-RU"/>
        </w:rPr>
        <w:t>відповіді правильні в залежності від умов договорів.</w:t>
      </w:r>
    </w:p>
    <w:p w:rsidR="00983467" w:rsidRPr="001F0982" w:rsidRDefault="00983467" w:rsidP="00983467">
      <w:pPr>
        <w:pStyle w:val="a7"/>
        <w:jc w:val="both"/>
        <w:rPr>
          <w:rFonts w:ascii="Times New Roman" w:eastAsia="Times New Roman" w:hAnsi="Times New Roman" w:cs="Times New Roman"/>
          <w:color w:val="000000"/>
          <w:sz w:val="28"/>
          <w:szCs w:val="28"/>
          <w:lang w:eastAsia="ru-RU"/>
        </w:rPr>
      </w:pPr>
    </w:p>
    <w:p w:rsidR="00983467" w:rsidRPr="001F0982" w:rsidRDefault="00983467" w:rsidP="00983467">
      <w:pPr>
        <w:pStyle w:val="a7"/>
        <w:jc w:val="both"/>
        <w:rPr>
          <w:rFonts w:ascii="Times New Roman" w:eastAsia="Times New Roman" w:hAnsi="Times New Roman" w:cs="Times New Roman"/>
          <w:b/>
          <w:color w:val="000000"/>
          <w:sz w:val="28"/>
          <w:szCs w:val="28"/>
          <w:lang w:eastAsia="ru-RU"/>
        </w:rPr>
      </w:pPr>
      <w:r w:rsidRPr="001F0982">
        <w:rPr>
          <w:rFonts w:ascii="Times New Roman" w:eastAsia="Times New Roman" w:hAnsi="Times New Roman" w:cs="Times New Roman"/>
          <w:b/>
          <w:color w:val="000000"/>
          <w:sz w:val="28"/>
          <w:szCs w:val="28"/>
          <w:lang w:eastAsia="ru-RU"/>
        </w:rPr>
        <w:t>10. Ким формується державна політика з питань транспорту в Україні?</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1. Президентом України</w:t>
      </w:r>
      <w:r w:rsidR="005629BB">
        <w:rPr>
          <w:rFonts w:ascii="Times New Roman" w:eastAsia="Times New Roman" w:hAnsi="Times New Roman" w:cs="Times New Roman"/>
          <w:color w:val="000000"/>
          <w:sz w:val="28"/>
          <w:szCs w:val="28"/>
          <w:lang w:eastAsia="ru-RU"/>
        </w:rPr>
        <w:t>.</w:t>
      </w:r>
    </w:p>
    <w:p w:rsidR="00983467" w:rsidRPr="001F0982" w:rsidRDefault="00983467" w:rsidP="000E34C7">
      <w:pPr>
        <w:pStyle w:val="a7"/>
        <w:tabs>
          <w:tab w:val="left" w:pos="993"/>
        </w:tabs>
        <w:ind w:firstLine="708"/>
        <w:jc w:val="both"/>
        <w:rPr>
          <w:rFonts w:ascii="Times New Roman" w:eastAsia="Times New Roman" w:hAnsi="Times New Roman" w:cs="Times New Roman"/>
          <w:color w:val="000000"/>
          <w:sz w:val="28"/>
          <w:szCs w:val="28"/>
          <w:lang w:eastAsia="ru-RU"/>
        </w:rPr>
      </w:pPr>
      <w:r w:rsidRPr="001F0982">
        <w:rPr>
          <w:rFonts w:ascii="Times New Roman" w:eastAsia="Times New Roman" w:hAnsi="Times New Roman" w:cs="Times New Roman"/>
          <w:color w:val="000000"/>
          <w:sz w:val="28"/>
          <w:szCs w:val="28"/>
          <w:lang w:eastAsia="ru-RU"/>
        </w:rPr>
        <w:t>2. Кабінетом Міністрів України</w:t>
      </w:r>
      <w:r w:rsidR="005629BB">
        <w:rPr>
          <w:rFonts w:ascii="Times New Roman" w:eastAsia="Times New Roman" w:hAnsi="Times New Roman" w:cs="Times New Roman"/>
          <w:color w:val="000000"/>
          <w:sz w:val="28"/>
          <w:szCs w:val="28"/>
          <w:lang w:eastAsia="ru-RU"/>
        </w:rPr>
        <w:t>.</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3. </w:t>
      </w:r>
      <w:r w:rsidR="00F9650F" w:rsidRPr="001F0982">
        <w:rPr>
          <w:rFonts w:ascii="Times New Roman" w:eastAsia="Times New Roman" w:hAnsi="Times New Roman" w:cs="Times New Roman"/>
          <w:color w:val="000000" w:themeColor="text1"/>
          <w:sz w:val="28"/>
          <w:szCs w:val="28"/>
          <w:lang w:eastAsia="ru-RU"/>
        </w:rPr>
        <w:t xml:space="preserve">Центральним </w:t>
      </w:r>
      <w:r w:rsidRPr="001F0982">
        <w:rPr>
          <w:rFonts w:ascii="Times New Roman" w:eastAsia="Times New Roman" w:hAnsi="Times New Roman" w:cs="Times New Roman"/>
          <w:color w:val="000000" w:themeColor="text1"/>
          <w:sz w:val="28"/>
          <w:szCs w:val="28"/>
          <w:lang w:eastAsia="ru-RU"/>
        </w:rPr>
        <w:t>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983467" w:rsidRPr="001F0982" w:rsidRDefault="00983467" w:rsidP="000E34C7">
      <w:pPr>
        <w:pStyle w:val="a7"/>
        <w:tabs>
          <w:tab w:val="left" w:pos="993"/>
        </w:tabs>
        <w:ind w:firstLine="708"/>
        <w:jc w:val="both"/>
        <w:rPr>
          <w:rFonts w:ascii="Times New Roman" w:hAnsi="Times New Roman" w:cs="Times New Roman"/>
          <w:color w:val="000000"/>
          <w:sz w:val="28"/>
          <w:szCs w:val="28"/>
          <w:shd w:val="clear" w:color="auto" w:fill="FFFFFF"/>
        </w:rPr>
      </w:pPr>
      <w:r w:rsidRPr="001F0982">
        <w:rPr>
          <w:rFonts w:ascii="Times New Roman" w:eastAsia="Times New Roman" w:hAnsi="Times New Roman" w:cs="Times New Roman"/>
          <w:sz w:val="28"/>
          <w:szCs w:val="28"/>
          <w:lang w:eastAsia="ru-RU"/>
        </w:rPr>
        <w:t xml:space="preserve">4. </w:t>
      </w:r>
      <w:r w:rsidRPr="001F0982">
        <w:rPr>
          <w:rFonts w:ascii="Times New Roman" w:hAnsi="Times New Roman" w:cs="Times New Roman"/>
          <w:sz w:val="28"/>
          <w:szCs w:val="28"/>
          <w:shd w:val="clear" w:color="auto" w:fill="FFFFFF"/>
        </w:rPr>
        <w:t>Комітет Верховної Ради України з питань транспорту.</w:t>
      </w:r>
    </w:p>
    <w:p w:rsidR="00983467" w:rsidRPr="001F0982" w:rsidRDefault="00983467" w:rsidP="00983467">
      <w:pPr>
        <w:pStyle w:val="a7"/>
        <w:jc w:val="both"/>
        <w:rPr>
          <w:rFonts w:ascii="Times New Roman" w:eastAsia="Times New Roman" w:hAnsi="Times New Roman" w:cs="Times New Roman"/>
          <w:sz w:val="28"/>
          <w:szCs w:val="28"/>
          <w:lang w:eastAsia="ru-RU"/>
        </w:rPr>
      </w:pPr>
    </w:p>
    <w:p w:rsidR="00983467" w:rsidRPr="001F0982" w:rsidRDefault="00983467" w:rsidP="00983467">
      <w:pPr>
        <w:pStyle w:val="a7"/>
        <w:jc w:val="both"/>
        <w:rPr>
          <w:rFonts w:ascii="Times New Roman" w:eastAsia="Times New Roman" w:hAnsi="Times New Roman" w:cs="Times New Roman"/>
          <w:b/>
          <w:sz w:val="28"/>
          <w:szCs w:val="28"/>
          <w:lang w:eastAsia="ru-RU"/>
        </w:rPr>
      </w:pPr>
      <w:r w:rsidRPr="001F0982">
        <w:rPr>
          <w:rFonts w:ascii="Times New Roman" w:eastAsia="Times New Roman" w:hAnsi="Times New Roman" w:cs="Times New Roman"/>
          <w:b/>
          <w:sz w:val="28"/>
          <w:szCs w:val="28"/>
          <w:lang w:eastAsia="ru-RU"/>
        </w:rPr>
        <w:t>11. Хто забезпечує міжнародне співробітництво в транспортній галузі України?</w:t>
      </w:r>
    </w:p>
    <w:p w:rsidR="00983467" w:rsidRPr="001F0982" w:rsidRDefault="00983467" w:rsidP="000E34C7">
      <w:pPr>
        <w:pStyle w:val="a7"/>
        <w:tabs>
          <w:tab w:val="left" w:pos="993"/>
        </w:tabs>
        <w:ind w:firstLine="708"/>
        <w:jc w:val="both"/>
        <w:rPr>
          <w:rFonts w:ascii="Times New Roman" w:eastAsia="Times New Roman" w:hAnsi="Times New Roman" w:cs="Times New Roman"/>
          <w:sz w:val="28"/>
          <w:szCs w:val="28"/>
          <w:lang w:eastAsia="ru-RU"/>
        </w:rPr>
      </w:pPr>
      <w:r w:rsidRPr="001F0982">
        <w:rPr>
          <w:rFonts w:ascii="Times New Roman" w:eastAsia="Times New Roman" w:hAnsi="Times New Roman" w:cs="Times New Roman"/>
          <w:sz w:val="28"/>
          <w:szCs w:val="28"/>
          <w:lang w:eastAsia="ru-RU"/>
        </w:rPr>
        <w:lastRenderedPageBreak/>
        <w:t>1. Кабінет Міністрів України</w:t>
      </w:r>
      <w:r w:rsidR="005629BB">
        <w:rPr>
          <w:rFonts w:ascii="Times New Roman" w:eastAsia="Times New Roman" w:hAnsi="Times New Roman" w:cs="Times New Roman"/>
          <w:sz w:val="28"/>
          <w:szCs w:val="28"/>
          <w:lang w:eastAsia="ru-RU"/>
        </w:rPr>
        <w:t>.</w:t>
      </w:r>
    </w:p>
    <w:p w:rsidR="00983467" w:rsidRPr="001F0982" w:rsidRDefault="00983467" w:rsidP="000E34C7">
      <w:pPr>
        <w:pStyle w:val="a7"/>
        <w:tabs>
          <w:tab w:val="left" w:pos="993"/>
        </w:tabs>
        <w:ind w:firstLine="708"/>
        <w:jc w:val="both"/>
        <w:rPr>
          <w:rFonts w:ascii="Times New Roman" w:eastAsia="Times New Roman" w:hAnsi="Times New Roman" w:cs="Times New Roman"/>
          <w:sz w:val="28"/>
          <w:szCs w:val="28"/>
          <w:lang w:eastAsia="ru-RU"/>
        </w:rPr>
      </w:pPr>
      <w:r w:rsidRPr="001F0982">
        <w:rPr>
          <w:rFonts w:ascii="Times New Roman" w:eastAsia="Times New Roman" w:hAnsi="Times New Roman" w:cs="Times New Roman"/>
          <w:sz w:val="28"/>
          <w:szCs w:val="28"/>
          <w:lang w:eastAsia="ru-RU"/>
        </w:rPr>
        <w:t>2. Міністерство закордонних срав України</w:t>
      </w:r>
      <w:r w:rsidR="005629BB">
        <w:rPr>
          <w:rFonts w:ascii="Times New Roman" w:eastAsia="Times New Roman" w:hAnsi="Times New Roman" w:cs="Times New Roman"/>
          <w:sz w:val="28"/>
          <w:szCs w:val="28"/>
          <w:lang w:eastAsia="ru-RU"/>
        </w:rPr>
        <w:t>.</w:t>
      </w:r>
    </w:p>
    <w:p w:rsidR="00983467" w:rsidRPr="001F0982" w:rsidRDefault="00983467" w:rsidP="000E34C7">
      <w:pPr>
        <w:pStyle w:val="a7"/>
        <w:tabs>
          <w:tab w:val="left" w:pos="993"/>
        </w:tabs>
        <w:ind w:firstLine="708"/>
        <w:jc w:val="both"/>
        <w:rPr>
          <w:rFonts w:ascii="Times New Roman" w:hAnsi="Times New Roman" w:cs="Times New Roman"/>
          <w:color w:val="000000" w:themeColor="text1"/>
          <w:sz w:val="28"/>
          <w:szCs w:val="28"/>
          <w:shd w:val="clear" w:color="auto" w:fill="FFFFFF"/>
        </w:rPr>
      </w:pPr>
      <w:r w:rsidRPr="001F0982">
        <w:rPr>
          <w:rFonts w:ascii="Times New Roman" w:hAnsi="Times New Roman" w:cs="Times New Roman"/>
          <w:color w:val="000000" w:themeColor="text1"/>
          <w:sz w:val="28"/>
          <w:szCs w:val="28"/>
          <w:shd w:val="clear" w:color="auto" w:fill="FFFFFF"/>
        </w:rPr>
        <w:t xml:space="preserve">3. </w:t>
      </w:r>
      <w:r w:rsidR="00F9650F" w:rsidRPr="001F0982">
        <w:rPr>
          <w:rFonts w:ascii="Times New Roman" w:eastAsia="Times New Roman" w:hAnsi="Times New Roman" w:cs="Times New Roman"/>
          <w:color w:val="000000" w:themeColor="text1"/>
          <w:sz w:val="28"/>
          <w:szCs w:val="28"/>
          <w:lang w:eastAsia="ru-RU"/>
        </w:rPr>
        <w:t xml:space="preserve">Центральним </w:t>
      </w:r>
      <w:r w:rsidRPr="001F0982">
        <w:rPr>
          <w:rFonts w:ascii="Times New Roman" w:eastAsia="Times New Roman" w:hAnsi="Times New Roman" w:cs="Times New Roman"/>
          <w:color w:val="000000" w:themeColor="text1"/>
          <w:sz w:val="28"/>
          <w:szCs w:val="28"/>
          <w:lang w:eastAsia="ru-RU"/>
        </w:rPr>
        <w:t>органом виконавчої влади, що забезпечує формування та реалізує державну політику у сфері транспорту, дорожнього господарства, туризму та інфраструктури</w:t>
      </w:r>
      <w:r w:rsidR="005629BB">
        <w:rPr>
          <w:rFonts w:ascii="Times New Roman" w:hAnsi="Times New Roman" w:cs="Times New Roman"/>
          <w:color w:val="000000" w:themeColor="text1"/>
          <w:sz w:val="28"/>
          <w:szCs w:val="28"/>
          <w:shd w:val="clear" w:color="auto" w:fill="FFFFFF"/>
        </w:rPr>
        <w:t>.</w:t>
      </w:r>
      <w:r w:rsidRPr="001F0982">
        <w:rPr>
          <w:rFonts w:ascii="Times New Roman" w:hAnsi="Times New Roman" w:cs="Times New Roman"/>
          <w:color w:val="000000" w:themeColor="text1"/>
          <w:sz w:val="28"/>
          <w:szCs w:val="28"/>
          <w:shd w:val="clear" w:color="auto" w:fill="FFFFFF"/>
        </w:rPr>
        <w:t xml:space="preserve"> </w:t>
      </w:r>
    </w:p>
    <w:p w:rsidR="00983467" w:rsidRPr="001F0982" w:rsidRDefault="00983467" w:rsidP="000E34C7">
      <w:pPr>
        <w:pStyle w:val="a7"/>
        <w:tabs>
          <w:tab w:val="left" w:pos="993"/>
        </w:tabs>
        <w:ind w:firstLine="708"/>
        <w:jc w:val="both"/>
        <w:rPr>
          <w:rFonts w:ascii="Times New Roman" w:hAnsi="Times New Roman" w:cs="Times New Roman"/>
          <w:sz w:val="28"/>
          <w:szCs w:val="28"/>
          <w:shd w:val="clear" w:color="auto" w:fill="FFFFFF"/>
        </w:rPr>
      </w:pPr>
      <w:r w:rsidRPr="001F0982">
        <w:rPr>
          <w:rFonts w:ascii="Times New Roman" w:hAnsi="Times New Roman" w:cs="Times New Roman"/>
          <w:sz w:val="28"/>
          <w:szCs w:val="28"/>
          <w:shd w:val="clear" w:color="auto" w:fill="FFFFFF"/>
        </w:rPr>
        <w:t>4. Президент України.</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b/>
          <w:sz w:val="28"/>
          <w:szCs w:val="28"/>
        </w:rPr>
      </w:pPr>
      <w:r w:rsidRPr="001F0982">
        <w:rPr>
          <w:b/>
          <w:sz w:val="28"/>
          <w:szCs w:val="28"/>
        </w:rPr>
        <w:t xml:space="preserve">12. Який орган розробляє профілактичні заходи щодо запобігання виникненню катастроф, аварій, дорожньо-транспортних пригод на автомобільному, міському електричному, залізничному транспорті та контролює їх виконання </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Вантажовідправник</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Перевізник</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3. Державна служба України з безпеки на транспорті</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4. Міністерство інфраструктури України.</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b/>
          <w:sz w:val="28"/>
          <w:szCs w:val="28"/>
        </w:rPr>
      </w:pPr>
      <w:r w:rsidRPr="001F0982">
        <w:rPr>
          <w:b/>
          <w:sz w:val="28"/>
          <w:szCs w:val="28"/>
          <w:shd w:val="clear" w:color="auto" w:fill="FFFFFF"/>
        </w:rPr>
        <w:t>13.</w:t>
      </w:r>
      <w:r w:rsidRPr="001F0982">
        <w:rPr>
          <w:sz w:val="28"/>
          <w:szCs w:val="28"/>
          <w:shd w:val="clear" w:color="auto" w:fill="FFFFFF"/>
        </w:rPr>
        <w:t xml:space="preserve"> </w:t>
      </w:r>
      <w:r w:rsidRPr="001F0982">
        <w:rPr>
          <w:b/>
          <w:sz w:val="28"/>
          <w:szCs w:val="28"/>
        </w:rPr>
        <w:t>Який орган проводить технічне розслідування дорожньо-транспортних пригод, катастроф, аварій, подій на автомобільному транспорті:</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Вантажовідправник</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Перевізник</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4. Державна служба України з безпеки на транспорті</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5. Національна поліція.</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b/>
          <w:sz w:val="28"/>
          <w:szCs w:val="28"/>
        </w:rPr>
      </w:pPr>
      <w:r w:rsidRPr="001F0982">
        <w:rPr>
          <w:b/>
          <w:sz w:val="28"/>
          <w:szCs w:val="28"/>
          <w:shd w:val="clear" w:color="auto" w:fill="FFFFFF"/>
        </w:rPr>
        <w:t xml:space="preserve">14. </w:t>
      </w:r>
      <w:r w:rsidRPr="001F0982">
        <w:rPr>
          <w:b/>
          <w:sz w:val="28"/>
          <w:szCs w:val="28"/>
        </w:rPr>
        <w:t>Відшкодування збитків від безплатних перевезень пільгових категорій громадян регулюється нормативними актами:</w:t>
      </w:r>
    </w:p>
    <w:p w:rsidR="00983467" w:rsidRPr="001F0982" w:rsidRDefault="00983467" w:rsidP="000E34C7">
      <w:pPr>
        <w:tabs>
          <w:tab w:val="left" w:pos="993"/>
        </w:tabs>
        <w:ind w:firstLine="708"/>
        <w:jc w:val="both"/>
        <w:rPr>
          <w:sz w:val="28"/>
          <w:szCs w:val="28"/>
        </w:rPr>
      </w:pPr>
      <w:r w:rsidRPr="001F0982">
        <w:rPr>
          <w:sz w:val="28"/>
          <w:szCs w:val="28"/>
        </w:rPr>
        <w:t>1. Президента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2. Верховної Ради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3. Кабінету Міністрів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w:t>
      </w:r>
      <w:r w:rsidR="00F9650F" w:rsidRPr="001F0982">
        <w:rPr>
          <w:sz w:val="28"/>
          <w:szCs w:val="28"/>
        </w:rPr>
        <w:t xml:space="preserve">Місцевих </w:t>
      </w:r>
      <w:r w:rsidRPr="001F0982">
        <w:rPr>
          <w:sz w:val="28"/>
          <w:szCs w:val="28"/>
        </w:rPr>
        <w:t>органів виконавчої влади.</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b/>
          <w:sz w:val="28"/>
          <w:szCs w:val="28"/>
        </w:rPr>
      </w:pPr>
      <w:r w:rsidRPr="001F0982">
        <w:rPr>
          <w:b/>
          <w:sz w:val="28"/>
          <w:szCs w:val="28"/>
          <w:shd w:val="clear" w:color="auto" w:fill="FFFFFF"/>
        </w:rPr>
        <w:t>15.</w:t>
      </w:r>
      <w:r w:rsidRPr="001F0982">
        <w:rPr>
          <w:sz w:val="28"/>
          <w:szCs w:val="28"/>
          <w:shd w:val="clear" w:color="auto" w:fill="FFFFFF"/>
        </w:rPr>
        <w:t xml:space="preserve"> </w:t>
      </w:r>
      <w:r w:rsidRPr="001F0982">
        <w:rPr>
          <w:b/>
          <w:sz w:val="28"/>
          <w:szCs w:val="28"/>
        </w:rPr>
        <w:t>Який орган затверджує перелік вантажів, що підлягають спеціальній охороні та супроводу?</w:t>
      </w:r>
    </w:p>
    <w:p w:rsidR="00983467" w:rsidRPr="001F0982" w:rsidRDefault="00983467" w:rsidP="000E34C7">
      <w:pPr>
        <w:tabs>
          <w:tab w:val="left" w:pos="993"/>
        </w:tabs>
        <w:ind w:firstLine="708"/>
        <w:jc w:val="both"/>
        <w:rPr>
          <w:sz w:val="28"/>
          <w:szCs w:val="28"/>
        </w:rPr>
      </w:pPr>
      <w:r w:rsidRPr="001F0982">
        <w:rPr>
          <w:sz w:val="28"/>
          <w:szCs w:val="28"/>
        </w:rPr>
        <w:t>1. Кабінет Міністрів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2. Міністерство інфраструктури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3. МВС</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4. Національна поліція.</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sz w:val="28"/>
          <w:szCs w:val="28"/>
        </w:rPr>
      </w:pPr>
      <w:r w:rsidRPr="001F0982">
        <w:rPr>
          <w:b/>
          <w:sz w:val="28"/>
          <w:szCs w:val="28"/>
          <w:shd w:val="clear" w:color="auto" w:fill="FFFFFF"/>
        </w:rPr>
        <w:t xml:space="preserve">16. </w:t>
      </w:r>
      <w:r w:rsidRPr="001F0982">
        <w:rPr>
          <w:b/>
          <w:sz w:val="28"/>
          <w:szCs w:val="28"/>
        </w:rPr>
        <w:t>Охорона та супровід небезпечних і цінних вантажів за переліком, затвердженим Кабінетом Міністрів України, забезпечуються</w:t>
      </w:r>
      <w:r w:rsidRPr="001F0982">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 xml:space="preserve">Відправниками </w:t>
      </w:r>
      <w:r w:rsidRPr="001F0982">
        <w:rPr>
          <w:sz w:val="28"/>
          <w:szCs w:val="28"/>
        </w:rPr>
        <w:t>або одержувачами вантажів протягом усього шляху руху</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Перевізником</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3. Національною поліцією</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w:t>
      </w:r>
      <w:r w:rsidR="00F9650F" w:rsidRPr="001F0982">
        <w:rPr>
          <w:sz w:val="28"/>
          <w:szCs w:val="28"/>
        </w:rPr>
        <w:t xml:space="preserve">Усі </w:t>
      </w:r>
      <w:r w:rsidRPr="001F0982">
        <w:rPr>
          <w:sz w:val="28"/>
          <w:szCs w:val="28"/>
        </w:rPr>
        <w:t>відповіді вірні.</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b/>
          <w:sz w:val="28"/>
          <w:szCs w:val="28"/>
        </w:rPr>
      </w:pPr>
      <w:r w:rsidRPr="001F0982">
        <w:rPr>
          <w:b/>
          <w:sz w:val="28"/>
          <w:szCs w:val="28"/>
        </w:rPr>
        <w:t>17. Збитки,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 відшкодовуються:</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 xml:space="preserve">Транспортним </w:t>
      </w:r>
      <w:r w:rsidRPr="001F0982">
        <w:rPr>
          <w:sz w:val="28"/>
          <w:szCs w:val="28"/>
        </w:rPr>
        <w:t>підприємствам, установам і організаціям винними особами у встановленому законом порядку</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 xml:space="preserve">З </w:t>
      </w:r>
      <w:r w:rsidRPr="001F0982">
        <w:rPr>
          <w:sz w:val="28"/>
          <w:szCs w:val="28"/>
        </w:rPr>
        <w:t>державного бюджету</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3. </w:t>
      </w:r>
      <w:r w:rsidR="00F9650F" w:rsidRPr="001F0982">
        <w:rPr>
          <w:sz w:val="28"/>
          <w:szCs w:val="28"/>
        </w:rPr>
        <w:t xml:space="preserve">Страховими </w:t>
      </w:r>
      <w:r w:rsidRPr="001F0982">
        <w:rPr>
          <w:sz w:val="28"/>
          <w:szCs w:val="28"/>
        </w:rPr>
        <w:t>організаціями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w:t>
      </w:r>
      <w:r w:rsidR="00F9650F" w:rsidRPr="001F0982">
        <w:rPr>
          <w:sz w:val="28"/>
          <w:szCs w:val="28"/>
        </w:rPr>
        <w:t xml:space="preserve">З </w:t>
      </w:r>
      <w:r w:rsidRPr="001F0982">
        <w:rPr>
          <w:sz w:val="28"/>
          <w:szCs w:val="28"/>
        </w:rPr>
        <w:t>фонду відшкодування збитків, заподіяні транспорту внаслідок навмисного блокування транспортних комунікацій та інших незаконних дій, спрямованих на порушення безперешкодної та безперервної роботи транспортних засобів.</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sz w:val="28"/>
          <w:szCs w:val="28"/>
        </w:rPr>
      </w:pPr>
      <w:r w:rsidRPr="001F0982">
        <w:rPr>
          <w:b/>
          <w:sz w:val="28"/>
          <w:szCs w:val="28"/>
          <w:shd w:val="clear" w:color="auto" w:fill="FFFFFF"/>
        </w:rPr>
        <w:t>18.</w:t>
      </w:r>
      <w:r w:rsidRPr="001F0982">
        <w:rPr>
          <w:sz w:val="28"/>
          <w:szCs w:val="28"/>
          <w:shd w:val="clear" w:color="auto" w:fill="FFFFFF"/>
        </w:rPr>
        <w:t xml:space="preserve"> </w:t>
      </w:r>
      <w:r w:rsidRPr="001F0982">
        <w:rPr>
          <w:b/>
          <w:sz w:val="28"/>
          <w:szCs w:val="28"/>
        </w:rPr>
        <w:t>Державний нагляд (контроль) за діяльністю суб’єктів господарювання, що здійснюють перевезення пасажирів і вантажів (у тому числі небезпечних), юридичних та фізичних осіб проводиться шляхом:</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Планових</w:t>
      </w:r>
      <w:r w:rsidRPr="001F0982">
        <w:rPr>
          <w:sz w:val="28"/>
          <w:szCs w:val="28"/>
        </w:rPr>
        <w:t>, позапланових ревізій</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Планових</w:t>
      </w:r>
      <w:r w:rsidRPr="001F0982">
        <w:rPr>
          <w:sz w:val="28"/>
          <w:szCs w:val="28"/>
        </w:rPr>
        <w:t>, позапланових оглядів</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3. </w:t>
      </w:r>
      <w:r w:rsidR="00F9650F" w:rsidRPr="001F0982">
        <w:rPr>
          <w:sz w:val="28"/>
          <w:szCs w:val="28"/>
        </w:rPr>
        <w:t>Планових</w:t>
      </w:r>
      <w:r w:rsidRPr="001F0982">
        <w:rPr>
          <w:sz w:val="28"/>
          <w:szCs w:val="28"/>
        </w:rPr>
        <w:t>, позапланових, рейдових перевірок (перевірка на дорозі)</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w:t>
      </w:r>
      <w:r w:rsidR="00F9650F" w:rsidRPr="001F0982">
        <w:rPr>
          <w:sz w:val="28"/>
          <w:szCs w:val="28"/>
        </w:rPr>
        <w:t>Планових</w:t>
      </w:r>
      <w:r w:rsidRPr="001F0982">
        <w:rPr>
          <w:sz w:val="28"/>
          <w:szCs w:val="28"/>
        </w:rPr>
        <w:t xml:space="preserve">, позапланових перевірок. </w:t>
      </w:r>
    </w:p>
    <w:p w:rsidR="00983467" w:rsidRPr="001F0982" w:rsidRDefault="00983467" w:rsidP="00983467">
      <w:pPr>
        <w:pStyle w:val="a7"/>
        <w:jc w:val="both"/>
        <w:rPr>
          <w:rFonts w:ascii="Times New Roman" w:hAnsi="Times New Roman" w:cs="Times New Roman"/>
          <w:sz w:val="28"/>
          <w:szCs w:val="28"/>
          <w:shd w:val="clear" w:color="auto" w:fill="FFFFFF"/>
        </w:rPr>
      </w:pPr>
    </w:p>
    <w:p w:rsidR="00983467" w:rsidRPr="001F0982" w:rsidRDefault="00983467" w:rsidP="00983467">
      <w:pPr>
        <w:jc w:val="both"/>
        <w:rPr>
          <w:b/>
          <w:sz w:val="28"/>
          <w:szCs w:val="28"/>
        </w:rPr>
      </w:pPr>
      <w:r w:rsidRPr="001F0982">
        <w:rPr>
          <w:b/>
          <w:sz w:val="28"/>
          <w:szCs w:val="28"/>
          <w:shd w:val="clear" w:color="auto" w:fill="FFFFFF"/>
        </w:rPr>
        <w:t xml:space="preserve">19. </w:t>
      </w:r>
      <w:r w:rsidRPr="001F0982">
        <w:rPr>
          <w:b/>
          <w:sz w:val="28"/>
          <w:szCs w:val="28"/>
        </w:rPr>
        <w:t>Посадові особи центрального органу виконавчої влади, що забезпечує реалізацію державної політики у сфері безпеки на наземному транспорті, і центрального органу виконавчої влади, що забезпечує реалізацію державної політики у сфері безпеки на морському та річковому транспорті, мають право:</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 xml:space="preserve">Забороняти </w:t>
      </w:r>
      <w:r w:rsidRPr="001F0982">
        <w:rPr>
          <w:sz w:val="28"/>
          <w:szCs w:val="28"/>
        </w:rPr>
        <w:t>експлуатацію транспортних засобів (крім залізничного транспорту)</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 xml:space="preserve">Забороняти </w:t>
      </w:r>
      <w:r w:rsidRPr="001F0982">
        <w:rPr>
          <w:sz w:val="28"/>
          <w:szCs w:val="28"/>
        </w:rPr>
        <w:t>експлуатацію транспортних засобів (крім міського електричного транспорту)</w:t>
      </w:r>
      <w:r w:rsidR="005629BB">
        <w:rPr>
          <w:sz w:val="28"/>
          <w:szCs w:val="28"/>
        </w:rPr>
        <w:t>.</w:t>
      </w:r>
      <w:r w:rsidRPr="001F0982">
        <w:rPr>
          <w:sz w:val="28"/>
          <w:szCs w:val="28"/>
        </w:rPr>
        <w:t xml:space="preserve"> </w:t>
      </w:r>
    </w:p>
    <w:p w:rsidR="00983467" w:rsidRPr="001F0982" w:rsidRDefault="00983467" w:rsidP="000E34C7">
      <w:pPr>
        <w:tabs>
          <w:tab w:val="left" w:pos="993"/>
        </w:tabs>
        <w:ind w:firstLine="708"/>
        <w:jc w:val="both"/>
        <w:rPr>
          <w:sz w:val="28"/>
          <w:szCs w:val="28"/>
        </w:rPr>
      </w:pPr>
      <w:r w:rsidRPr="001F0982">
        <w:rPr>
          <w:sz w:val="28"/>
          <w:szCs w:val="28"/>
        </w:rPr>
        <w:t xml:space="preserve">3. </w:t>
      </w:r>
      <w:r w:rsidR="00F9650F" w:rsidRPr="001F0982">
        <w:rPr>
          <w:sz w:val="28"/>
          <w:szCs w:val="28"/>
        </w:rPr>
        <w:t xml:space="preserve">Забороняти </w:t>
      </w:r>
      <w:r w:rsidRPr="001F0982">
        <w:rPr>
          <w:sz w:val="28"/>
          <w:szCs w:val="28"/>
        </w:rPr>
        <w:t>експлуатацію транспортних засобів (крім автомобільного транспорту)</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w:t>
      </w:r>
      <w:r w:rsidR="00F9650F" w:rsidRPr="001F0982">
        <w:rPr>
          <w:sz w:val="28"/>
          <w:szCs w:val="28"/>
        </w:rPr>
        <w:t xml:space="preserve">Забороняти </w:t>
      </w:r>
      <w:r w:rsidRPr="001F0982">
        <w:rPr>
          <w:sz w:val="28"/>
          <w:szCs w:val="28"/>
        </w:rPr>
        <w:t>експлуатацію транспортних засобів (крім морського та річкового транспорту).</w:t>
      </w:r>
    </w:p>
    <w:p w:rsidR="00983467" w:rsidRPr="001F0982" w:rsidRDefault="00983467" w:rsidP="00983467">
      <w:pPr>
        <w:jc w:val="both"/>
        <w:rPr>
          <w:sz w:val="28"/>
          <w:szCs w:val="28"/>
        </w:rPr>
      </w:pPr>
    </w:p>
    <w:p w:rsidR="00983467" w:rsidRPr="001F0982" w:rsidRDefault="00983467" w:rsidP="000E5100">
      <w:pPr>
        <w:tabs>
          <w:tab w:val="left" w:pos="426"/>
        </w:tabs>
        <w:jc w:val="both"/>
        <w:rPr>
          <w:b/>
          <w:sz w:val="28"/>
          <w:szCs w:val="28"/>
        </w:rPr>
      </w:pPr>
      <w:r w:rsidRPr="001F0982">
        <w:rPr>
          <w:b/>
          <w:sz w:val="28"/>
          <w:szCs w:val="28"/>
        </w:rPr>
        <w:t>20.</w:t>
      </w:r>
      <w:r w:rsidRPr="001F0982">
        <w:rPr>
          <w:sz w:val="28"/>
          <w:szCs w:val="28"/>
        </w:rPr>
        <w:t xml:space="preserve"> </w:t>
      </w:r>
      <w:r w:rsidRPr="001F0982">
        <w:rPr>
          <w:b/>
          <w:sz w:val="28"/>
          <w:szCs w:val="28"/>
        </w:rPr>
        <w:t>Для проведення заходу державного нагляду (контролю) оформлюється:</w:t>
      </w:r>
    </w:p>
    <w:p w:rsidR="00983467" w:rsidRPr="001F0982" w:rsidRDefault="00983467" w:rsidP="000E34C7">
      <w:pPr>
        <w:tabs>
          <w:tab w:val="left" w:pos="993"/>
        </w:tabs>
        <w:ind w:firstLine="708"/>
        <w:jc w:val="both"/>
        <w:rPr>
          <w:sz w:val="28"/>
          <w:szCs w:val="28"/>
        </w:rPr>
      </w:pPr>
      <w:r w:rsidRPr="001F0982">
        <w:rPr>
          <w:sz w:val="28"/>
          <w:szCs w:val="28"/>
        </w:rPr>
        <w:t xml:space="preserve">1. </w:t>
      </w:r>
      <w:r w:rsidR="00F9650F" w:rsidRPr="001F0982">
        <w:rPr>
          <w:sz w:val="28"/>
          <w:szCs w:val="28"/>
        </w:rPr>
        <w:t xml:space="preserve">Наказ </w:t>
      </w:r>
      <w:r w:rsidRPr="001F0982">
        <w:rPr>
          <w:sz w:val="28"/>
          <w:szCs w:val="28"/>
        </w:rPr>
        <w:t>на перевірку</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2. </w:t>
      </w:r>
      <w:r w:rsidR="00F9650F" w:rsidRPr="001F0982">
        <w:rPr>
          <w:sz w:val="28"/>
          <w:szCs w:val="28"/>
        </w:rPr>
        <w:t xml:space="preserve">Посвідчення </w:t>
      </w:r>
      <w:r w:rsidRPr="001F0982">
        <w:rPr>
          <w:sz w:val="28"/>
          <w:szCs w:val="28"/>
        </w:rPr>
        <w:t>(направлення)</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3. </w:t>
      </w:r>
      <w:r w:rsidR="00F9650F" w:rsidRPr="001F0982">
        <w:rPr>
          <w:sz w:val="28"/>
          <w:szCs w:val="28"/>
        </w:rPr>
        <w:t xml:space="preserve">Розпорядження </w:t>
      </w:r>
      <w:r w:rsidRPr="001F0982">
        <w:rPr>
          <w:sz w:val="28"/>
          <w:szCs w:val="28"/>
        </w:rPr>
        <w:t>органу державного контролю</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w:t>
      </w:r>
      <w:r w:rsidR="00F9650F" w:rsidRPr="001F0982">
        <w:rPr>
          <w:sz w:val="28"/>
          <w:szCs w:val="28"/>
        </w:rPr>
        <w:t xml:space="preserve">Окреме </w:t>
      </w:r>
      <w:r w:rsidRPr="001F0982">
        <w:rPr>
          <w:sz w:val="28"/>
          <w:szCs w:val="28"/>
        </w:rPr>
        <w:t>доручення органу державного контролю.</w:t>
      </w:r>
    </w:p>
    <w:p w:rsidR="00983467" w:rsidRPr="001F0982" w:rsidRDefault="00983467" w:rsidP="00983467">
      <w:pPr>
        <w:jc w:val="both"/>
        <w:rPr>
          <w:b/>
          <w:sz w:val="28"/>
          <w:szCs w:val="28"/>
        </w:rPr>
      </w:pPr>
    </w:p>
    <w:p w:rsidR="00983467" w:rsidRPr="001F0982" w:rsidRDefault="00983467" w:rsidP="00983467">
      <w:pPr>
        <w:jc w:val="both"/>
        <w:rPr>
          <w:b/>
          <w:sz w:val="28"/>
          <w:szCs w:val="28"/>
        </w:rPr>
      </w:pPr>
      <w:r w:rsidRPr="001F0982">
        <w:rPr>
          <w:b/>
          <w:sz w:val="28"/>
          <w:szCs w:val="28"/>
        </w:rPr>
        <w:lastRenderedPageBreak/>
        <w:t>21. Який орган здійснює нагляд за дотриманням вимог щодо запобігання забрудненню навколишнього природного середовища автомобільним, залізничним транспортом:</w:t>
      </w:r>
    </w:p>
    <w:p w:rsidR="00983467" w:rsidRPr="001F0982" w:rsidRDefault="00983467" w:rsidP="000E34C7">
      <w:pPr>
        <w:tabs>
          <w:tab w:val="left" w:pos="993"/>
        </w:tabs>
        <w:ind w:firstLine="708"/>
        <w:jc w:val="both"/>
        <w:rPr>
          <w:sz w:val="28"/>
          <w:szCs w:val="28"/>
        </w:rPr>
      </w:pPr>
      <w:r w:rsidRPr="001F0982">
        <w:rPr>
          <w:sz w:val="28"/>
          <w:szCs w:val="28"/>
        </w:rPr>
        <w:t>1. Міністерство екології та природних ресурсів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2. Міністерство інфраструктури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3. Державна служба України з безпеки на транспорті</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4. Державна екологічна інспекція України.</w:t>
      </w:r>
    </w:p>
    <w:p w:rsidR="00983467" w:rsidRPr="001F0982" w:rsidRDefault="00983467" w:rsidP="00983467">
      <w:pPr>
        <w:jc w:val="both"/>
        <w:rPr>
          <w:sz w:val="28"/>
          <w:szCs w:val="28"/>
        </w:rPr>
      </w:pPr>
    </w:p>
    <w:p w:rsidR="00983467" w:rsidRPr="001F0982" w:rsidRDefault="00983467" w:rsidP="00983467">
      <w:pPr>
        <w:jc w:val="both"/>
        <w:rPr>
          <w:b/>
          <w:sz w:val="28"/>
          <w:szCs w:val="28"/>
        </w:rPr>
      </w:pPr>
      <w:r w:rsidRPr="001F0982">
        <w:rPr>
          <w:b/>
          <w:sz w:val="28"/>
          <w:szCs w:val="28"/>
        </w:rPr>
        <w:t>22. Який орган веде облік катастроф, аварій, дорожньо-транспортних пригод на залізничному транспорті:</w:t>
      </w:r>
    </w:p>
    <w:p w:rsidR="00983467" w:rsidRPr="001F0982" w:rsidRDefault="00983467" w:rsidP="000E34C7">
      <w:pPr>
        <w:tabs>
          <w:tab w:val="left" w:pos="993"/>
        </w:tabs>
        <w:ind w:firstLine="708"/>
        <w:jc w:val="both"/>
        <w:rPr>
          <w:sz w:val="28"/>
          <w:szCs w:val="28"/>
        </w:rPr>
      </w:pPr>
      <w:r w:rsidRPr="001F0982">
        <w:rPr>
          <w:sz w:val="28"/>
          <w:szCs w:val="28"/>
        </w:rPr>
        <w:t>1. Міністерство інфраструктури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2. Державна служба України з безпеки на транспорті</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3. Державна служба статистики України</w:t>
      </w:r>
      <w:r w:rsidR="005629BB">
        <w:rPr>
          <w:sz w:val="28"/>
          <w:szCs w:val="28"/>
        </w:rPr>
        <w:t>.</w:t>
      </w:r>
    </w:p>
    <w:p w:rsidR="00983467" w:rsidRPr="001F0982" w:rsidRDefault="00983467" w:rsidP="000E34C7">
      <w:pPr>
        <w:tabs>
          <w:tab w:val="left" w:pos="993"/>
        </w:tabs>
        <w:ind w:firstLine="708"/>
        <w:jc w:val="both"/>
        <w:rPr>
          <w:sz w:val="28"/>
          <w:szCs w:val="28"/>
        </w:rPr>
      </w:pPr>
      <w:r w:rsidRPr="001F0982">
        <w:rPr>
          <w:sz w:val="28"/>
          <w:szCs w:val="28"/>
        </w:rPr>
        <w:t xml:space="preserve">4. ПАТ «Укрзалізниця». </w:t>
      </w:r>
    </w:p>
    <w:p w:rsidR="00983467" w:rsidRDefault="00983467" w:rsidP="00983467">
      <w:pPr>
        <w:jc w:val="center"/>
        <w:rPr>
          <w:sz w:val="28"/>
          <w:szCs w:val="28"/>
        </w:rPr>
      </w:pPr>
    </w:p>
    <w:p w:rsidR="0054670A" w:rsidRDefault="0054670A" w:rsidP="00983467">
      <w:pPr>
        <w:jc w:val="center"/>
        <w:rPr>
          <w:sz w:val="28"/>
          <w:szCs w:val="28"/>
        </w:rPr>
      </w:pPr>
    </w:p>
    <w:p w:rsidR="0012602E" w:rsidRDefault="00134C6A" w:rsidP="0012602E">
      <w:pPr>
        <w:jc w:val="center"/>
        <w:rPr>
          <w:b/>
          <w:color w:val="000000"/>
          <w:sz w:val="28"/>
          <w:szCs w:val="28"/>
          <w:shd w:val="clear" w:color="auto" w:fill="FFFFFF"/>
        </w:rPr>
      </w:pPr>
      <w:r>
        <w:rPr>
          <w:b/>
          <w:color w:val="000000"/>
          <w:sz w:val="28"/>
          <w:szCs w:val="28"/>
          <w:shd w:val="clear" w:color="auto" w:fill="FFFFFF"/>
          <w:lang w:val="en-US"/>
        </w:rPr>
        <w:t>V</w:t>
      </w:r>
      <w:r w:rsidR="0012602E">
        <w:rPr>
          <w:b/>
          <w:color w:val="000000"/>
          <w:sz w:val="28"/>
          <w:szCs w:val="28"/>
          <w:shd w:val="clear" w:color="auto" w:fill="FFFFFF"/>
        </w:rPr>
        <w:t xml:space="preserve">. Питання на перевірку знання </w:t>
      </w:r>
    </w:p>
    <w:p w:rsidR="0012602E" w:rsidRPr="0012602E" w:rsidRDefault="0012602E" w:rsidP="0012602E">
      <w:pPr>
        <w:jc w:val="center"/>
        <w:rPr>
          <w:b/>
          <w:sz w:val="28"/>
        </w:rPr>
      </w:pPr>
      <w:r w:rsidRPr="0012602E">
        <w:rPr>
          <w:b/>
          <w:sz w:val="28"/>
        </w:rPr>
        <w:t>Регламент</w:t>
      </w:r>
      <w:r>
        <w:rPr>
          <w:b/>
          <w:sz w:val="28"/>
        </w:rPr>
        <w:t>у</w:t>
      </w:r>
      <w:r w:rsidRPr="0012602E">
        <w:rPr>
          <w:b/>
          <w:sz w:val="28"/>
        </w:rPr>
        <w:t xml:space="preserve"> Кабінету Міністрів України</w:t>
      </w:r>
    </w:p>
    <w:p w:rsidR="0054670A" w:rsidRDefault="0054670A" w:rsidP="00B96B10">
      <w:pPr>
        <w:tabs>
          <w:tab w:val="left" w:pos="851"/>
        </w:tabs>
        <w:jc w:val="both"/>
        <w:rPr>
          <w:sz w:val="28"/>
        </w:rPr>
      </w:pPr>
    </w:p>
    <w:p w:rsidR="0012602E" w:rsidRPr="000E5100" w:rsidRDefault="0012602E" w:rsidP="000E5100">
      <w:pPr>
        <w:pStyle w:val="a4"/>
        <w:numPr>
          <w:ilvl w:val="0"/>
          <w:numId w:val="207"/>
        </w:numPr>
        <w:tabs>
          <w:tab w:val="left" w:pos="851"/>
        </w:tabs>
        <w:ind w:left="284" w:hanging="284"/>
        <w:jc w:val="both"/>
        <w:rPr>
          <w:b/>
          <w:sz w:val="28"/>
        </w:rPr>
      </w:pPr>
      <w:r w:rsidRPr="000E5100">
        <w:rPr>
          <w:b/>
          <w:sz w:val="28"/>
        </w:rPr>
        <w:t>Проекти актів Кабінету Міністрів України готуються:</w:t>
      </w:r>
    </w:p>
    <w:p w:rsidR="0012602E" w:rsidRPr="000E5100" w:rsidRDefault="00F9650F" w:rsidP="00CF7636">
      <w:pPr>
        <w:pStyle w:val="a4"/>
        <w:numPr>
          <w:ilvl w:val="0"/>
          <w:numId w:val="208"/>
        </w:numPr>
        <w:tabs>
          <w:tab w:val="left" w:pos="993"/>
        </w:tabs>
        <w:ind w:left="0" w:firstLine="709"/>
        <w:jc w:val="both"/>
        <w:rPr>
          <w:sz w:val="28"/>
        </w:rPr>
      </w:pPr>
      <w:r>
        <w:rPr>
          <w:sz w:val="28"/>
        </w:rPr>
        <w:t>Н</w:t>
      </w:r>
      <w:r w:rsidRPr="000E5100">
        <w:rPr>
          <w:sz w:val="28"/>
        </w:rPr>
        <w:t xml:space="preserve">а </w:t>
      </w:r>
      <w:r w:rsidR="0012602E" w:rsidRPr="000E5100">
        <w:rPr>
          <w:sz w:val="28"/>
        </w:rPr>
        <w:t>основі та на виконання Конституції і законів України, актів Президента України, Кабінету Міністрів України</w:t>
      </w:r>
      <w:r w:rsidR="005629BB">
        <w:rPr>
          <w:sz w:val="28"/>
        </w:rPr>
        <w:t>.</w:t>
      </w:r>
    </w:p>
    <w:p w:rsidR="000E5100" w:rsidRPr="000E5100" w:rsidRDefault="00F9650F" w:rsidP="00CF7636">
      <w:pPr>
        <w:pStyle w:val="a4"/>
        <w:numPr>
          <w:ilvl w:val="0"/>
          <w:numId w:val="208"/>
        </w:numPr>
        <w:tabs>
          <w:tab w:val="left" w:pos="993"/>
        </w:tabs>
        <w:ind w:left="0" w:firstLine="709"/>
        <w:jc w:val="both"/>
        <w:rPr>
          <w:sz w:val="28"/>
        </w:rPr>
      </w:pPr>
      <w:r w:rsidRPr="000E5100">
        <w:rPr>
          <w:sz w:val="28"/>
        </w:rPr>
        <w:t xml:space="preserve">З </w:t>
      </w:r>
      <w:r w:rsidR="000E5100" w:rsidRPr="000E5100">
        <w:rPr>
          <w:sz w:val="28"/>
        </w:rPr>
        <w:t>ініціативи розробника</w:t>
      </w:r>
      <w:r w:rsidR="005629BB">
        <w:rPr>
          <w:sz w:val="28"/>
        </w:rPr>
        <w:t>.</w:t>
      </w:r>
    </w:p>
    <w:p w:rsidR="0012602E" w:rsidRPr="000E5100" w:rsidRDefault="00F9650F" w:rsidP="00CF7636">
      <w:pPr>
        <w:pStyle w:val="a4"/>
        <w:numPr>
          <w:ilvl w:val="0"/>
          <w:numId w:val="208"/>
        </w:numPr>
        <w:tabs>
          <w:tab w:val="left" w:pos="993"/>
        </w:tabs>
        <w:ind w:left="0" w:firstLine="709"/>
        <w:jc w:val="both"/>
        <w:rPr>
          <w:sz w:val="28"/>
        </w:rPr>
      </w:pPr>
      <w:r w:rsidRPr="000E5100">
        <w:rPr>
          <w:sz w:val="28"/>
        </w:rPr>
        <w:t xml:space="preserve">На </w:t>
      </w:r>
      <w:r w:rsidR="0012602E" w:rsidRPr="000E5100">
        <w:rPr>
          <w:sz w:val="28"/>
        </w:rPr>
        <w:t>основі та на виконання Конституції і законів України, актів Президента України, постанов Верховної Ради, прийнятих відповідно до Конституції та законів України, актів Кабінету Міністрів, доручень Прем'єр-міністра, а також за ініціативою членів Кабінету Міністрів, центральних органів виконавчої влади, державних колегіальних органів, Ради міністрів Автономної Республіки Крим, обласних, Київської та Севастопольської міських держадміністрацій з дотриманням вимог Регламенту Кабінету Міністрів України</w:t>
      </w:r>
      <w:r w:rsidR="005629BB">
        <w:rPr>
          <w:sz w:val="28"/>
        </w:rPr>
        <w:t>.</w:t>
      </w:r>
      <w:r w:rsidR="0012602E" w:rsidRPr="000E5100">
        <w:rPr>
          <w:sz w:val="28"/>
        </w:rPr>
        <w:t xml:space="preserve"> </w:t>
      </w:r>
    </w:p>
    <w:p w:rsidR="0012602E" w:rsidRPr="000E5100" w:rsidRDefault="00F9650F" w:rsidP="00CF7636">
      <w:pPr>
        <w:pStyle w:val="a4"/>
        <w:numPr>
          <w:ilvl w:val="0"/>
          <w:numId w:val="208"/>
        </w:numPr>
        <w:tabs>
          <w:tab w:val="left" w:pos="993"/>
          <w:tab w:val="left" w:pos="1485"/>
        </w:tabs>
        <w:ind w:left="0" w:firstLine="709"/>
        <w:jc w:val="both"/>
        <w:rPr>
          <w:sz w:val="28"/>
        </w:rPr>
      </w:pPr>
      <w:r w:rsidRPr="000E5100">
        <w:rPr>
          <w:sz w:val="28"/>
        </w:rPr>
        <w:t xml:space="preserve">На </w:t>
      </w:r>
      <w:r w:rsidR="0012602E" w:rsidRPr="000E5100">
        <w:rPr>
          <w:sz w:val="28"/>
        </w:rPr>
        <w:t>основі та на виконання Конституції і законів України, актів Президента України, постанов Верховної Ради, прийнятих відповідно до Конституції та законів України, актів Кабінету Міністрів, доручень Прем'єр-міністра, а також міжнародних договорів, ратифікованих Верховною Радою України.</w:t>
      </w:r>
    </w:p>
    <w:p w:rsidR="0012602E" w:rsidRDefault="0012602E" w:rsidP="00CF7636">
      <w:pPr>
        <w:tabs>
          <w:tab w:val="left" w:pos="993"/>
          <w:tab w:val="left" w:pos="1485"/>
        </w:tabs>
        <w:ind w:firstLine="709"/>
        <w:jc w:val="both"/>
        <w:rPr>
          <w:sz w:val="28"/>
        </w:rPr>
      </w:pPr>
    </w:p>
    <w:p w:rsidR="0012602E" w:rsidRDefault="0012602E" w:rsidP="004B6C60">
      <w:pPr>
        <w:pStyle w:val="a4"/>
        <w:numPr>
          <w:ilvl w:val="0"/>
          <w:numId w:val="209"/>
        </w:numPr>
        <w:tabs>
          <w:tab w:val="left" w:pos="426"/>
        </w:tabs>
        <w:ind w:left="284" w:hanging="284"/>
        <w:jc w:val="both"/>
        <w:rPr>
          <w:b/>
          <w:sz w:val="28"/>
        </w:rPr>
      </w:pPr>
      <w:r>
        <w:rPr>
          <w:b/>
          <w:sz w:val="28"/>
        </w:rPr>
        <w:t>З яких питань не видаються постанови Кабінету Міністрів України:</w:t>
      </w:r>
    </w:p>
    <w:p w:rsidR="0012602E" w:rsidRDefault="00F9650F" w:rsidP="00CF7636">
      <w:pPr>
        <w:pStyle w:val="a4"/>
        <w:numPr>
          <w:ilvl w:val="0"/>
          <w:numId w:val="66"/>
        </w:numPr>
        <w:tabs>
          <w:tab w:val="left" w:pos="0"/>
          <w:tab w:val="left" w:pos="993"/>
        </w:tabs>
        <w:ind w:left="0" w:firstLine="709"/>
        <w:jc w:val="both"/>
        <w:rPr>
          <w:sz w:val="28"/>
        </w:rPr>
      </w:pPr>
      <w:r w:rsidRPr="00CD551E">
        <w:rPr>
          <w:sz w:val="28"/>
        </w:rPr>
        <w:t xml:space="preserve">Затвердження </w:t>
      </w:r>
      <w:r w:rsidR="0012602E" w:rsidRPr="00CD551E">
        <w:rPr>
          <w:sz w:val="28"/>
        </w:rPr>
        <w:t>положення</w:t>
      </w:r>
      <w:r w:rsidR="005629BB">
        <w:rPr>
          <w:sz w:val="28"/>
        </w:rPr>
        <w:t>.</w:t>
      </w:r>
    </w:p>
    <w:p w:rsidR="0012602E" w:rsidRDefault="00F9650F" w:rsidP="00CF7636">
      <w:pPr>
        <w:pStyle w:val="a4"/>
        <w:numPr>
          <w:ilvl w:val="0"/>
          <w:numId w:val="66"/>
        </w:numPr>
        <w:tabs>
          <w:tab w:val="left" w:pos="0"/>
          <w:tab w:val="left" w:pos="993"/>
        </w:tabs>
        <w:ind w:left="0" w:firstLine="709"/>
        <w:jc w:val="both"/>
        <w:rPr>
          <w:sz w:val="28"/>
        </w:rPr>
      </w:pPr>
      <w:r>
        <w:rPr>
          <w:sz w:val="28"/>
        </w:rPr>
        <w:t xml:space="preserve">Затвердження </w:t>
      </w:r>
      <w:r w:rsidR="0012602E">
        <w:rPr>
          <w:sz w:val="28"/>
        </w:rPr>
        <w:t>статуту</w:t>
      </w:r>
      <w:r w:rsidR="005629BB">
        <w:rPr>
          <w:sz w:val="28"/>
        </w:rPr>
        <w:t>.</w:t>
      </w:r>
    </w:p>
    <w:p w:rsidR="0012602E" w:rsidRPr="0081641F" w:rsidRDefault="00F9650F" w:rsidP="00CF7636">
      <w:pPr>
        <w:pStyle w:val="a4"/>
        <w:numPr>
          <w:ilvl w:val="0"/>
          <w:numId w:val="66"/>
        </w:numPr>
        <w:tabs>
          <w:tab w:val="left" w:pos="0"/>
          <w:tab w:val="left" w:pos="993"/>
        </w:tabs>
        <w:ind w:left="0" w:firstLine="709"/>
        <w:jc w:val="both"/>
        <w:rPr>
          <w:sz w:val="28"/>
        </w:rPr>
      </w:pPr>
      <w:r w:rsidRPr="0081641F">
        <w:rPr>
          <w:sz w:val="28"/>
        </w:rPr>
        <w:t xml:space="preserve">Затвердження </w:t>
      </w:r>
      <w:r w:rsidR="0012602E" w:rsidRPr="0081641F">
        <w:rPr>
          <w:sz w:val="28"/>
        </w:rPr>
        <w:t>державної цільової програми, плану заходів</w:t>
      </w:r>
      <w:r w:rsidR="005629BB">
        <w:rPr>
          <w:sz w:val="28"/>
        </w:rPr>
        <w:t>.</w:t>
      </w:r>
      <w:r w:rsidR="0012602E" w:rsidRPr="0081641F">
        <w:rPr>
          <w:sz w:val="28"/>
        </w:rPr>
        <w:t xml:space="preserve"> </w:t>
      </w:r>
    </w:p>
    <w:p w:rsidR="0012602E" w:rsidRDefault="00F9650F" w:rsidP="00CF7636">
      <w:pPr>
        <w:pStyle w:val="a4"/>
        <w:numPr>
          <w:ilvl w:val="0"/>
          <w:numId w:val="66"/>
        </w:numPr>
        <w:tabs>
          <w:tab w:val="left" w:pos="0"/>
          <w:tab w:val="left" w:pos="993"/>
        </w:tabs>
        <w:ind w:left="0" w:firstLine="709"/>
        <w:jc w:val="both"/>
        <w:rPr>
          <w:sz w:val="28"/>
        </w:rPr>
      </w:pPr>
      <w:r>
        <w:rPr>
          <w:sz w:val="28"/>
        </w:rPr>
        <w:t xml:space="preserve">Затвердження </w:t>
      </w:r>
      <w:r w:rsidR="0012602E" w:rsidRPr="00CD551E">
        <w:rPr>
          <w:sz w:val="28"/>
        </w:rPr>
        <w:t>порядку, регламенту, правил, методики</w:t>
      </w:r>
      <w:r w:rsidR="0012602E">
        <w:rPr>
          <w:sz w:val="28"/>
        </w:rPr>
        <w:t>.</w:t>
      </w:r>
    </w:p>
    <w:p w:rsidR="0012602E" w:rsidRDefault="0012602E" w:rsidP="0012602E">
      <w:pPr>
        <w:pStyle w:val="a4"/>
        <w:tabs>
          <w:tab w:val="left" w:pos="0"/>
          <w:tab w:val="left" w:pos="993"/>
        </w:tabs>
        <w:ind w:left="0"/>
        <w:jc w:val="both"/>
        <w:rPr>
          <w:sz w:val="28"/>
        </w:rPr>
      </w:pPr>
    </w:p>
    <w:p w:rsidR="0012602E" w:rsidRDefault="0012602E" w:rsidP="004B6C60">
      <w:pPr>
        <w:pStyle w:val="a4"/>
        <w:numPr>
          <w:ilvl w:val="0"/>
          <w:numId w:val="209"/>
        </w:numPr>
        <w:tabs>
          <w:tab w:val="left" w:pos="0"/>
          <w:tab w:val="left" w:pos="284"/>
          <w:tab w:val="left" w:pos="709"/>
          <w:tab w:val="left" w:pos="993"/>
        </w:tabs>
        <w:ind w:left="0" w:firstLine="0"/>
        <w:jc w:val="both"/>
        <w:rPr>
          <w:b/>
          <w:sz w:val="28"/>
        </w:rPr>
      </w:pPr>
      <w:r>
        <w:rPr>
          <w:b/>
          <w:sz w:val="28"/>
        </w:rPr>
        <w:t>Головним розробником проекту акта Кабінету Міністрів України є:</w:t>
      </w:r>
    </w:p>
    <w:p w:rsidR="0012602E" w:rsidRDefault="00F9650F" w:rsidP="00CF7636">
      <w:pPr>
        <w:pStyle w:val="a4"/>
        <w:numPr>
          <w:ilvl w:val="0"/>
          <w:numId w:val="67"/>
        </w:numPr>
        <w:tabs>
          <w:tab w:val="left" w:pos="0"/>
          <w:tab w:val="left" w:pos="709"/>
          <w:tab w:val="left" w:pos="993"/>
        </w:tabs>
        <w:ind w:left="0" w:firstLine="709"/>
        <w:jc w:val="both"/>
        <w:rPr>
          <w:sz w:val="28"/>
        </w:rPr>
      </w:pPr>
      <w:r>
        <w:rPr>
          <w:sz w:val="28"/>
        </w:rPr>
        <w:t xml:space="preserve">Центральні </w:t>
      </w:r>
      <w:r w:rsidR="0012602E">
        <w:rPr>
          <w:sz w:val="28"/>
        </w:rPr>
        <w:t>органи виконавчої влади</w:t>
      </w:r>
      <w:r w:rsidR="005629BB">
        <w:rPr>
          <w:sz w:val="28"/>
        </w:rPr>
        <w:t>.</w:t>
      </w:r>
    </w:p>
    <w:p w:rsidR="0012602E" w:rsidRDefault="0012602E" w:rsidP="00CF7636">
      <w:pPr>
        <w:pStyle w:val="a4"/>
        <w:numPr>
          <w:ilvl w:val="0"/>
          <w:numId w:val="67"/>
        </w:numPr>
        <w:tabs>
          <w:tab w:val="left" w:pos="0"/>
          <w:tab w:val="left" w:pos="709"/>
          <w:tab w:val="left" w:pos="851"/>
          <w:tab w:val="left" w:pos="993"/>
        </w:tabs>
        <w:ind w:left="0" w:firstLine="709"/>
        <w:jc w:val="both"/>
        <w:rPr>
          <w:sz w:val="28"/>
        </w:rPr>
      </w:pPr>
      <w:r>
        <w:rPr>
          <w:sz w:val="28"/>
        </w:rPr>
        <w:lastRenderedPageBreak/>
        <w:t xml:space="preserve"> </w:t>
      </w:r>
      <w:r w:rsidR="00F9650F" w:rsidRPr="00CD551E">
        <w:rPr>
          <w:sz w:val="28"/>
        </w:rPr>
        <w:t>Міністерства</w:t>
      </w:r>
      <w:r w:rsidRPr="00CD551E">
        <w:rPr>
          <w:sz w:val="28"/>
        </w:rPr>
        <w:t>, інші центральні органи виконавчої влади, державні колегіальні органи, Рада міністрів Автономної Республіки Крим</w:t>
      </w:r>
      <w:r w:rsidR="005629BB">
        <w:rPr>
          <w:sz w:val="28"/>
        </w:rPr>
        <w:t>.</w:t>
      </w:r>
    </w:p>
    <w:p w:rsidR="0012602E" w:rsidRPr="0081641F" w:rsidRDefault="0012602E" w:rsidP="00CF7636">
      <w:pPr>
        <w:pStyle w:val="a4"/>
        <w:numPr>
          <w:ilvl w:val="0"/>
          <w:numId w:val="67"/>
        </w:numPr>
        <w:tabs>
          <w:tab w:val="left" w:pos="0"/>
          <w:tab w:val="left" w:pos="851"/>
          <w:tab w:val="left" w:pos="993"/>
        </w:tabs>
        <w:ind w:left="0" w:firstLine="709"/>
        <w:jc w:val="both"/>
        <w:rPr>
          <w:sz w:val="28"/>
        </w:rPr>
      </w:pPr>
      <w:r>
        <w:rPr>
          <w:sz w:val="28"/>
        </w:rPr>
        <w:t xml:space="preserve"> </w:t>
      </w:r>
      <w:r w:rsidR="00F9650F" w:rsidRPr="0081641F">
        <w:rPr>
          <w:sz w:val="28"/>
        </w:rPr>
        <w:t>Орган</w:t>
      </w:r>
      <w:r w:rsidRPr="0081641F">
        <w:rPr>
          <w:sz w:val="28"/>
        </w:rPr>
        <w:t>, який вносить проект акта до Кабінету Міністрів України</w:t>
      </w:r>
      <w:r w:rsidR="005629BB">
        <w:rPr>
          <w:sz w:val="28"/>
        </w:rPr>
        <w:t>.</w:t>
      </w:r>
      <w:r w:rsidRPr="0081641F">
        <w:rPr>
          <w:sz w:val="28"/>
        </w:rPr>
        <w:t xml:space="preserve"> </w:t>
      </w:r>
    </w:p>
    <w:p w:rsidR="0012602E" w:rsidRDefault="0012602E" w:rsidP="00CF7636">
      <w:pPr>
        <w:pStyle w:val="a4"/>
        <w:numPr>
          <w:ilvl w:val="0"/>
          <w:numId w:val="67"/>
        </w:numPr>
        <w:tabs>
          <w:tab w:val="left" w:pos="0"/>
          <w:tab w:val="left" w:pos="851"/>
          <w:tab w:val="left" w:pos="993"/>
        </w:tabs>
        <w:ind w:left="0" w:firstLine="709"/>
        <w:jc w:val="both"/>
        <w:rPr>
          <w:sz w:val="28"/>
        </w:rPr>
      </w:pPr>
      <w:r>
        <w:rPr>
          <w:sz w:val="28"/>
        </w:rPr>
        <w:t xml:space="preserve"> </w:t>
      </w:r>
      <w:r w:rsidR="00F9650F">
        <w:rPr>
          <w:sz w:val="28"/>
        </w:rPr>
        <w:t>Міністерства</w:t>
      </w:r>
      <w:r>
        <w:rPr>
          <w:sz w:val="28"/>
        </w:rPr>
        <w:t>, інші центральні органи виконавчої влади відповідно до своєї компетенції.</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0"/>
          <w:tab w:val="left" w:pos="284"/>
        </w:tabs>
        <w:ind w:left="0" w:firstLine="0"/>
        <w:jc w:val="both"/>
        <w:rPr>
          <w:b/>
          <w:sz w:val="28"/>
        </w:rPr>
      </w:pPr>
      <w:r>
        <w:rPr>
          <w:b/>
          <w:sz w:val="28"/>
        </w:rPr>
        <w:t>Який проект акта не підлягає проведенню правової експертизи Міністерством юстиції України:</w:t>
      </w:r>
    </w:p>
    <w:p w:rsidR="0012602E" w:rsidRDefault="00F9650F" w:rsidP="00CF7636">
      <w:pPr>
        <w:pStyle w:val="a4"/>
        <w:numPr>
          <w:ilvl w:val="0"/>
          <w:numId w:val="68"/>
        </w:numPr>
        <w:tabs>
          <w:tab w:val="left" w:pos="0"/>
          <w:tab w:val="left" w:pos="851"/>
          <w:tab w:val="left" w:pos="993"/>
        </w:tabs>
        <w:ind w:left="0" w:firstLine="709"/>
        <w:jc w:val="both"/>
        <w:rPr>
          <w:sz w:val="28"/>
        </w:rPr>
      </w:pPr>
      <w:r>
        <w:rPr>
          <w:sz w:val="28"/>
        </w:rPr>
        <w:t xml:space="preserve">Про </w:t>
      </w:r>
      <w:r w:rsidR="0012602E">
        <w:rPr>
          <w:sz w:val="28"/>
        </w:rPr>
        <w:t xml:space="preserve">схвалення </w:t>
      </w:r>
      <w:r w:rsidR="0012602E" w:rsidRPr="003F7B2C">
        <w:rPr>
          <w:sz w:val="28"/>
        </w:rPr>
        <w:t>концепції реалізації державної політики у відповідній сфері</w:t>
      </w:r>
      <w:r w:rsidR="005629BB">
        <w:rPr>
          <w:sz w:val="28"/>
        </w:rPr>
        <w:t>.</w:t>
      </w:r>
    </w:p>
    <w:p w:rsidR="0012602E" w:rsidRPr="0081641F" w:rsidRDefault="00F9650F" w:rsidP="00CF7636">
      <w:pPr>
        <w:pStyle w:val="a4"/>
        <w:numPr>
          <w:ilvl w:val="0"/>
          <w:numId w:val="68"/>
        </w:numPr>
        <w:tabs>
          <w:tab w:val="left" w:pos="0"/>
          <w:tab w:val="left" w:pos="851"/>
          <w:tab w:val="left" w:pos="993"/>
        </w:tabs>
        <w:ind w:left="0" w:firstLine="709"/>
        <w:jc w:val="both"/>
        <w:rPr>
          <w:sz w:val="28"/>
        </w:rPr>
      </w:pPr>
      <w:r w:rsidRPr="0081641F">
        <w:rPr>
          <w:sz w:val="28"/>
        </w:rPr>
        <w:t xml:space="preserve">Про </w:t>
      </w:r>
      <w:r w:rsidR="0012602E" w:rsidRPr="0081641F">
        <w:rPr>
          <w:sz w:val="28"/>
        </w:rPr>
        <w:t>затвердження фінансового плану суб'єкта господарювання державного сектора економіки</w:t>
      </w:r>
      <w:r w:rsidR="005629BB">
        <w:rPr>
          <w:sz w:val="28"/>
        </w:rPr>
        <w:t>.</w:t>
      </w:r>
    </w:p>
    <w:p w:rsidR="0012602E" w:rsidRPr="003F7B2C" w:rsidRDefault="00F9650F" w:rsidP="00CF7636">
      <w:pPr>
        <w:pStyle w:val="a4"/>
        <w:numPr>
          <w:ilvl w:val="0"/>
          <w:numId w:val="68"/>
        </w:numPr>
        <w:tabs>
          <w:tab w:val="left" w:pos="0"/>
          <w:tab w:val="left" w:pos="851"/>
          <w:tab w:val="left" w:pos="993"/>
        </w:tabs>
        <w:ind w:left="0" w:firstLine="709"/>
        <w:jc w:val="both"/>
        <w:rPr>
          <w:sz w:val="28"/>
          <w:u w:val="single"/>
        </w:rPr>
      </w:pPr>
      <w:r>
        <w:rPr>
          <w:sz w:val="28"/>
        </w:rPr>
        <w:t xml:space="preserve">Про </w:t>
      </w:r>
      <w:r w:rsidR="0012602E" w:rsidRPr="003F7B2C">
        <w:rPr>
          <w:sz w:val="28"/>
        </w:rPr>
        <w:t>делегування повноважень Кабінету Міністрів органам виконавчої влади у передбачених законом випадках</w:t>
      </w:r>
      <w:r w:rsidR="005629BB">
        <w:rPr>
          <w:sz w:val="28"/>
        </w:rPr>
        <w:t>.</w:t>
      </w:r>
    </w:p>
    <w:p w:rsidR="0012602E" w:rsidRPr="003909EE" w:rsidRDefault="00F9650F" w:rsidP="00CF7636">
      <w:pPr>
        <w:pStyle w:val="a4"/>
        <w:numPr>
          <w:ilvl w:val="0"/>
          <w:numId w:val="68"/>
        </w:numPr>
        <w:tabs>
          <w:tab w:val="left" w:pos="0"/>
          <w:tab w:val="left" w:pos="851"/>
          <w:tab w:val="left" w:pos="993"/>
        </w:tabs>
        <w:ind w:left="0" w:firstLine="709"/>
        <w:jc w:val="both"/>
        <w:rPr>
          <w:sz w:val="28"/>
          <w:u w:val="single"/>
        </w:rPr>
      </w:pPr>
      <w:r>
        <w:rPr>
          <w:sz w:val="28"/>
        </w:rPr>
        <w:t xml:space="preserve">Про </w:t>
      </w:r>
      <w:r w:rsidR="0012602E" w:rsidRPr="003F7B2C">
        <w:rPr>
          <w:sz w:val="28"/>
        </w:rPr>
        <w:t>утворення та затвердження складу робочих груп з питань ліквідації наслідків надзвичайних ситуацій</w:t>
      </w:r>
      <w:r w:rsidR="0012602E">
        <w:rPr>
          <w:sz w:val="28"/>
        </w:rPr>
        <w:t>.</w:t>
      </w:r>
    </w:p>
    <w:p w:rsidR="0012602E" w:rsidRPr="003F7B2C" w:rsidRDefault="0012602E" w:rsidP="0012602E">
      <w:pPr>
        <w:pStyle w:val="a4"/>
        <w:tabs>
          <w:tab w:val="left" w:pos="0"/>
          <w:tab w:val="left" w:pos="851"/>
        </w:tabs>
        <w:jc w:val="both"/>
        <w:rPr>
          <w:sz w:val="28"/>
          <w:u w:val="single"/>
        </w:rPr>
      </w:pPr>
    </w:p>
    <w:p w:rsidR="0012602E" w:rsidRDefault="0012602E" w:rsidP="004B6C60">
      <w:pPr>
        <w:pStyle w:val="a4"/>
        <w:numPr>
          <w:ilvl w:val="0"/>
          <w:numId w:val="209"/>
        </w:numPr>
        <w:tabs>
          <w:tab w:val="left" w:pos="0"/>
          <w:tab w:val="left" w:pos="284"/>
        </w:tabs>
        <w:ind w:left="0" w:firstLine="0"/>
        <w:jc w:val="both"/>
        <w:rPr>
          <w:b/>
          <w:sz w:val="28"/>
        </w:rPr>
      </w:pPr>
      <w:r>
        <w:rPr>
          <w:b/>
          <w:sz w:val="28"/>
        </w:rPr>
        <w:t>Який документ не подається разом з проектом акта до Міністерства юстиції України для проведення правової експертизи:</w:t>
      </w:r>
    </w:p>
    <w:p w:rsidR="0012602E" w:rsidRPr="0081641F" w:rsidRDefault="00F9650F" w:rsidP="00CF7636">
      <w:pPr>
        <w:pStyle w:val="a4"/>
        <w:numPr>
          <w:ilvl w:val="0"/>
          <w:numId w:val="69"/>
        </w:numPr>
        <w:tabs>
          <w:tab w:val="left" w:pos="0"/>
          <w:tab w:val="left" w:pos="851"/>
          <w:tab w:val="left" w:pos="993"/>
        </w:tabs>
        <w:ind w:left="0" w:firstLine="709"/>
        <w:jc w:val="both"/>
        <w:rPr>
          <w:sz w:val="28"/>
        </w:rPr>
      </w:pPr>
      <w:r w:rsidRPr="0081641F">
        <w:rPr>
          <w:sz w:val="28"/>
        </w:rPr>
        <w:t xml:space="preserve">Довідка </w:t>
      </w:r>
      <w:r w:rsidR="0012602E" w:rsidRPr="0081641F">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12602E" w:rsidRDefault="00F9650F" w:rsidP="00CF7636">
      <w:pPr>
        <w:pStyle w:val="a4"/>
        <w:numPr>
          <w:ilvl w:val="0"/>
          <w:numId w:val="69"/>
        </w:numPr>
        <w:tabs>
          <w:tab w:val="left" w:pos="0"/>
          <w:tab w:val="left" w:pos="851"/>
          <w:tab w:val="left" w:pos="993"/>
        </w:tabs>
        <w:ind w:left="0" w:firstLine="709"/>
        <w:jc w:val="both"/>
        <w:rPr>
          <w:sz w:val="28"/>
        </w:rPr>
      </w:pPr>
      <w:r>
        <w:rPr>
          <w:sz w:val="28"/>
        </w:rPr>
        <w:t xml:space="preserve">Довідка </w:t>
      </w:r>
      <w:r w:rsidR="0012602E" w:rsidRPr="003F7B2C">
        <w:rPr>
          <w:sz w:val="28"/>
        </w:rPr>
        <w:t>щодо відповідності положенням Конвенції про захист прав людини і основоположних свобод</w:t>
      </w:r>
      <w:r w:rsidR="005629BB">
        <w:rPr>
          <w:sz w:val="28"/>
        </w:rPr>
        <w:t>.</w:t>
      </w:r>
    </w:p>
    <w:p w:rsidR="0012602E" w:rsidRDefault="00F9650F" w:rsidP="00CF7636">
      <w:pPr>
        <w:pStyle w:val="a4"/>
        <w:numPr>
          <w:ilvl w:val="0"/>
          <w:numId w:val="69"/>
        </w:numPr>
        <w:tabs>
          <w:tab w:val="left" w:pos="0"/>
          <w:tab w:val="left" w:pos="851"/>
          <w:tab w:val="left" w:pos="993"/>
        </w:tabs>
        <w:ind w:left="0" w:firstLine="709"/>
        <w:jc w:val="both"/>
        <w:rPr>
          <w:sz w:val="28"/>
        </w:rPr>
      </w:pPr>
      <w:r>
        <w:rPr>
          <w:sz w:val="28"/>
        </w:rPr>
        <w:t xml:space="preserve">Висновок </w:t>
      </w:r>
      <w:r w:rsidR="0012602E">
        <w:rPr>
          <w:sz w:val="28"/>
        </w:rPr>
        <w:t>про проведення антидискримінаційної експертизи</w:t>
      </w:r>
      <w:r w:rsidR="005629BB">
        <w:rPr>
          <w:sz w:val="28"/>
        </w:rPr>
        <w:t>.</w:t>
      </w:r>
    </w:p>
    <w:p w:rsidR="0012602E" w:rsidRDefault="00F9650F" w:rsidP="00CF7636">
      <w:pPr>
        <w:pStyle w:val="a4"/>
        <w:numPr>
          <w:ilvl w:val="0"/>
          <w:numId w:val="69"/>
        </w:numPr>
        <w:tabs>
          <w:tab w:val="left" w:pos="0"/>
          <w:tab w:val="left" w:pos="851"/>
          <w:tab w:val="left" w:pos="993"/>
        </w:tabs>
        <w:ind w:left="0" w:firstLine="709"/>
        <w:jc w:val="both"/>
        <w:rPr>
          <w:sz w:val="28"/>
        </w:rPr>
      </w:pPr>
      <w:r>
        <w:rPr>
          <w:sz w:val="28"/>
        </w:rPr>
        <w:t xml:space="preserve">Пояснювальна </w:t>
      </w:r>
      <w:r w:rsidR="0012602E">
        <w:rPr>
          <w:sz w:val="28"/>
        </w:rPr>
        <w:t>записка.</w:t>
      </w:r>
    </w:p>
    <w:p w:rsidR="0012602E" w:rsidRDefault="0012602E" w:rsidP="0012602E">
      <w:pPr>
        <w:tabs>
          <w:tab w:val="left" w:pos="0"/>
          <w:tab w:val="left" w:pos="851"/>
        </w:tabs>
        <w:jc w:val="both"/>
        <w:rPr>
          <w:sz w:val="28"/>
        </w:rPr>
      </w:pPr>
    </w:p>
    <w:p w:rsidR="0012602E" w:rsidRPr="003F7B2C" w:rsidRDefault="0012602E" w:rsidP="004B6C60">
      <w:pPr>
        <w:pStyle w:val="a4"/>
        <w:numPr>
          <w:ilvl w:val="0"/>
          <w:numId w:val="209"/>
        </w:numPr>
        <w:tabs>
          <w:tab w:val="left" w:pos="0"/>
          <w:tab w:val="left" w:pos="284"/>
        </w:tabs>
        <w:ind w:left="0" w:firstLine="0"/>
        <w:jc w:val="both"/>
        <w:rPr>
          <w:sz w:val="28"/>
        </w:rPr>
      </w:pPr>
      <w:r>
        <w:rPr>
          <w:b/>
          <w:sz w:val="28"/>
        </w:rPr>
        <w:t xml:space="preserve">Проекти </w:t>
      </w:r>
      <w:r w:rsidRPr="003F7B2C">
        <w:rPr>
          <w:b/>
          <w:sz w:val="28"/>
        </w:rPr>
        <w:t>актів Кабінету Міністрів</w:t>
      </w:r>
      <w:r>
        <w:rPr>
          <w:b/>
          <w:sz w:val="28"/>
        </w:rPr>
        <w:t xml:space="preserve"> України</w:t>
      </w:r>
      <w:r w:rsidRPr="003F7B2C">
        <w:rPr>
          <w:b/>
          <w:sz w:val="28"/>
        </w:rPr>
        <w:t xml:space="preserve"> вносять</w:t>
      </w:r>
      <w:r>
        <w:rPr>
          <w:b/>
          <w:sz w:val="28"/>
        </w:rPr>
        <w:t>ся на розгляд Уряду:</w:t>
      </w:r>
    </w:p>
    <w:p w:rsidR="0012602E" w:rsidRDefault="00420716" w:rsidP="00CF7636">
      <w:pPr>
        <w:pStyle w:val="a4"/>
        <w:numPr>
          <w:ilvl w:val="0"/>
          <w:numId w:val="70"/>
        </w:numPr>
        <w:tabs>
          <w:tab w:val="left" w:pos="0"/>
          <w:tab w:val="left" w:pos="851"/>
          <w:tab w:val="left" w:pos="993"/>
        </w:tabs>
        <w:ind w:left="0" w:firstLine="709"/>
        <w:jc w:val="both"/>
        <w:rPr>
          <w:sz w:val="28"/>
        </w:rPr>
      </w:pPr>
      <w:r>
        <w:rPr>
          <w:sz w:val="28"/>
        </w:rPr>
        <w:t>Г</w:t>
      </w:r>
      <w:r w:rsidR="0012602E" w:rsidRPr="003F7B2C">
        <w:rPr>
          <w:sz w:val="28"/>
        </w:rPr>
        <w:t>оловними розробниками - міністерствами, іншими центральними органами виконавчої влади</w:t>
      </w:r>
      <w:r>
        <w:rPr>
          <w:sz w:val="28"/>
        </w:rPr>
        <w:t>.</w:t>
      </w:r>
    </w:p>
    <w:p w:rsidR="0012602E" w:rsidRDefault="00F9650F" w:rsidP="00CF7636">
      <w:pPr>
        <w:pStyle w:val="a4"/>
        <w:numPr>
          <w:ilvl w:val="0"/>
          <w:numId w:val="70"/>
        </w:numPr>
        <w:tabs>
          <w:tab w:val="left" w:pos="0"/>
          <w:tab w:val="left" w:pos="851"/>
          <w:tab w:val="left" w:pos="993"/>
        </w:tabs>
        <w:ind w:left="0" w:firstLine="709"/>
        <w:jc w:val="both"/>
        <w:rPr>
          <w:sz w:val="28"/>
        </w:rPr>
      </w:pPr>
      <w:r>
        <w:rPr>
          <w:sz w:val="28"/>
        </w:rPr>
        <w:t xml:space="preserve">Головними </w:t>
      </w:r>
      <w:r w:rsidR="0012602E">
        <w:rPr>
          <w:sz w:val="28"/>
        </w:rPr>
        <w:t>розробниками – центральними органами виконавчої влади</w:t>
      </w:r>
      <w:r w:rsidR="005629BB">
        <w:rPr>
          <w:sz w:val="28"/>
        </w:rPr>
        <w:t>.</w:t>
      </w:r>
    </w:p>
    <w:p w:rsidR="0012602E" w:rsidRPr="0081641F" w:rsidRDefault="00F9650F" w:rsidP="00CF7636">
      <w:pPr>
        <w:pStyle w:val="a4"/>
        <w:numPr>
          <w:ilvl w:val="0"/>
          <w:numId w:val="70"/>
        </w:numPr>
        <w:tabs>
          <w:tab w:val="left" w:pos="0"/>
          <w:tab w:val="left" w:pos="851"/>
          <w:tab w:val="left" w:pos="993"/>
        </w:tabs>
        <w:ind w:left="0" w:firstLine="709"/>
        <w:jc w:val="both"/>
        <w:rPr>
          <w:sz w:val="28"/>
        </w:rPr>
      </w:pPr>
      <w:r w:rsidRPr="0081641F">
        <w:rPr>
          <w:sz w:val="28"/>
        </w:rPr>
        <w:t xml:space="preserve">Головними </w:t>
      </w:r>
      <w:r w:rsidR="0012602E" w:rsidRPr="0081641F">
        <w:rPr>
          <w:sz w:val="28"/>
        </w:rPr>
        <w:t>розробниками - міністерствами, іншими центральними органами виконавчої влади (крім тих органів, діяльність яких спрямовується та координується Кабінетом Міністрів через відповідних міністрів), державними колегіальними органами, Радою міністрів Автономної Республіки Крим, обласними, Київською та Севастопольською міськими держадміністраціями</w:t>
      </w:r>
      <w:r w:rsidR="005629BB">
        <w:rPr>
          <w:sz w:val="28"/>
        </w:rPr>
        <w:t>.</w:t>
      </w:r>
    </w:p>
    <w:p w:rsidR="0012602E" w:rsidRPr="003909EE" w:rsidRDefault="00F9650F" w:rsidP="00CF7636">
      <w:pPr>
        <w:pStyle w:val="a4"/>
        <w:numPr>
          <w:ilvl w:val="0"/>
          <w:numId w:val="70"/>
        </w:numPr>
        <w:tabs>
          <w:tab w:val="left" w:pos="0"/>
          <w:tab w:val="left" w:pos="851"/>
          <w:tab w:val="left" w:pos="993"/>
        </w:tabs>
        <w:ind w:left="0" w:firstLine="709"/>
        <w:jc w:val="both"/>
        <w:rPr>
          <w:sz w:val="28"/>
        </w:rPr>
      </w:pPr>
      <w:r>
        <w:rPr>
          <w:sz w:val="28"/>
        </w:rPr>
        <w:t xml:space="preserve">Головними </w:t>
      </w:r>
      <w:r w:rsidR="0012602E">
        <w:rPr>
          <w:sz w:val="28"/>
        </w:rPr>
        <w:t>розробниками – міністерствами</w:t>
      </w:r>
      <w:r w:rsidR="0012602E" w:rsidRPr="003909EE">
        <w:rPr>
          <w:sz w:val="28"/>
        </w:rPr>
        <w:t>.</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0"/>
          <w:tab w:val="left" w:pos="284"/>
        </w:tabs>
        <w:ind w:left="0" w:firstLine="0"/>
        <w:jc w:val="both"/>
        <w:rPr>
          <w:b/>
          <w:sz w:val="28"/>
        </w:rPr>
      </w:pPr>
      <w:r>
        <w:rPr>
          <w:b/>
          <w:sz w:val="28"/>
        </w:rPr>
        <w:t xml:space="preserve">Який з документів не підписується керівником </w:t>
      </w:r>
      <w:r w:rsidRPr="00AF5075">
        <w:rPr>
          <w:b/>
          <w:sz w:val="28"/>
        </w:rPr>
        <w:t>органу, який є головним розробником, або особ</w:t>
      </w:r>
      <w:r>
        <w:rPr>
          <w:b/>
          <w:sz w:val="28"/>
        </w:rPr>
        <w:t>ою</w:t>
      </w:r>
      <w:r w:rsidRPr="00AF5075">
        <w:rPr>
          <w:b/>
          <w:sz w:val="28"/>
        </w:rPr>
        <w:t>, що його заміщує</w:t>
      </w:r>
      <w:r>
        <w:rPr>
          <w:b/>
          <w:sz w:val="28"/>
        </w:rPr>
        <w:t xml:space="preserve"> під час внесення проекту акта Кабінету Міністрів України на розгляд Уряду:</w:t>
      </w:r>
    </w:p>
    <w:p w:rsidR="0012602E" w:rsidRDefault="00F9650F" w:rsidP="00CF7636">
      <w:pPr>
        <w:pStyle w:val="a4"/>
        <w:numPr>
          <w:ilvl w:val="0"/>
          <w:numId w:val="71"/>
        </w:numPr>
        <w:tabs>
          <w:tab w:val="left" w:pos="0"/>
          <w:tab w:val="left" w:pos="851"/>
          <w:tab w:val="left" w:pos="993"/>
        </w:tabs>
        <w:ind w:left="0" w:firstLine="709"/>
        <w:jc w:val="both"/>
        <w:rPr>
          <w:sz w:val="28"/>
        </w:rPr>
      </w:pPr>
      <w:r>
        <w:rPr>
          <w:sz w:val="28"/>
        </w:rPr>
        <w:t xml:space="preserve">Супровідний </w:t>
      </w:r>
      <w:r w:rsidR="0012602E">
        <w:rPr>
          <w:sz w:val="28"/>
        </w:rPr>
        <w:t>лист</w:t>
      </w:r>
      <w:r w:rsidR="005629BB">
        <w:rPr>
          <w:sz w:val="28"/>
        </w:rPr>
        <w:t>.</w:t>
      </w:r>
    </w:p>
    <w:p w:rsidR="0012602E" w:rsidRDefault="00F9650F" w:rsidP="00CF7636">
      <w:pPr>
        <w:pStyle w:val="a4"/>
        <w:numPr>
          <w:ilvl w:val="0"/>
          <w:numId w:val="71"/>
        </w:numPr>
        <w:tabs>
          <w:tab w:val="left" w:pos="0"/>
          <w:tab w:val="left" w:pos="851"/>
          <w:tab w:val="left" w:pos="993"/>
        </w:tabs>
        <w:ind w:left="0" w:firstLine="709"/>
        <w:jc w:val="both"/>
        <w:rPr>
          <w:sz w:val="28"/>
        </w:rPr>
      </w:pPr>
      <w:r>
        <w:rPr>
          <w:sz w:val="28"/>
        </w:rPr>
        <w:t xml:space="preserve">Пояснювальна </w:t>
      </w:r>
      <w:r w:rsidR="0012602E">
        <w:rPr>
          <w:sz w:val="28"/>
        </w:rPr>
        <w:t>записка</w:t>
      </w:r>
      <w:r w:rsidR="005629BB">
        <w:rPr>
          <w:sz w:val="28"/>
        </w:rPr>
        <w:t>.</w:t>
      </w:r>
    </w:p>
    <w:p w:rsidR="0012602E" w:rsidRPr="0081641F" w:rsidRDefault="00F9650F" w:rsidP="00CF7636">
      <w:pPr>
        <w:pStyle w:val="a4"/>
        <w:numPr>
          <w:ilvl w:val="0"/>
          <w:numId w:val="71"/>
        </w:numPr>
        <w:tabs>
          <w:tab w:val="left" w:pos="0"/>
          <w:tab w:val="left" w:pos="851"/>
          <w:tab w:val="left" w:pos="993"/>
        </w:tabs>
        <w:ind w:left="0" w:firstLine="709"/>
        <w:jc w:val="both"/>
        <w:rPr>
          <w:sz w:val="28"/>
        </w:rPr>
      </w:pPr>
      <w:r w:rsidRPr="0081641F">
        <w:rPr>
          <w:sz w:val="28"/>
        </w:rPr>
        <w:t xml:space="preserve">Порівняльна </w:t>
      </w:r>
      <w:r w:rsidR="0012602E" w:rsidRPr="0081641F">
        <w:rPr>
          <w:sz w:val="28"/>
        </w:rPr>
        <w:t>таблиця</w:t>
      </w:r>
      <w:r w:rsidR="005629BB">
        <w:rPr>
          <w:sz w:val="28"/>
        </w:rPr>
        <w:t>.</w:t>
      </w:r>
    </w:p>
    <w:p w:rsidR="0012602E" w:rsidRPr="003909EE" w:rsidRDefault="00F9650F" w:rsidP="00CF7636">
      <w:pPr>
        <w:pStyle w:val="a4"/>
        <w:numPr>
          <w:ilvl w:val="0"/>
          <w:numId w:val="71"/>
        </w:numPr>
        <w:tabs>
          <w:tab w:val="left" w:pos="0"/>
          <w:tab w:val="left" w:pos="851"/>
          <w:tab w:val="left" w:pos="993"/>
        </w:tabs>
        <w:ind w:left="0" w:firstLine="709"/>
        <w:jc w:val="both"/>
        <w:rPr>
          <w:sz w:val="28"/>
          <w:u w:val="single"/>
        </w:rPr>
      </w:pPr>
      <w:r w:rsidRPr="003909EE">
        <w:rPr>
          <w:sz w:val="28"/>
        </w:rPr>
        <w:lastRenderedPageBreak/>
        <w:t xml:space="preserve">Довідка </w:t>
      </w:r>
      <w:r w:rsidR="0012602E" w:rsidRPr="003909EE">
        <w:rPr>
          <w:sz w:val="28"/>
        </w:rPr>
        <w:t>про погодження.</w:t>
      </w:r>
    </w:p>
    <w:p w:rsidR="0012602E" w:rsidRDefault="0012602E" w:rsidP="0012602E">
      <w:pPr>
        <w:tabs>
          <w:tab w:val="left" w:pos="0"/>
          <w:tab w:val="left" w:pos="851"/>
        </w:tabs>
        <w:jc w:val="both"/>
        <w:rPr>
          <w:sz w:val="28"/>
          <w:u w:val="single"/>
        </w:rPr>
      </w:pPr>
    </w:p>
    <w:p w:rsidR="0012602E" w:rsidRDefault="0012602E" w:rsidP="004B6C60">
      <w:pPr>
        <w:pStyle w:val="a4"/>
        <w:numPr>
          <w:ilvl w:val="0"/>
          <w:numId w:val="209"/>
        </w:numPr>
        <w:tabs>
          <w:tab w:val="left" w:pos="0"/>
          <w:tab w:val="left" w:pos="284"/>
        </w:tabs>
        <w:ind w:left="0" w:firstLine="0"/>
        <w:jc w:val="both"/>
        <w:rPr>
          <w:b/>
          <w:sz w:val="28"/>
        </w:rPr>
      </w:pPr>
      <w:r>
        <w:rPr>
          <w:b/>
          <w:sz w:val="28"/>
        </w:rPr>
        <w:t>Який документ подається разом з проектом З</w:t>
      </w:r>
      <w:r w:rsidRPr="009E2BAA">
        <w:rPr>
          <w:b/>
          <w:sz w:val="28"/>
        </w:rPr>
        <w:t>акону, що вноситься до Кабінету Міністрів</w:t>
      </w:r>
      <w:r>
        <w:rPr>
          <w:b/>
          <w:sz w:val="28"/>
        </w:rPr>
        <w:t xml:space="preserve"> України</w:t>
      </w:r>
      <w:r w:rsidRPr="009E2BAA">
        <w:rPr>
          <w:b/>
          <w:sz w:val="28"/>
        </w:rPr>
        <w:t xml:space="preserve">, </w:t>
      </w:r>
      <w:r>
        <w:rPr>
          <w:b/>
          <w:sz w:val="28"/>
        </w:rPr>
        <w:t xml:space="preserve">крім </w:t>
      </w:r>
      <w:r w:rsidRPr="009E2BAA">
        <w:rPr>
          <w:b/>
          <w:sz w:val="28"/>
        </w:rPr>
        <w:t>документ</w:t>
      </w:r>
      <w:r>
        <w:rPr>
          <w:b/>
          <w:sz w:val="28"/>
        </w:rPr>
        <w:t>ів</w:t>
      </w:r>
      <w:r w:rsidRPr="009E2BAA">
        <w:rPr>
          <w:b/>
          <w:sz w:val="28"/>
        </w:rPr>
        <w:t xml:space="preserve"> та матеріал</w:t>
      </w:r>
      <w:r>
        <w:rPr>
          <w:b/>
          <w:sz w:val="28"/>
        </w:rPr>
        <w:t>ів</w:t>
      </w:r>
      <w:r w:rsidRPr="009E2BAA">
        <w:rPr>
          <w:b/>
          <w:sz w:val="28"/>
        </w:rPr>
        <w:t>, передбачен</w:t>
      </w:r>
      <w:r>
        <w:rPr>
          <w:b/>
          <w:sz w:val="28"/>
        </w:rPr>
        <w:t>их</w:t>
      </w:r>
      <w:r w:rsidRPr="009E2BAA">
        <w:rPr>
          <w:b/>
          <w:sz w:val="28"/>
        </w:rPr>
        <w:t xml:space="preserve"> пунктом 1 § 50 Регламенту</w:t>
      </w:r>
      <w:r>
        <w:rPr>
          <w:b/>
          <w:sz w:val="28"/>
        </w:rPr>
        <w:t xml:space="preserve"> Кабінету Міністрів України:</w:t>
      </w:r>
    </w:p>
    <w:p w:rsidR="0012602E" w:rsidRPr="00FC562B" w:rsidRDefault="00F9650F" w:rsidP="00CF7636">
      <w:pPr>
        <w:pStyle w:val="a4"/>
        <w:numPr>
          <w:ilvl w:val="0"/>
          <w:numId w:val="72"/>
        </w:numPr>
        <w:tabs>
          <w:tab w:val="left" w:pos="0"/>
          <w:tab w:val="left" w:pos="851"/>
          <w:tab w:val="left" w:pos="993"/>
        </w:tabs>
        <w:ind w:left="0" w:firstLine="709"/>
        <w:jc w:val="both"/>
        <w:rPr>
          <w:sz w:val="28"/>
        </w:rPr>
      </w:pPr>
      <w:r w:rsidRPr="00FC562B">
        <w:rPr>
          <w:sz w:val="28"/>
        </w:rPr>
        <w:t xml:space="preserve">Довідка </w:t>
      </w:r>
      <w:r w:rsidR="0012602E" w:rsidRPr="00FC562B">
        <w:rPr>
          <w:sz w:val="28"/>
        </w:rPr>
        <w:t>щодо відповідності положенням Конвенції про захист прав людини і основоположних свобод</w:t>
      </w:r>
      <w:r w:rsidR="005629BB">
        <w:rPr>
          <w:sz w:val="28"/>
        </w:rPr>
        <w:t>.</w:t>
      </w:r>
    </w:p>
    <w:p w:rsidR="0012602E" w:rsidRDefault="00F9650F" w:rsidP="00CF7636">
      <w:pPr>
        <w:pStyle w:val="a4"/>
        <w:numPr>
          <w:ilvl w:val="0"/>
          <w:numId w:val="72"/>
        </w:numPr>
        <w:tabs>
          <w:tab w:val="left" w:pos="0"/>
          <w:tab w:val="left" w:pos="851"/>
          <w:tab w:val="left" w:pos="993"/>
        </w:tabs>
        <w:ind w:left="0" w:firstLine="709"/>
        <w:jc w:val="both"/>
        <w:rPr>
          <w:sz w:val="28"/>
        </w:rPr>
      </w:pPr>
      <w:r>
        <w:rPr>
          <w:sz w:val="28"/>
        </w:rPr>
        <w:t xml:space="preserve">Експертний </w:t>
      </w:r>
      <w:r w:rsidR="0012602E">
        <w:rPr>
          <w:sz w:val="28"/>
        </w:rPr>
        <w:t>висновок</w:t>
      </w:r>
      <w:r w:rsidR="005629BB">
        <w:rPr>
          <w:sz w:val="28"/>
        </w:rPr>
        <w:t>.</w:t>
      </w:r>
    </w:p>
    <w:p w:rsidR="0012602E" w:rsidRDefault="00F9650F" w:rsidP="00CF7636">
      <w:pPr>
        <w:pStyle w:val="a4"/>
        <w:numPr>
          <w:ilvl w:val="0"/>
          <w:numId w:val="72"/>
        </w:numPr>
        <w:tabs>
          <w:tab w:val="left" w:pos="0"/>
          <w:tab w:val="left" w:pos="851"/>
          <w:tab w:val="left" w:pos="993"/>
        </w:tabs>
        <w:ind w:left="0" w:firstLine="709"/>
        <w:jc w:val="both"/>
        <w:rPr>
          <w:sz w:val="28"/>
        </w:rPr>
      </w:pPr>
      <w:r>
        <w:rPr>
          <w:sz w:val="28"/>
        </w:rPr>
        <w:t xml:space="preserve">Політична </w:t>
      </w:r>
      <w:r w:rsidR="0012602E">
        <w:rPr>
          <w:sz w:val="28"/>
        </w:rPr>
        <w:t>пропозиція</w:t>
      </w:r>
      <w:r w:rsidR="005629BB">
        <w:rPr>
          <w:sz w:val="28"/>
        </w:rPr>
        <w:t>.</w:t>
      </w:r>
    </w:p>
    <w:p w:rsidR="0012602E" w:rsidRPr="0081641F" w:rsidRDefault="00F9650F" w:rsidP="00CF7636">
      <w:pPr>
        <w:pStyle w:val="a4"/>
        <w:numPr>
          <w:ilvl w:val="0"/>
          <w:numId w:val="72"/>
        </w:numPr>
        <w:tabs>
          <w:tab w:val="left" w:pos="0"/>
          <w:tab w:val="left" w:pos="851"/>
          <w:tab w:val="left" w:pos="993"/>
        </w:tabs>
        <w:ind w:left="0" w:firstLine="709"/>
        <w:jc w:val="both"/>
        <w:rPr>
          <w:sz w:val="28"/>
        </w:rPr>
      </w:pPr>
      <w:r w:rsidRPr="0081641F">
        <w:rPr>
          <w:sz w:val="28"/>
        </w:rPr>
        <w:t xml:space="preserve">Перелік </w:t>
      </w:r>
      <w:r w:rsidR="0012602E" w:rsidRPr="0081641F">
        <w:rPr>
          <w:sz w:val="28"/>
        </w:rPr>
        <w:t>нових законів та законів, які потребують викладення у новій редакції, інших нормативних актів, прийняття або перегляд яких необхідно здійснити для реалізації положень закону.</w:t>
      </w:r>
      <w:r w:rsidR="0012602E">
        <w:rPr>
          <w:sz w:val="28"/>
        </w:rPr>
        <w:t xml:space="preserve"> </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0"/>
          <w:tab w:val="left" w:pos="284"/>
        </w:tabs>
        <w:ind w:left="0" w:firstLine="0"/>
        <w:jc w:val="both"/>
        <w:rPr>
          <w:b/>
          <w:sz w:val="28"/>
        </w:rPr>
      </w:pPr>
      <w:r>
        <w:rPr>
          <w:b/>
          <w:sz w:val="28"/>
        </w:rPr>
        <w:t>У який строк з</w:t>
      </w:r>
      <w:r w:rsidRPr="007014FF">
        <w:rPr>
          <w:b/>
          <w:sz w:val="28"/>
        </w:rPr>
        <w:t>аінтересований орган зобов'язаний за зверненням розробника</w:t>
      </w:r>
      <w:r>
        <w:rPr>
          <w:b/>
          <w:sz w:val="28"/>
        </w:rPr>
        <w:t xml:space="preserve"> </w:t>
      </w:r>
      <w:r w:rsidRPr="007014FF">
        <w:rPr>
          <w:b/>
          <w:sz w:val="28"/>
        </w:rPr>
        <w:t>взяти участь в опрацюванні та погодженні проекту акта Кабінету Міністрів</w:t>
      </w:r>
      <w:r>
        <w:rPr>
          <w:b/>
          <w:sz w:val="28"/>
        </w:rPr>
        <w:t xml:space="preserve"> України, розробленого в ініціативному порядку,</w:t>
      </w:r>
      <w:r w:rsidRPr="007014FF">
        <w:rPr>
          <w:b/>
          <w:sz w:val="28"/>
        </w:rPr>
        <w:t xml:space="preserve"> у частині, що стосується його компетенції</w:t>
      </w:r>
      <w:r>
        <w:rPr>
          <w:b/>
          <w:sz w:val="28"/>
        </w:rPr>
        <w:t>:</w:t>
      </w:r>
    </w:p>
    <w:p w:rsidR="0012602E" w:rsidRDefault="00F9650F" w:rsidP="00CF7636">
      <w:pPr>
        <w:pStyle w:val="a4"/>
        <w:numPr>
          <w:ilvl w:val="0"/>
          <w:numId w:val="73"/>
        </w:numPr>
        <w:tabs>
          <w:tab w:val="left" w:pos="0"/>
          <w:tab w:val="left" w:pos="851"/>
          <w:tab w:val="left" w:pos="993"/>
        </w:tabs>
        <w:ind w:left="0" w:firstLine="709"/>
        <w:jc w:val="both"/>
        <w:rPr>
          <w:sz w:val="28"/>
        </w:rPr>
      </w:pPr>
      <w:r>
        <w:rPr>
          <w:sz w:val="28"/>
        </w:rPr>
        <w:t xml:space="preserve">В </w:t>
      </w:r>
      <w:r w:rsidR="0012602E">
        <w:rPr>
          <w:sz w:val="28"/>
        </w:rPr>
        <w:t>одноденний строк</w:t>
      </w:r>
      <w:r w:rsidR="005629BB">
        <w:rPr>
          <w:sz w:val="28"/>
        </w:rPr>
        <w:t>.</w:t>
      </w:r>
    </w:p>
    <w:p w:rsidR="0012602E" w:rsidRDefault="00F9650F" w:rsidP="00CF7636">
      <w:pPr>
        <w:pStyle w:val="a4"/>
        <w:numPr>
          <w:ilvl w:val="0"/>
          <w:numId w:val="73"/>
        </w:numPr>
        <w:tabs>
          <w:tab w:val="left" w:pos="0"/>
          <w:tab w:val="left" w:pos="851"/>
          <w:tab w:val="left" w:pos="993"/>
        </w:tabs>
        <w:ind w:left="0" w:firstLine="709"/>
        <w:jc w:val="both"/>
        <w:rPr>
          <w:sz w:val="28"/>
        </w:rPr>
      </w:pPr>
      <w:r>
        <w:rPr>
          <w:sz w:val="28"/>
        </w:rPr>
        <w:t xml:space="preserve">Протягом </w:t>
      </w:r>
      <w:r w:rsidR="0012602E">
        <w:rPr>
          <w:sz w:val="28"/>
        </w:rPr>
        <w:t>п’яти робочих днів</w:t>
      </w:r>
      <w:r w:rsidR="005629BB">
        <w:rPr>
          <w:sz w:val="28"/>
        </w:rPr>
        <w:t>.</w:t>
      </w:r>
    </w:p>
    <w:p w:rsidR="0012602E" w:rsidRDefault="00F9650F" w:rsidP="00CF7636">
      <w:pPr>
        <w:pStyle w:val="a4"/>
        <w:numPr>
          <w:ilvl w:val="0"/>
          <w:numId w:val="73"/>
        </w:numPr>
        <w:tabs>
          <w:tab w:val="left" w:pos="0"/>
          <w:tab w:val="left" w:pos="851"/>
          <w:tab w:val="left" w:pos="993"/>
        </w:tabs>
        <w:ind w:left="0" w:firstLine="709"/>
        <w:jc w:val="both"/>
        <w:rPr>
          <w:sz w:val="28"/>
        </w:rPr>
      </w:pPr>
      <w:r>
        <w:rPr>
          <w:sz w:val="28"/>
        </w:rPr>
        <w:t xml:space="preserve">Протягом </w:t>
      </w:r>
      <w:r w:rsidR="0012602E">
        <w:rPr>
          <w:sz w:val="28"/>
        </w:rPr>
        <w:t>десяти робочих днів</w:t>
      </w:r>
      <w:r w:rsidR="005629BB">
        <w:rPr>
          <w:sz w:val="28"/>
        </w:rPr>
        <w:t>.</w:t>
      </w:r>
    </w:p>
    <w:p w:rsidR="0012602E" w:rsidRPr="0081641F" w:rsidRDefault="00F9650F" w:rsidP="00CF7636">
      <w:pPr>
        <w:pStyle w:val="a4"/>
        <w:numPr>
          <w:ilvl w:val="0"/>
          <w:numId w:val="73"/>
        </w:numPr>
        <w:tabs>
          <w:tab w:val="left" w:pos="0"/>
          <w:tab w:val="left" w:pos="851"/>
          <w:tab w:val="left" w:pos="993"/>
        </w:tabs>
        <w:ind w:left="0" w:firstLine="709"/>
        <w:jc w:val="both"/>
        <w:rPr>
          <w:sz w:val="28"/>
        </w:rPr>
      </w:pPr>
      <w:r w:rsidRPr="0081641F">
        <w:rPr>
          <w:sz w:val="28"/>
        </w:rPr>
        <w:t xml:space="preserve">У </w:t>
      </w:r>
      <w:r w:rsidR="0012602E" w:rsidRPr="0081641F">
        <w:rPr>
          <w:sz w:val="28"/>
        </w:rPr>
        <w:t>місячний строк.</w:t>
      </w:r>
    </w:p>
    <w:p w:rsidR="0012602E" w:rsidRDefault="0012602E" w:rsidP="0012602E">
      <w:pPr>
        <w:tabs>
          <w:tab w:val="left" w:pos="0"/>
          <w:tab w:val="left" w:pos="851"/>
        </w:tabs>
        <w:jc w:val="both"/>
        <w:rPr>
          <w:sz w:val="28"/>
          <w:u w:val="single"/>
        </w:rPr>
      </w:pPr>
    </w:p>
    <w:p w:rsidR="0012602E" w:rsidRDefault="0012602E" w:rsidP="004B6C60">
      <w:pPr>
        <w:pStyle w:val="a4"/>
        <w:numPr>
          <w:ilvl w:val="0"/>
          <w:numId w:val="209"/>
        </w:numPr>
        <w:tabs>
          <w:tab w:val="left" w:pos="0"/>
          <w:tab w:val="left" w:pos="426"/>
        </w:tabs>
        <w:ind w:left="0" w:firstLine="0"/>
        <w:jc w:val="both"/>
        <w:rPr>
          <w:b/>
          <w:sz w:val="28"/>
        </w:rPr>
      </w:pPr>
      <w:r>
        <w:rPr>
          <w:b/>
          <w:sz w:val="28"/>
        </w:rPr>
        <w:t>Який документ надсилається центральним органом виконавчої влади, діяльність якого спрямовується та координується Кабінетом Міністрів України через міністра разом з проектом акта відповідному міністерству для його погодження міністром:</w:t>
      </w:r>
    </w:p>
    <w:p w:rsidR="0012602E" w:rsidRPr="0081641F" w:rsidRDefault="00F9650F" w:rsidP="00CF7636">
      <w:pPr>
        <w:pStyle w:val="a4"/>
        <w:numPr>
          <w:ilvl w:val="0"/>
          <w:numId w:val="74"/>
        </w:numPr>
        <w:tabs>
          <w:tab w:val="left" w:pos="0"/>
          <w:tab w:val="left" w:pos="851"/>
          <w:tab w:val="left" w:pos="993"/>
        </w:tabs>
        <w:ind w:left="0" w:firstLine="709"/>
        <w:jc w:val="both"/>
        <w:rPr>
          <w:sz w:val="28"/>
        </w:rPr>
      </w:pPr>
      <w:r w:rsidRPr="0081641F">
        <w:rPr>
          <w:sz w:val="28"/>
        </w:rPr>
        <w:t xml:space="preserve">Висновок </w:t>
      </w:r>
      <w:r w:rsidR="0012602E" w:rsidRPr="0081641F">
        <w:rPr>
          <w:sz w:val="28"/>
        </w:rPr>
        <w:t>про проведення антидискримінаційної експертизи</w:t>
      </w:r>
      <w:r w:rsidR="005629BB">
        <w:rPr>
          <w:sz w:val="28"/>
        </w:rPr>
        <w:t>.</w:t>
      </w:r>
    </w:p>
    <w:p w:rsidR="0012602E" w:rsidRPr="00FC562B" w:rsidRDefault="00F9650F" w:rsidP="00CF7636">
      <w:pPr>
        <w:pStyle w:val="a4"/>
        <w:numPr>
          <w:ilvl w:val="0"/>
          <w:numId w:val="74"/>
        </w:numPr>
        <w:tabs>
          <w:tab w:val="left" w:pos="0"/>
          <w:tab w:val="left" w:pos="851"/>
          <w:tab w:val="left" w:pos="993"/>
        </w:tabs>
        <w:ind w:left="0" w:firstLine="709"/>
        <w:jc w:val="both"/>
        <w:rPr>
          <w:sz w:val="28"/>
        </w:rPr>
      </w:pPr>
      <w:r w:rsidRPr="00FC562B">
        <w:rPr>
          <w:sz w:val="28"/>
        </w:rPr>
        <w:t xml:space="preserve">Довідка </w:t>
      </w:r>
      <w:r w:rsidR="0012602E" w:rsidRPr="00FC562B">
        <w:rPr>
          <w:sz w:val="28"/>
        </w:rPr>
        <w:t>щодо відповідності положенням Конвенції про захист прав людини і основоположних свобод</w:t>
      </w:r>
      <w:r w:rsidR="005629BB">
        <w:rPr>
          <w:sz w:val="28"/>
        </w:rPr>
        <w:t>.</w:t>
      </w:r>
    </w:p>
    <w:p w:rsidR="0012602E" w:rsidRDefault="00F9650F" w:rsidP="00CF7636">
      <w:pPr>
        <w:pStyle w:val="a4"/>
        <w:numPr>
          <w:ilvl w:val="0"/>
          <w:numId w:val="74"/>
        </w:numPr>
        <w:tabs>
          <w:tab w:val="left" w:pos="0"/>
          <w:tab w:val="left" w:pos="851"/>
          <w:tab w:val="left" w:pos="993"/>
        </w:tabs>
        <w:ind w:left="0" w:firstLine="709"/>
        <w:jc w:val="both"/>
        <w:rPr>
          <w:sz w:val="28"/>
        </w:rPr>
      </w:pPr>
      <w:r>
        <w:rPr>
          <w:sz w:val="28"/>
        </w:rPr>
        <w:t xml:space="preserve">Довідка </w:t>
      </w:r>
      <w:r w:rsidR="0012602E" w:rsidRPr="003F7B2C">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12602E" w:rsidRDefault="00F9650F" w:rsidP="00CF7636">
      <w:pPr>
        <w:pStyle w:val="a4"/>
        <w:numPr>
          <w:ilvl w:val="0"/>
          <w:numId w:val="74"/>
        </w:numPr>
        <w:tabs>
          <w:tab w:val="left" w:pos="0"/>
          <w:tab w:val="left" w:pos="851"/>
          <w:tab w:val="left" w:pos="993"/>
        </w:tabs>
        <w:ind w:left="0" w:firstLine="709"/>
        <w:jc w:val="both"/>
        <w:rPr>
          <w:sz w:val="28"/>
        </w:rPr>
      </w:pPr>
      <w:r w:rsidRPr="003909EE">
        <w:rPr>
          <w:sz w:val="28"/>
        </w:rPr>
        <w:t xml:space="preserve">Довідка </w:t>
      </w:r>
      <w:r w:rsidR="0012602E" w:rsidRPr="003909EE">
        <w:rPr>
          <w:sz w:val="28"/>
        </w:rPr>
        <w:t>про погодження.</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426"/>
        </w:tabs>
        <w:ind w:left="0" w:firstLine="0"/>
        <w:jc w:val="both"/>
        <w:rPr>
          <w:b/>
          <w:sz w:val="28"/>
        </w:rPr>
      </w:pPr>
      <w:r>
        <w:rPr>
          <w:b/>
          <w:sz w:val="28"/>
        </w:rPr>
        <w:t xml:space="preserve">Який проект акта не підлягає обов’язковому погодженню </w:t>
      </w:r>
      <w:r w:rsidRPr="00F4681D">
        <w:rPr>
          <w:b/>
          <w:sz w:val="28"/>
        </w:rPr>
        <w:t>усіма заінтересованими органами, а також Мінфіном та Мінекономрозвитку</w:t>
      </w:r>
      <w:r>
        <w:rPr>
          <w:b/>
          <w:sz w:val="28"/>
        </w:rPr>
        <w:t>:</w:t>
      </w:r>
    </w:p>
    <w:p w:rsidR="0012602E" w:rsidRDefault="00F9650F" w:rsidP="00CF7636">
      <w:pPr>
        <w:pStyle w:val="a4"/>
        <w:numPr>
          <w:ilvl w:val="0"/>
          <w:numId w:val="75"/>
        </w:numPr>
        <w:tabs>
          <w:tab w:val="left" w:pos="851"/>
          <w:tab w:val="left" w:pos="993"/>
        </w:tabs>
        <w:ind w:left="0" w:firstLine="709"/>
        <w:jc w:val="both"/>
        <w:rPr>
          <w:sz w:val="28"/>
        </w:rPr>
      </w:pPr>
      <w:r w:rsidRPr="006075AD">
        <w:rPr>
          <w:sz w:val="28"/>
        </w:rPr>
        <w:t xml:space="preserve">З </w:t>
      </w:r>
      <w:r w:rsidR="0012602E" w:rsidRPr="006075AD">
        <w:rPr>
          <w:sz w:val="28"/>
        </w:rPr>
        <w:t>питань, пов'язаних із запобіганням виникненню надзвичайних ситуацій, ліквідацією їх наслідків, або з інших питань, пов'язаних з виникненням загрози життю та/або здоров'ю населення, а також з невідкладних питань щодо проведення антитерористичної операції та обороноздатності держави</w:t>
      </w:r>
      <w:r w:rsidR="005629BB">
        <w:rPr>
          <w:sz w:val="28"/>
        </w:rPr>
        <w:t>.</w:t>
      </w:r>
    </w:p>
    <w:p w:rsidR="0012602E" w:rsidRDefault="00F9650F" w:rsidP="00CF7636">
      <w:pPr>
        <w:pStyle w:val="a4"/>
        <w:numPr>
          <w:ilvl w:val="0"/>
          <w:numId w:val="75"/>
        </w:numPr>
        <w:tabs>
          <w:tab w:val="left" w:pos="851"/>
          <w:tab w:val="left" w:pos="993"/>
        </w:tabs>
        <w:ind w:left="0" w:firstLine="709"/>
        <w:jc w:val="both"/>
        <w:rPr>
          <w:sz w:val="28"/>
        </w:rPr>
      </w:pPr>
      <w:r w:rsidRPr="006075AD">
        <w:rPr>
          <w:sz w:val="28"/>
        </w:rPr>
        <w:t xml:space="preserve">Який </w:t>
      </w:r>
      <w:r w:rsidR="0012602E" w:rsidRPr="006075AD">
        <w:rPr>
          <w:sz w:val="28"/>
        </w:rPr>
        <w:t>містить інформацію з обмеженим доступом</w:t>
      </w:r>
      <w:r w:rsidR="005629BB">
        <w:rPr>
          <w:sz w:val="28"/>
        </w:rPr>
        <w:t>.</w:t>
      </w:r>
    </w:p>
    <w:p w:rsidR="0012602E" w:rsidRPr="0081641F" w:rsidRDefault="00F9650F" w:rsidP="00CF7636">
      <w:pPr>
        <w:pStyle w:val="a4"/>
        <w:numPr>
          <w:ilvl w:val="0"/>
          <w:numId w:val="75"/>
        </w:numPr>
        <w:tabs>
          <w:tab w:val="left" w:pos="851"/>
          <w:tab w:val="left" w:pos="993"/>
        </w:tabs>
        <w:ind w:left="0" w:firstLine="709"/>
        <w:jc w:val="both"/>
        <w:rPr>
          <w:sz w:val="28"/>
        </w:rPr>
      </w:pPr>
      <w:r w:rsidRPr="0081641F">
        <w:rPr>
          <w:sz w:val="28"/>
        </w:rPr>
        <w:t xml:space="preserve">З </w:t>
      </w:r>
      <w:r w:rsidR="0012602E" w:rsidRPr="0081641F">
        <w:rPr>
          <w:sz w:val="28"/>
        </w:rPr>
        <w:t>кадрових питань</w:t>
      </w:r>
      <w:r w:rsidR="005629BB">
        <w:rPr>
          <w:sz w:val="28"/>
        </w:rPr>
        <w:t>.</w:t>
      </w:r>
    </w:p>
    <w:p w:rsidR="0012602E" w:rsidRDefault="00F9650F" w:rsidP="00CF7636">
      <w:pPr>
        <w:pStyle w:val="a4"/>
        <w:numPr>
          <w:ilvl w:val="0"/>
          <w:numId w:val="75"/>
        </w:numPr>
        <w:tabs>
          <w:tab w:val="left" w:pos="851"/>
          <w:tab w:val="left" w:pos="993"/>
        </w:tabs>
        <w:ind w:left="0" w:firstLine="709"/>
        <w:jc w:val="both"/>
        <w:rPr>
          <w:sz w:val="28"/>
        </w:rPr>
      </w:pPr>
      <w:r w:rsidRPr="006075AD">
        <w:rPr>
          <w:sz w:val="28"/>
        </w:rPr>
        <w:t xml:space="preserve">Що </w:t>
      </w:r>
      <w:r w:rsidR="0012602E" w:rsidRPr="006075AD">
        <w:rPr>
          <w:sz w:val="28"/>
        </w:rPr>
        <w:t>стосуються укладення, виконання та припинення дії міжнародних договорів України</w:t>
      </w:r>
      <w:r w:rsidR="0012602E">
        <w:rPr>
          <w:sz w:val="28"/>
        </w:rPr>
        <w:t>.</w:t>
      </w:r>
    </w:p>
    <w:p w:rsidR="0012602E" w:rsidRDefault="0012602E" w:rsidP="0012602E">
      <w:pPr>
        <w:tabs>
          <w:tab w:val="left" w:pos="851"/>
        </w:tabs>
        <w:jc w:val="both"/>
        <w:rPr>
          <w:sz w:val="28"/>
        </w:rPr>
      </w:pPr>
    </w:p>
    <w:p w:rsidR="0012602E" w:rsidRDefault="0012602E" w:rsidP="004B6C60">
      <w:pPr>
        <w:pStyle w:val="a4"/>
        <w:numPr>
          <w:ilvl w:val="0"/>
          <w:numId w:val="209"/>
        </w:numPr>
        <w:tabs>
          <w:tab w:val="left" w:pos="426"/>
        </w:tabs>
        <w:ind w:left="0" w:firstLine="0"/>
        <w:jc w:val="both"/>
        <w:rPr>
          <w:b/>
          <w:sz w:val="28"/>
        </w:rPr>
      </w:pPr>
      <w:r>
        <w:rPr>
          <w:b/>
          <w:sz w:val="28"/>
        </w:rPr>
        <w:lastRenderedPageBreak/>
        <w:t>Який проект акта підлягає обов’язковому погодженню з Нацдержслужбою:</w:t>
      </w:r>
    </w:p>
    <w:p w:rsidR="0012602E" w:rsidRDefault="00F9650F" w:rsidP="00CF7636">
      <w:pPr>
        <w:pStyle w:val="a4"/>
        <w:numPr>
          <w:ilvl w:val="0"/>
          <w:numId w:val="76"/>
        </w:numPr>
        <w:tabs>
          <w:tab w:val="left" w:pos="851"/>
          <w:tab w:val="left" w:pos="993"/>
        </w:tabs>
        <w:ind w:left="0" w:firstLine="709"/>
        <w:jc w:val="both"/>
        <w:rPr>
          <w:sz w:val="28"/>
        </w:rPr>
      </w:pPr>
      <w:r>
        <w:rPr>
          <w:sz w:val="28"/>
        </w:rPr>
        <w:t xml:space="preserve">Про </w:t>
      </w:r>
      <w:r w:rsidR="0012602E" w:rsidRPr="006075AD">
        <w:rPr>
          <w:sz w:val="28"/>
        </w:rPr>
        <w:t>схвалення концепції реалізації державної політики у відповідній сфері</w:t>
      </w:r>
      <w:r w:rsidR="005629BB">
        <w:rPr>
          <w:sz w:val="28"/>
        </w:rPr>
        <w:t>.</w:t>
      </w:r>
    </w:p>
    <w:p w:rsidR="0012602E" w:rsidRPr="0081641F" w:rsidRDefault="00F9650F" w:rsidP="00CF7636">
      <w:pPr>
        <w:pStyle w:val="a4"/>
        <w:numPr>
          <w:ilvl w:val="0"/>
          <w:numId w:val="76"/>
        </w:numPr>
        <w:tabs>
          <w:tab w:val="left" w:pos="851"/>
          <w:tab w:val="left" w:pos="993"/>
        </w:tabs>
        <w:ind w:left="0" w:firstLine="709"/>
        <w:jc w:val="both"/>
        <w:rPr>
          <w:sz w:val="28"/>
        </w:rPr>
      </w:pPr>
      <w:r w:rsidRPr="0081641F">
        <w:rPr>
          <w:sz w:val="28"/>
        </w:rPr>
        <w:t xml:space="preserve">Щодо </w:t>
      </w:r>
      <w:r w:rsidR="0012602E" w:rsidRPr="0081641F">
        <w:rPr>
          <w:sz w:val="28"/>
        </w:rPr>
        <w:t>затвердження положення про центральний орган виконавчої влади</w:t>
      </w:r>
      <w:r w:rsidR="005629BB">
        <w:rPr>
          <w:sz w:val="28"/>
        </w:rPr>
        <w:t>.</w:t>
      </w:r>
      <w:r w:rsidR="0012602E" w:rsidRPr="0081641F">
        <w:rPr>
          <w:sz w:val="28"/>
        </w:rPr>
        <w:t xml:space="preserve"> </w:t>
      </w:r>
    </w:p>
    <w:p w:rsidR="0012602E" w:rsidRDefault="00F9650F" w:rsidP="00CF7636">
      <w:pPr>
        <w:pStyle w:val="a4"/>
        <w:numPr>
          <w:ilvl w:val="0"/>
          <w:numId w:val="76"/>
        </w:numPr>
        <w:tabs>
          <w:tab w:val="left" w:pos="851"/>
          <w:tab w:val="left" w:pos="993"/>
        </w:tabs>
        <w:ind w:left="0" w:firstLine="709"/>
        <w:jc w:val="both"/>
        <w:rPr>
          <w:sz w:val="28"/>
        </w:rPr>
      </w:pPr>
      <w:r w:rsidRPr="006075AD">
        <w:rPr>
          <w:sz w:val="28"/>
        </w:rPr>
        <w:t xml:space="preserve">Делегування </w:t>
      </w:r>
      <w:r w:rsidR="0012602E" w:rsidRPr="006075AD">
        <w:rPr>
          <w:sz w:val="28"/>
        </w:rPr>
        <w:t>повноважень Кабінету Міністрів органам виконавчої влади у передбачених законом випадках</w:t>
      </w:r>
      <w:r w:rsidR="005629BB">
        <w:rPr>
          <w:sz w:val="28"/>
        </w:rPr>
        <w:t>.</w:t>
      </w:r>
    </w:p>
    <w:p w:rsidR="0012602E" w:rsidRDefault="00F9650F" w:rsidP="00CF7636">
      <w:pPr>
        <w:pStyle w:val="a4"/>
        <w:numPr>
          <w:ilvl w:val="0"/>
          <w:numId w:val="76"/>
        </w:numPr>
        <w:tabs>
          <w:tab w:val="left" w:pos="851"/>
          <w:tab w:val="left" w:pos="993"/>
        </w:tabs>
        <w:ind w:left="0" w:firstLine="709"/>
        <w:jc w:val="both"/>
        <w:rPr>
          <w:sz w:val="28"/>
        </w:rPr>
      </w:pPr>
      <w:r w:rsidRPr="006075AD">
        <w:rPr>
          <w:sz w:val="28"/>
        </w:rPr>
        <w:t xml:space="preserve">Кадрових </w:t>
      </w:r>
      <w:r w:rsidR="0012602E" w:rsidRPr="006075AD">
        <w:rPr>
          <w:sz w:val="28"/>
        </w:rPr>
        <w:t>та інших питань організаційно-розпорядчого характеру.</w:t>
      </w:r>
    </w:p>
    <w:p w:rsidR="0012602E" w:rsidRDefault="0012602E" w:rsidP="0012602E">
      <w:pPr>
        <w:tabs>
          <w:tab w:val="left" w:pos="851"/>
        </w:tabs>
        <w:jc w:val="both"/>
        <w:rPr>
          <w:sz w:val="28"/>
        </w:rPr>
      </w:pPr>
    </w:p>
    <w:p w:rsidR="0012602E" w:rsidRDefault="0012602E" w:rsidP="004B6C60">
      <w:pPr>
        <w:pStyle w:val="a4"/>
        <w:numPr>
          <w:ilvl w:val="0"/>
          <w:numId w:val="209"/>
        </w:numPr>
        <w:tabs>
          <w:tab w:val="left" w:pos="426"/>
        </w:tabs>
        <w:ind w:left="0" w:firstLine="0"/>
        <w:jc w:val="both"/>
        <w:rPr>
          <w:b/>
          <w:sz w:val="28"/>
        </w:rPr>
      </w:pPr>
      <w:r>
        <w:rPr>
          <w:b/>
          <w:sz w:val="28"/>
        </w:rPr>
        <w:t xml:space="preserve">Які наслідки настають у разі </w:t>
      </w:r>
      <w:r w:rsidRPr="00D11374">
        <w:rPr>
          <w:b/>
          <w:sz w:val="28"/>
        </w:rPr>
        <w:t>коли за висновком Мін'юсту проект акта Кабінету Міністрів</w:t>
      </w:r>
      <w:r>
        <w:rPr>
          <w:b/>
          <w:sz w:val="28"/>
        </w:rPr>
        <w:t xml:space="preserve"> України</w:t>
      </w:r>
      <w:r w:rsidRPr="00D11374">
        <w:rPr>
          <w:b/>
          <w:sz w:val="28"/>
        </w:rPr>
        <w:t xml:space="preserve"> не відповідає Конституції та законам України, актам Президента України</w:t>
      </w:r>
      <w:r>
        <w:rPr>
          <w:b/>
          <w:sz w:val="28"/>
        </w:rPr>
        <w:t>:</w:t>
      </w:r>
    </w:p>
    <w:p w:rsidR="0012602E" w:rsidRDefault="00F9650F" w:rsidP="00CF7636">
      <w:pPr>
        <w:pStyle w:val="a4"/>
        <w:numPr>
          <w:ilvl w:val="0"/>
          <w:numId w:val="77"/>
        </w:numPr>
        <w:tabs>
          <w:tab w:val="left" w:pos="851"/>
          <w:tab w:val="left" w:pos="993"/>
        </w:tabs>
        <w:ind w:left="0" w:firstLine="709"/>
        <w:jc w:val="both"/>
        <w:rPr>
          <w:sz w:val="28"/>
        </w:rPr>
      </w:pPr>
      <w:r>
        <w:rPr>
          <w:sz w:val="28"/>
        </w:rPr>
        <w:t xml:space="preserve">Проект </w:t>
      </w:r>
      <w:r w:rsidR="0012602E">
        <w:rPr>
          <w:sz w:val="28"/>
        </w:rPr>
        <w:t>акта повертається на доопрацювання</w:t>
      </w:r>
      <w:r w:rsidR="005629BB">
        <w:rPr>
          <w:sz w:val="28"/>
        </w:rPr>
        <w:t>.</w:t>
      </w:r>
    </w:p>
    <w:p w:rsidR="0012602E" w:rsidRDefault="00F9650F" w:rsidP="00CF7636">
      <w:pPr>
        <w:pStyle w:val="a4"/>
        <w:numPr>
          <w:ilvl w:val="0"/>
          <w:numId w:val="77"/>
        </w:numPr>
        <w:tabs>
          <w:tab w:val="left" w:pos="851"/>
          <w:tab w:val="left" w:pos="993"/>
        </w:tabs>
        <w:ind w:left="0" w:firstLine="709"/>
        <w:jc w:val="both"/>
        <w:rPr>
          <w:sz w:val="28"/>
        </w:rPr>
      </w:pPr>
      <w:r>
        <w:rPr>
          <w:sz w:val="28"/>
        </w:rPr>
        <w:t xml:space="preserve">Проект </w:t>
      </w:r>
      <w:r w:rsidR="0012602E">
        <w:rPr>
          <w:sz w:val="28"/>
        </w:rPr>
        <w:t>акта не підлягає внесенню на розгляд Кабінету Міністрів України</w:t>
      </w:r>
      <w:r w:rsidR="005629BB">
        <w:rPr>
          <w:sz w:val="28"/>
        </w:rPr>
        <w:t>.</w:t>
      </w:r>
    </w:p>
    <w:p w:rsidR="0012602E" w:rsidRDefault="00F9650F" w:rsidP="00CF7636">
      <w:pPr>
        <w:pStyle w:val="a4"/>
        <w:numPr>
          <w:ilvl w:val="0"/>
          <w:numId w:val="77"/>
        </w:numPr>
        <w:tabs>
          <w:tab w:val="left" w:pos="851"/>
          <w:tab w:val="left" w:pos="993"/>
        </w:tabs>
        <w:ind w:left="0" w:firstLine="709"/>
        <w:jc w:val="both"/>
        <w:rPr>
          <w:sz w:val="28"/>
        </w:rPr>
      </w:pPr>
      <w:r>
        <w:rPr>
          <w:sz w:val="28"/>
        </w:rPr>
        <w:t xml:space="preserve">Щодо </w:t>
      </w:r>
      <w:r w:rsidR="0012602E">
        <w:rPr>
          <w:sz w:val="28"/>
        </w:rPr>
        <w:t xml:space="preserve">такого проекту акта проводяться </w:t>
      </w:r>
      <w:r w:rsidR="0012602E" w:rsidRPr="00D11374">
        <w:rPr>
          <w:sz w:val="28"/>
        </w:rPr>
        <w:t>узгоджувальні процедури, консультації, наради, робочі зустрічі</w:t>
      </w:r>
      <w:r w:rsidR="0012602E">
        <w:rPr>
          <w:sz w:val="28"/>
        </w:rPr>
        <w:t xml:space="preserve"> на рівні керівників головного розробника та заінтересованих органів</w:t>
      </w:r>
      <w:r w:rsidR="005629BB">
        <w:rPr>
          <w:sz w:val="28"/>
        </w:rPr>
        <w:t>.</w:t>
      </w:r>
    </w:p>
    <w:p w:rsidR="0012602E" w:rsidRPr="0081641F" w:rsidRDefault="00F9650F" w:rsidP="00CF7636">
      <w:pPr>
        <w:pStyle w:val="a4"/>
        <w:numPr>
          <w:ilvl w:val="0"/>
          <w:numId w:val="77"/>
        </w:numPr>
        <w:tabs>
          <w:tab w:val="left" w:pos="851"/>
          <w:tab w:val="left" w:pos="993"/>
        </w:tabs>
        <w:ind w:left="0" w:firstLine="709"/>
        <w:jc w:val="both"/>
        <w:rPr>
          <w:sz w:val="28"/>
        </w:rPr>
      </w:pPr>
      <w:r w:rsidRPr="0081641F">
        <w:rPr>
          <w:sz w:val="28"/>
        </w:rPr>
        <w:t xml:space="preserve">Рішення </w:t>
      </w:r>
      <w:r w:rsidR="0012602E" w:rsidRPr="0081641F">
        <w:rPr>
          <w:sz w:val="28"/>
        </w:rPr>
        <w:t>щодо такого проекту акта приймається на засіданні Кабінету Міністрів України.</w:t>
      </w:r>
    </w:p>
    <w:p w:rsidR="0012602E" w:rsidRDefault="0012602E" w:rsidP="0012602E">
      <w:pPr>
        <w:tabs>
          <w:tab w:val="left" w:pos="851"/>
        </w:tabs>
        <w:jc w:val="both"/>
        <w:rPr>
          <w:sz w:val="28"/>
          <w:u w:val="single"/>
        </w:rPr>
      </w:pPr>
    </w:p>
    <w:p w:rsidR="0012602E" w:rsidRDefault="0012602E" w:rsidP="004B6C60">
      <w:pPr>
        <w:pStyle w:val="a4"/>
        <w:numPr>
          <w:ilvl w:val="0"/>
          <w:numId w:val="209"/>
        </w:numPr>
        <w:tabs>
          <w:tab w:val="left" w:pos="426"/>
        </w:tabs>
        <w:ind w:left="0" w:firstLine="0"/>
        <w:jc w:val="both"/>
        <w:rPr>
          <w:b/>
          <w:sz w:val="28"/>
        </w:rPr>
      </w:pPr>
      <w:r>
        <w:rPr>
          <w:b/>
          <w:sz w:val="28"/>
        </w:rPr>
        <w:t>Який документ обов’язково візує керівник юридичної служби органу, який є головним розробником під час внесення проекту акта на розгляд Уряду</w:t>
      </w:r>
      <w:r w:rsidR="005629BB">
        <w:rPr>
          <w:b/>
          <w:sz w:val="28"/>
        </w:rPr>
        <w:t>.</w:t>
      </w:r>
    </w:p>
    <w:p w:rsidR="0012602E" w:rsidRDefault="00F9650F" w:rsidP="00CF7636">
      <w:pPr>
        <w:pStyle w:val="a4"/>
        <w:numPr>
          <w:ilvl w:val="0"/>
          <w:numId w:val="78"/>
        </w:numPr>
        <w:tabs>
          <w:tab w:val="left" w:pos="851"/>
          <w:tab w:val="left" w:pos="993"/>
        </w:tabs>
        <w:ind w:left="0" w:firstLine="709"/>
        <w:jc w:val="both"/>
        <w:rPr>
          <w:sz w:val="28"/>
        </w:rPr>
      </w:pPr>
      <w:r>
        <w:rPr>
          <w:sz w:val="28"/>
        </w:rPr>
        <w:t xml:space="preserve">Протокол </w:t>
      </w:r>
      <w:r w:rsidR="0012602E">
        <w:rPr>
          <w:sz w:val="28"/>
        </w:rPr>
        <w:t>узгодження позицій</w:t>
      </w:r>
      <w:r w:rsidR="005629BB">
        <w:rPr>
          <w:sz w:val="28"/>
        </w:rPr>
        <w:t>.</w:t>
      </w:r>
    </w:p>
    <w:p w:rsidR="0012602E" w:rsidRPr="0081641F" w:rsidRDefault="00F9650F" w:rsidP="00CF7636">
      <w:pPr>
        <w:pStyle w:val="a4"/>
        <w:numPr>
          <w:ilvl w:val="0"/>
          <w:numId w:val="78"/>
        </w:numPr>
        <w:tabs>
          <w:tab w:val="left" w:pos="851"/>
          <w:tab w:val="left" w:pos="993"/>
        </w:tabs>
        <w:ind w:left="0" w:firstLine="709"/>
        <w:jc w:val="both"/>
        <w:rPr>
          <w:sz w:val="28"/>
        </w:rPr>
      </w:pPr>
      <w:r w:rsidRPr="0081641F">
        <w:rPr>
          <w:sz w:val="28"/>
        </w:rPr>
        <w:t xml:space="preserve">Проект </w:t>
      </w:r>
      <w:r w:rsidR="0012602E" w:rsidRPr="0081641F">
        <w:rPr>
          <w:sz w:val="28"/>
        </w:rPr>
        <w:t>акта</w:t>
      </w:r>
      <w:r w:rsidR="005629BB">
        <w:rPr>
          <w:sz w:val="28"/>
        </w:rPr>
        <w:t>.</w:t>
      </w:r>
    </w:p>
    <w:p w:rsidR="0012602E" w:rsidRDefault="00F9650F" w:rsidP="00CF7636">
      <w:pPr>
        <w:pStyle w:val="a4"/>
        <w:numPr>
          <w:ilvl w:val="0"/>
          <w:numId w:val="78"/>
        </w:numPr>
        <w:tabs>
          <w:tab w:val="left" w:pos="851"/>
          <w:tab w:val="left" w:pos="993"/>
        </w:tabs>
        <w:ind w:left="0" w:firstLine="709"/>
        <w:jc w:val="both"/>
        <w:rPr>
          <w:sz w:val="28"/>
        </w:rPr>
      </w:pPr>
      <w:r>
        <w:rPr>
          <w:sz w:val="28"/>
        </w:rPr>
        <w:t xml:space="preserve">Довідка </w:t>
      </w:r>
      <w:r w:rsidR="0012602E">
        <w:rPr>
          <w:sz w:val="28"/>
        </w:rPr>
        <w:t>про погодження</w:t>
      </w:r>
      <w:r w:rsidR="005629BB">
        <w:rPr>
          <w:sz w:val="28"/>
        </w:rPr>
        <w:t>.</w:t>
      </w:r>
    </w:p>
    <w:p w:rsidR="0012602E" w:rsidRDefault="00F9650F" w:rsidP="00CF7636">
      <w:pPr>
        <w:pStyle w:val="a4"/>
        <w:numPr>
          <w:ilvl w:val="0"/>
          <w:numId w:val="78"/>
        </w:numPr>
        <w:tabs>
          <w:tab w:val="left" w:pos="851"/>
          <w:tab w:val="left" w:pos="993"/>
        </w:tabs>
        <w:ind w:left="0" w:firstLine="709"/>
        <w:jc w:val="both"/>
        <w:rPr>
          <w:sz w:val="28"/>
        </w:rPr>
      </w:pPr>
      <w:r>
        <w:rPr>
          <w:sz w:val="28"/>
        </w:rPr>
        <w:t xml:space="preserve">Порівняльна </w:t>
      </w:r>
      <w:r w:rsidR="0012602E">
        <w:rPr>
          <w:sz w:val="28"/>
        </w:rPr>
        <w:t>таблиця.</w:t>
      </w:r>
    </w:p>
    <w:p w:rsidR="0012602E" w:rsidRDefault="0012602E" w:rsidP="0012602E">
      <w:pPr>
        <w:tabs>
          <w:tab w:val="left" w:pos="851"/>
        </w:tabs>
        <w:jc w:val="both"/>
        <w:rPr>
          <w:sz w:val="28"/>
        </w:rPr>
      </w:pPr>
    </w:p>
    <w:p w:rsidR="0012602E" w:rsidRDefault="0012602E" w:rsidP="004B6C60">
      <w:pPr>
        <w:pStyle w:val="a4"/>
        <w:numPr>
          <w:ilvl w:val="0"/>
          <w:numId w:val="209"/>
        </w:numPr>
        <w:tabs>
          <w:tab w:val="left" w:pos="426"/>
        </w:tabs>
        <w:ind w:left="0" w:firstLine="0"/>
        <w:jc w:val="both"/>
        <w:rPr>
          <w:b/>
          <w:sz w:val="28"/>
        </w:rPr>
      </w:pPr>
      <w:r w:rsidRPr="00F7689A">
        <w:rPr>
          <w:b/>
          <w:sz w:val="28"/>
        </w:rPr>
        <w:t>У</w:t>
      </w:r>
      <w:r>
        <w:rPr>
          <w:b/>
          <w:sz w:val="28"/>
        </w:rPr>
        <w:t xml:space="preserve"> </w:t>
      </w:r>
      <w:r w:rsidRPr="00F7689A">
        <w:rPr>
          <w:b/>
          <w:sz w:val="28"/>
        </w:rPr>
        <w:t>якому</w:t>
      </w:r>
      <w:r>
        <w:rPr>
          <w:b/>
          <w:sz w:val="28"/>
        </w:rPr>
        <w:t xml:space="preserve"> документі</w:t>
      </w:r>
      <w:r w:rsidRPr="00F7689A">
        <w:rPr>
          <w:b/>
          <w:sz w:val="28"/>
        </w:rPr>
        <w:t xml:space="preserve"> викладається мета прийняття акта, його короткий зміст, строки реалізації, очікувані результати для різних верств (груп) населення та/або позитивний вплив на розвиток окремих галузей економіки та регіонів з конкретними прикладами</w:t>
      </w:r>
      <w:r>
        <w:rPr>
          <w:b/>
          <w:sz w:val="28"/>
        </w:rPr>
        <w:t>:</w:t>
      </w:r>
    </w:p>
    <w:p w:rsidR="0012602E" w:rsidRPr="0081641F" w:rsidRDefault="00F9650F" w:rsidP="00CF7636">
      <w:pPr>
        <w:pStyle w:val="a4"/>
        <w:numPr>
          <w:ilvl w:val="0"/>
          <w:numId w:val="79"/>
        </w:numPr>
        <w:tabs>
          <w:tab w:val="left" w:pos="851"/>
          <w:tab w:val="left" w:pos="993"/>
        </w:tabs>
        <w:ind w:left="0" w:firstLine="709"/>
        <w:jc w:val="both"/>
        <w:rPr>
          <w:sz w:val="28"/>
        </w:rPr>
      </w:pPr>
      <w:r w:rsidRPr="0081641F">
        <w:rPr>
          <w:sz w:val="28"/>
        </w:rPr>
        <w:t xml:space="preserve">У </w:t>
      </w:r>
      <w:r w:rsidR="0012602E" w:rsidRPr="0081641F">
        <w:rPr>
          <w:sz w:val="28"/>
        </w:rPr>
        <w:t>прес-релізі</w:t>
      </w:r>
      <w:r w:rsidR="005629BB">
        <w:rPr>
          <w:sz w:val="28"/>
        </w:rPr>
        <w:t>.</w:t>
      </w:r>
    </w:p>
    <w:p w:rsidR="0012602E" w:rsidRDefault="00F9650F" w:rsidP="00CF7636">
      <w:pPr>
        <w:pStyle w:val="a4"/>
        <w:numPr>
          <w:ilvl w:val="0"/>
          <w:numId w:val="79"/>
        </w:numPr>
        <w:tabs>
          <w:tab w:val="left" w:pos="851"/>
          <w:tab w:val="left" w:pos="993"/>
        </w:tabs>
        <w:ind w:left="0" w:firstLine="709"/>
        <w:jc w:val="both"/>
        <w:rPr>
          <w:sz w:val="28"/>
        </w:rPr>
      </w:pPr>
      <w:r>
        <w:rPr>
          <w:sz w:val="28"/>
        </w:rPr>
        <w:t xml:space="preserve">У </w:t>
      </w:r>
      <w:r w:rsidR="0012602E">
        <w:rPr>
          <w:sz w:val="28"/>
        </w:rPr>
        <w:t>пояснювальній записці</w:t>
      </w:r>
      <w:r w:rsidR="005629BB">
        <w:rPr>
          <w:sz w:val="28"/>
        </w:rPr>
        <w:t>.</w:t>
      </w:r>
    </w:p>
    <w:p w:rsidR="0012602E" w:rsidRDefault="00F9650F" w:rsidP="00CF7636">
      <w:pPr>
        <w:pStyle w:val="a4"/>
        <w:numPr>
          <w:ilvl w:val="0"/>
          <w:numId w:val="79"/>
        </w:numPr>
        <w:tabs>
          <w:tab w:val="left" w:pos="851"/>
          <w:tab w:val="left" w:pos="993"/>
        </w:tabs>
        <w:ind w:left="0" w:firstLine="709"/>
        <w:jc w:val="both"/>
        <w:rPr>
          <w:sz w:val="28"/>
        </w:rPr>
      </w:pPr>
      <w:r>
        <w:rPr>
          <w:sz w:val="28"/>
        </w:rPr>
        <w:t xml:space="preserve">У </w:t>
      </w:r>
      <w:r w:rsidR="0012602E">
        <w:rPr>
          <w:sz w:val="28"/>
        </w:rPr>
        <w:t>інформаційно-довідкових матеріалах</w:t>
      </w:r>
      <w:r w:rsidR="005629BB">
        <w:rPr>
          <w:sz w:val="28"/>
        </w:rPr>
        <w:t>.</w:t>
      </w:r>
    </w:p>
    <w:p w:rsidR="0012602E" w:rsidRDefault="00F9650F" w:rsidP="00CF7636">
      <w:pPr>
        <w:pStyle w:val="a4"/>
        <w:numPr>
          <w:ilvl w:val="0"/>
          <w:numId w:val="79"/>
        </w:numPr>
        <w:tabs>
          <w:tab w:val="left" w:pos="851"/>
          <w:tab w:val="left" w:pos="993"/>
        </w:tabs>
        <w:ind w:left="0" w:firstLine="709"/>
        <w:jc w:val="both"/>
        <w:rPr>
          <w:sz w:val="28"/>
        </w:rPr>
      </w:pPr>
      <w:r>
        <w:rPr>
          <w:sz w:val="28"/>
        </w:rPr>
        <w:t xml:space="preserve">У </w:t>
      </w:r>
      <w:r w:rsidR="0012602E">
        <w:rPr>
          <w:sz w:val="28"/>
        </w:rPr>
        <w:t>висновку Мін’юсту.</w:t>
      </w:r>
    </w:p>
    <w:p w:rsidR="0012602E" w:rsidRDefault="0012602E" w:rsidP="0012602E">
      <w:pPr>
        <w:tabs>
          <w:tab w:val="left" w:pos="851"/>
        </w:tabs>
        <w:jc w:val="both"/>
        <w:rPr>
          <w:sz w:val="28"/>
        </w:rPr>
      </w:pPr>
    </w:p>
    <w:p w:rsidR="0012602E" w:rsidRDefault="0012602E" w:rsidP="004B6C60">
      <w:pPr>
        <w:pStyle w:val="a4"/>
        <w:numPr>
          <w:ilvl w:val="0"/>
          <w:numId w:val="209"/>
        </w:numPr>
        <w:tabs>
          <w:tab w:val="left" w:pos="426"/>
        </w:tabs>
        <w:ind w:left="0" w:firstLine="0"/>
        <w:jc w:val="both"/>
        <w:rPr>
          <w:b/>
          <w:sz w:val="28"/>
        </w:rPr>
      </w:pPr>
      <w:r w:rsidRPr="00F7689A">
        <w:rPr>
          <w:b/>
          <w:sz w:val="28"/>
        </w:rPr>
        <w:t xml:space="preserve"> До проекту розпорядження Кабінету Міністрів про схвалення концепції реалізації державної політики у відповідній сфері та концепції закону</w:t>
      </w:r>
      <w:r>
        <w:rPr>
          <w:b/>
          <w:sz w:val="28"/>
        </w:rPr>
        <w:t xml:space="preserve"> не додається:</w:t>
      </w:r>
    </w:p>
    <w:p w:rsidR="0012602E" w:rsidRDefault="00F9650F" w:rsidP="00CF7636">
      <w:pPr>
        <w:pStyle w:val="a4"/>
        <w:numPr>
          <w:ilvl w:val="0"/>
          <w:numId w:val="80"/>
        </w:numPr>
        <w:tabs>
          <w:tab w:val="left" w:pos="851"/>
          <w:tab w:val="left" w:pos="993"/>
        </w:tabs>
        <w:ind w:left="0" w:firstLine="709"/>
        <w:jc w:val="both"/>
        <w:rPr>
          <w:sz w:val="28"/>
        </w:rPr>
      </w:pPr>
      <w:r>
        <w:rPr>
          <w:sz w:val="28"/>
        </w:rPr>
        <w:t xml:space="preserve">Висновок </w:t>
      </w:r>
      <w:r w:rsidR="0012602E">
        <w:rPr>
          <w:sz w:val="28"/>
        </w:rPr>
        <w:t>про проведення антидискримінаційної експертизи</w:t>
      </w:r>
      <w:r w:rsidR="005629BB">
        <w:rPr>
          <w:sz w:val="28"/>
        </w:rPr>
        <w:t>.</w:t>
      </w:r>
    </w:p>
    <w:p w:rsidR="0012602E" w:rsidRPr="0081641F" w:rsidRDefault="00F9650F" w:rsidP="00CF7636">
      <w:pPr>
        <w:pStyle w:val="a4"/>
        <w:numPr>
          <w:ilvl w:val="0"/>
          <w:numId w:val="80"/>
        </w:numPr>
        <w:tabs>
          <w:tab w:val="left" w:pos="851"/>
          <w:tab w:val="left" w:pos="993"/>
        </w:tabs>
        <w:ind w:left="0" w:firstLine="709"/>
        <w:jc w:val="both"/>
        <w:rPr>
          <w:sz w:val="28"/>
        </w:rPr>
      </w:pPr>
      <w:r w:rsidRPr="0081641F">
        <w:rPr>
          <w:sz w:val="28"/>
        </w:rPr>
        <w:t xml:space="preserve">Пояснювальна </w:t>
      </w:r>
      <w:r w:rsidR="0012602E" w:rsidRPr="0081641F">
        <w:rPr>
          <w:sz w:val="28"/>
        </w:rPr>
        <w:t>записка</w:t>
      </w:r>
      <w:r w:rsidR="005629BB">
        <w:rPr>
          <w:sz w:val="28"/>
        </w:rPr>
        <w:t>.</w:t>
      </w:r>
    </w:p>
    <w:p w:rsidR="0012602E" w:rsidRPr="0033388C" w:rsidRDefault="00F9650F" w:rsidP="00CF7636">
      <w:pPr>
        <w:pStyle w:val="a4"/>
        <w:numPr>
          <w:ilvl w:val="0"/>
          <w:numId w:val="80"/>
        </w:numPr>
        <w:tabs>
          <w:tab w:val="left" w:pos="0"/>
          <w:tab w:val="left" w:pos="851"/>
          <w:tab w:val="left" w:pos="993"/>
        </w:tabs>
        <w:ind w:left="0" w:firstLine="709"/>
        <w:jc w:val="both"/>
        <w:rPr>
          <w:sz w:val="28"/>
        </w:rPr>
      </w:pPr>
      <w:r w:rsidRPr="0033388C">
        <w:rPr>
          <w:sz w:val="28"/>
        </w:rPr>
        <w:lastRenderedPageBreak/>
        <w:t xml:space="preserve">Довідка </w:t>
      </w:r>
      <w:r w:rsidR="0012602E" w:rsidRPr="0033388C">
        <w:rPr>
          <w:sz w:val="28"/>
        </w:rPr>
        <w:t>щодо відповідності зобов'язанням України у сфері європейської інтеграції та праву Європейського Союзу (acquis ЄС)</w:t>
      </w:r>
      <w:r w:rsidR="005629BB">
        <w:rPr>
          <w:sz w:val="28"/>
        </w:rPr>
        <w:t>.</w:t>
      </w:r>
    </w:p>
    <w:p w:rsidR="0012602E" w:rsidRDefault="00F9650F" w:rsidP="00CF7636">
      <w:pPr>
        <w:pStyle w:val="a4"/>
        <w:numPr>
          <w:ilvl w:val="0"/>
          <w:numId w:val="80"/>
        </w:numPr>
        <w:tabs>
          <w:tab w:val="left" w:pos="0"/>
          <w:tab w:val="left" w:pos="851"/>
          <w:tab w:val="left" w:pos="993"/>
        </w:tabs>
        <w:ind w:left="0" w:firstLine="709"/>
        <w:jc w:val="both"/>
        <w:rPr>
          <w:sz w:val="28"/>
        </w:rPr>
      </w:pPr>
      <w:r w:rsidRPr="0033388C">
        <w:rPr>
          <w:sz w:val="28"/>
        </w:rPr>
        <w:t xml:space="preserve">Довідка </w:t>
      </w:r>
      <w:r w:rsidR="0012602E">
        <w:rPr>
          <w:sz w:val="28"/>
        </w:rPr>
        <w:t xml:space="preserve">про </w:t>
      </w:r>
      <w:r w:rsidR="000A3600">
        <w:rPr>
          <w:sz w:val="28"/>
        </w:rPr>
        <w:t>погодження</w:t>
      </w:r>
      <w:r w:rsidR="0012602E" w:rsidRPr="0033388C">
        <w:rPr>
          <w:sz w:val="28"/>
        </w:rPr>
        <w:t>.</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0"/>
          <w:tab w:val="left" w:pos="426"/>
        </w:tabs>
        <w:ind w:left="0" w:firstLine="0"/>
        <w:jc w:val="both"/>
        <w:rPr>
          <w:b/>
          <w:sz w:val="28"/>
        </w:rPr>
      </w:pPr>
      <w:r>
        <w:rPr>
          <w:b/>
          <w:sz w:val="28"/>
        </w:rPr>
        <w:t>Який розділ не містить к</w:t>
      </w:r>
      <w:r w:rsidRPr="008C640A">
        <w:rPr>
          <w:b/>
          <w:sz w:val="28"/>
        </w:rPr>
        <w:t>онцепція реалізації державної політики у відповідній сфері</w:t>
      </w:r>
      <w:r>
        <w:rPr>
          <w:b/>
          <w:sz w:val="28"/>
        </w:rPr>
        <w:t>:</w:t>
      </w:r>
    </w:p>
    <w:p w:rsidR="0012602E" w:rsidRDefault="00F9650F" w:rsidP="00CF7636">
      <w:pPr>
        <w:pStyle w:val="a4"/>
        <w:numPr>
          <w:ilvl w:val="0"/>
          <w:numId w:val="81"/>
        </w:numPr>
        <w:tabs>
          <w:tab w:val="left" w:pos="0"/>
          <w:tab w:val="left" w:pos="851"/>
          <w:tab w:val="left" w:pos="993"/>
        </w:tabs>
        <w:ind w:left="0" w:firstLine="709"/>
        <w:jc w:val="both"/>
        <w:rPr>
          <w:sz w:val="28"/>
        </w:rPr>
      </w:pPr>
      <w:r w:rsidRPr="008C640A">
        <w:rPr>
          <w:sz w:val="28"/>
        </w:rPr>
        <w:t>Проблема</w:t>
      </w:r>
      <w:r w:rsidR="0012602E" w:rsidRPr="008C640A">
        <w:rPr>
          <w:sz w:val="28"/>
        </w:rPr>
        <w:t>, яка потребує розв'язання</w:t>
      </w:r>
      <w:r w:rsidR="005629BB">
        <w:rPr>
          <w:sz w:val="28"/>
        </w:rPr>
        <w:t>.</w:t>
      </w:r>
    </w:p>
    <w:p w:rsidR="0012602E" w:rsidRDefault="00F9650F" w:rsidP="00CF7636">
      <w:pPr>
        <w:pStyle w:val="a4"/>
        <w:numPr>
          <w:ilvl w:val="0"/>
          <w:numId w:val="81"/>
        </w:numPr>
        <w:tabs>
          <w:tab w:val="left" w:pos="0"/>
          <w:tab w:val="left" w:pos="851"/>
          <w:tab w:val="left" w:pos="993"/>
        </w:tabs>
        <w:ind w:left="0" w:firstLine="709"/>
        <w:jc w:val="both"/>
        <w:rPr>
          <w:sz w:val="28"/>
        </w:rPr>
      </w:pPr>
      <w:r w:rsidRPr="008C640A">
        <w:rPr>
          <w:sz w:val="28"/>
        </w:rPr>
        <w:t xml:space="preserve">Мета </w:t>
      </w:r>
      <w:r w:rsidR="0012602E" w:rsidRPr="008C640A">
        <w:rPr>
          <w:sz w:val="28"/>
        </w:rPr>
        <w:t>і строки реалізації концепції</w:t>
      </w:r>
      <w:r w:rsidR="005629BB">
        <w:rPr>
          <w:sz w:val="28"/>
        </w:rPr>
        <w:t>.</w:t>
      </w:r>
    </w:p>
    <w:p w:rsidR="0012602E" w:rsidRDefault="00F9650F" w:rsidP="00CF7636">
      <w:pPr>
        <w:pStyle w:val="a4"/>
        <w:numPr>
          <w:ilvl w:val="0"/>
          <w:numId w:val="81"/>
        </w:numPr>
        <w:tabs>
          <w:tab w:val="left" w:pos="0"/>
          <w:tab w:val="left" w:pos="851"/>
          <w:tab w:val="left" w:pos="993"/>
        </w:tabs>
        <w:ind w:left="0" w:firstLine="709"/>
        <w:jc w:val="both"/>
        <w:rPr>
          <w:sz w:val="28"/>
        </w:rPr>
      </w:pPr>
      <w:r w:rsidRPr="008C640A">
        <w:rPr>
          <w:sz w:val="28"/>
        </w:rPr>
        <w:t xml:space="preserve">Обсяг </w:t>
      </w:r>
      <w:r w:rsidR="0012602E" w:rsidRPr="008C640A">
        <w:rPr>
          <w:sz w:val="28"/>
        </w:rPr>
        <w:t>фінансових, матеріально-технічних, трудових ресурсів</w:t>
      </w:r>
      <w:r w:rsidR="005629BB">
        <w:rPr>
          <w:sz w:val="28"/>
        </w:rPr>
        <w:t>.</w:t>
      </w:r>
    </w:p>
    <w:p w:rsidR="0012602E" w:rsidRPr="0081641F" w:rsidRDefault="00F9650F" w:rsidP="00CF7636">
      <w:pPr>
        <w:pStyle w:val="a4"/>
        <w:numPr>
          <w:ilvl w:val="0"/>
          <w:numId w:val="81"/>
        </w:numPr>
        <w:tabs>
          <w:tab w:val="left" w:pos="0"/>
          <w:tab w:val="left" w:pos="851"/>
          <w:tab w:val="left" w:pos="993"/>
        </w:tabs>
        <w:ind w:left="0" w:firstLine="709"/>
        <w:jc w:val="both"/>
        <w:rPr>
          <w:sz w:val="28"/>
        </w:rPr>
      </w:pPr>
      <w:r w:rsidRPr="0081641F">
        <w:rPr>
          <w:sz w:val="28"/>
        </w:rPr>
        <w:t xml:space="preserve">Оцінка </w:t>
      </w:r>
      <w:r w:rsidR="0012602E" w:rsidRPr="0081641F">
        <w:rPr>
          <w:sz w:val="28"/>
        </w:rPr>
        <w:t>регуляторного впливу.</w:t>
      </w:r>
    </w:p>
    <w:p w:rsidR="0012602E" w:rsidRDefault="0012602E" w:rsidP="0012602E">
      <w:pPr>
        <w:tabs>
          <w:tab w:val="left" w:pos="0"/>
          <w:tab w:val="left" w:pos="851"/>
        </w:tabs>
        <w:jc w:val="both"/>
        <w:rPr>
          <w:sz w:val="28"/>
          <w:u w:val="single"/>
        </w:rPr>
      </w:pPr>
    </w:p>
    <w:p w:rsidR="0012602E" w:rsidRDefault="0012602E" w:rsidP="004B6C60">
      <w:pPr>
        <w:pStyle w:val="a4"/>
        <w:numPr>
          <w:ilvl w:val="0"/>
          <w:numId w:val="209"/>
        </w:numPr>
        <w:tabs>
          <w:tab w:val="left" w:pos="0"/>
          <w:tab w:val="left" w:pos="426"/>
        </w:tabs>
        <w:ind w:left="0" w:firstLine="0"/>
        <w:jc w:val="both"/>
        <w:rPr>
          <w:b/>
          <w:sz w:val="28"/>
        </w:rPr>
      </w:pPr>
      <w:r>
        <w:rPr>
          <w:b/>
          <w:sz w:val="28"/>
        </w:rPr>
        <w:t xml:space="preserve">Який орган здійснює </w:t>
      </w:r>
      <w:r w:rsidRPr="00605151">
        <w:rPr>
          <w:b/>
          <w:sz w:val="28"/>
        </w:rPr>
        <w:t>контроль за своєчасним поданням органами виконавчої влади проектів законів, актів Президента України та Кабінету Міністрів</w:t>
      </w:r>
      <w:r>
        <w:rPr>
          <w:b/>
          <w:sz w:val="28"/>
        </w:rPr>
        <w:t xml:space="preserve"> України:</w:t>
      </w:r>
    </w:p>
    <w:p w:rsidR="0012602E" w:rsidRDefault="0012602E" w:rsidP="00CF7636">
      <w:pPr>
        <w:pStyle w:val="a4"/>
        <w:numPr>
          <w:ilvl w:val="0"/>
          <w:numId w:val="82"/>
        </w:numPr>
        <w:tabs>
          <w:tab w:val="left" w:pos="0"/>
          <w:tab w:val="left" w:pos="851"/>
          <w:tab w:val="left" w:pos="993"/>
        </w:tabs>
        <w:ind w:left="0" w:firstLine="709"/>
        <w:jc w:val="both"/>
        <w:rPr>
          <w:sz w:val="28"/>
        </w:rPr>
      </w:pPr>
      <w:r>
        <w:rPr>
          <w:sz w:val="28"/>
        </w:rPr>
        <w:t>Міністерство юстиції України</w:t>
      </w:r>
      <w:r w:rsidR="005629BB">
        <w:rPr>
          <w:sz w:val="28"/>
        </w:rPr>
        <w:t>.</w:t>
      </w:r>
    </w:p>
    <w:p w:rsidR="0012602E" w:rsidRPr="0081641F" w:rsidRDefault="0012602E" w:rsidP="00CF7636">
      <w:pPr>
        <w:pStyle w:val="a4"/>
        <w:numPr>
          <w:ilvl w:val="0"/>
          <w:numId w:val="82"/>
        </w:numPr>
        <w:tabs>
          <w:tab w:val="left" w:pos="0"/>
          <w:tab w:val="left" w:pos="851"/>
          <w:tab w:val="left" w:pos="993"/>
        </w:tabs>
        <w:ind w:left="0" w:firstLine="709"/>
        <w:jc w:val="both"/>
        <w:rPr>
          <w:sz w:val="28"/>
        </w:rPr>
      </w:pPr>
      <w:r w:rsidRPr="0081641F">
        <w:rPr>
          <w:sz w:val="28"/>
        </w:rPr>
        <w:t>Секретаріат Кабінету Міністрів України</w:t>
      </w:r>
      <w:r w:rsidR="005629BB">
        <w:rPr>
          <w:sz w:val="28"/>
        </w:rPr>
        <w:t>.</w:t>
      </w:r>
    </w:p>
    <w:p w:rsidR="0012602E" w:rsidRDefault="0012602E" w:rsidP="00CF7636">
      <w:pPr>
        <w:pStyle w:val="a4"/>
        <w:numPr>
          <w:ilvl w:val="0"/>
          <w:numId w:val="82"/>
        </w:numPr>
        <w:tabs>
          <w:tab w:val="left" w:pos="0"/>
          <w:tab w:val="left" w:pos="851"/>
          <w:tab w:val="left" w:pos="993"/>
        </w:tabs>
        <w:ind w:left="0" w:firstLine="709"/>
        <w:jc w:val="both"/>
        <w:rPr>
          <w:sz w:val="28"/>
        </w:rPr>
      </w:pPr>
      <w:r>
        <w:rPr>
          <w:sz w:val="28"/>
        </w:rPr>
        <w:t>Верховна Рада України</w:t>
      </w:r>
      <w:r w:rsidR="005629BB">
        <w:rPr>
          <w:sz w:val="28"/>
        </w:rPr>
        <w:t>.</w:t>
      </w:r>
    </w:p>
    <w:p w:rsidR="0012602E" w:rsidRDefault="0012602E" w:rsidP="00CF7636">
      <w:pPr>
        <w:pStyle w:val="a4"/>
        <w:numPr>
          <w:ilvl w:val="0"/>
          <w:numId w:val="82"/>
        </w:numPr>
        <w:tabs>
          <w:tab w:val="left" w:pos="0"/>
          <w:tab w:val="left" w:pos="851"/>
          <w:tab w:val="left" w:pos="993"/>
        </w:tabs>
        <w:ind w:left="0" w:firstLine="709"/>
        <w:jc w:val="both"/>
        <w:rPr>
          <w:sz w:val="28"/>
        </w:rPr>
      </w:pPr>
      <w:r>
        <w:rPr>
          <w:sz w:val="28"/>
        </w:rPr>
        <w:t>Адміністрація Президента України.</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0"/>
          <w:tab w:val="left" w:pos="426"/>
        </w:tabs>
        <w:ind w:left="0" w:firstLine="0"/>
        <w:jc w:val="both"/>
        <w:rPr>
          <w:b/>
          <w:sz w:val="28"/>
        </w:rPr>
      </w:pPr>
      <w:r>
        <w:rPr>
          <w:b/>
          <w:sz w:val="28"/>
        </w:rPr>
        <w:t>Акти центральних органів виконавчої влади скасовуються:</w:t>
      </w:r>
    </w:p>
    <w:p w:rsidR="0012602E" w:rsidRPr="001A4C95" w:rsidRDefault="00F9650F" w:rsidP="00CF7636">
      <w:pPr>
        <w:pStyle w:val="a4"/>
        <w:numPr>
          <w:ilvl w:val="0"/>
          <w:numId w:val="83"/>
        </w:numPr>
        <w:tabs>
          <w:tab w:val="left" w:pos="993"/>
        </w:tabs>
        <w:spacing w:after="160" w:line="259" w:lineRule="auto"/>
        <w:ind w:left="0" w:firstLine="709"/>
        <w:jc w:val="both"/>
        <w:rPr>
          <w:sz w:val="28"/>
          <w:szCs w:val="28"/>
        </w:rPr>
      </w:pPr>
      <w:r w:rsidRPr="001A4C95">
        <w:rPr>
          <w:sz w:val="28"/>
          <w:szCs w:val="28"/>
        </w:rPr>
        <w:t xml:space="preserve">Повністю </w:t>
      </w:r>
      <w:r w:rsidR="0012602E" w:rsidRPr="001A4C95">
        <w:rPr>
          <w:sz w:val="28"/>
          <w:szCs w:val="28"/>
        </w:rPr>
        <w:t>чи в окремій частині керівником відповідного центрального органу виконавчої влади</w:t>
      </w:r>
      <w:r w:rsidR="005629BB">
        <w:rPr>
          <w:sz w:val="28"/>
          <w:szCs w:val="28"/>
        </w:rPr>
        <w:t>.</w:t>
      </w:r>
    </w:p>
    <w:p w:rsidR="0012602E" w:rsidRPr="001A4C95" w:rsidRDefault="00F9650F" w:rsidP="00CF7636">
      <w:pPr>
        <w:pStyle w:val="a4"/>
        <w:numPr>
          <w:ilvl w:val="0"/>
          <w:numId w:val="83"/>
        </w:numPr>
        <w:tabs>
          <w:tab w:val="left" w:pos="993"/>
        </w:tabs>
        <w:spacing w:after="160" w:line="259" w:lineRule="auto"/>
        <w:ind w:left="0" w:firstLine="709"/>
        <w:jc w:val="both"/>
        <w:rPr>
          <w:sz w:val="28"/>
          <w:szCs w:val="28"/>
        </w:rPr>
      </w:pPr>
      <w:r w:rsidRPr="001A4C95">
        <w:rPr>
          <w:sz w:val="28"/>
          <w:szCs w:val="28"/>
        </w:rPr>
        <w:t xml:space="preserve">Повністю </w:t>
      </w:r>
      <w:r w:rsidR="0012602E" w:rsidRPr="001A4C95">
        <w:rPr>
          <w:sz w:val="28"/>
          <w:szCs w:val="28"/>
        </w:rPr>
        <w:t>чи в окремій частині Міністром, через якого</w:t>
      </w:r>
      <w:r w:rsidR="0012602E">
        <w:rPr>
          <w:sz w:val="28"/>
          <w:szCs w:val="28"/>
        </w:rPr>
        <w:t xml:space="preserve"> спрямовується та</w:t>
      </w:r>
      <w:r w:rsidR="0012602E" w:rsidRPr="001A4C95">
        <w:rPr>
          <w:sz w:val="28"/>
          <w:szCs w:val="28"/>
        </w:rPr>
        <w:t xml:space="preserve"> координується діяльність відповідного центральн</w:t>
      </w:r>
      <w:r w:rsidR="0012602E">
        <w:rPr>
          <w:sz w:val="28"/>
          <w:szCs w:val="28"/>
        </w:rPr>
        <w:t>ого</w:t>
      </w:r>
      <w:r w:rsidR="0012602E" w:rsidRPr="001A4C95">
        <w:rPr>
          <w:sz w:val="28"/>
          <w:szCs w:val="28"/>
        </w:rPr>
        <w:t xml:space="preserve"> орган</w:t>
      </w:r>
      <w:r w:rsidR="0012602E">
        <w:rPr>
          <w:sz w:val="28"/>
          <w:szCs w:val="28"/>
        </w:rPr>
        <w:t>у</w:t>
      </w:r>
      <w:r w:rsidR="0012602E" w:rsidRPr="001A4C95">
        <w:rPr>
          <w:sz w:val="28"/>
          <w:szCs w:val="28"/>
        </w:rPr>
        <w:t xml:space="preserve"> виконавчої влади</w:t>
      </w:r>
      <w:r w:rsidR="005629BB">
        <w:rPr>
          <w:sz w:val="28"/>
          <w:szCs w:val="28"/>
        </w:rPr>
        <w:t>.</w:t>
      </w:r>
    </w:p>
    <w:p w:rsidR="0012602E" w:rsidRPr="0081641F" w:rsidRDefault="0012602E" w:rsidP="00CF7636">
      <w:pPr>
        <w:pStyle w:val="a4"/>
        <w:numPr>
          <w:ilvl w:val="0"/>
          <w:numId w:val="83"/>
        </w:numPr>
        <w:tabs>
          <w:tab w:val="left" w:pos="0"/>
          <w:tab w:val="left" w:pos="851"/>
          <w:tab w:val="left" w:pos="993"/>
        </w:tabs>
        <w:ind w:left="0" w:firstLine="709"/>
        <w:jc w:val="both"/>
        <w:rPr>
          <w:sz w:val="28"/>
        </w:rPr>
      </w:pPr>
      <w:r w:rsidRPr="0081641F">
        <w:rPr>
          <w:sz w:val="28"/>
          <w:szCs w:val="28"/>
        </w:rPr>
        <w:t>Кабінетом Міністрів України шляхом прийняття відповідних розпоряджень. Проект такого розпорядження готує Мін'юст за дорученням Прем'єр-міністра</w:t>
      </w:r>
      <w:r w:rsidR="005629BB">
        <w:rPr>
          <w:sz w:val="28"/>
          <w:szCs w:val="28"/>
        </w:rPr>
        <w:t>.</w:t>
      </w:r>
    </w:p>
    <w:p w:rsidR="0012602E" w:rsidRPr="001A4C95" w:rsidRDefault="00F9650F" w:rsidP="00CF7636">
      <w:pPr>
        <w:pStyle w:val="a4"/>
        <w:numPr>
          <w:ilvl w:val="0"/>
          <w:numId w:val="83"/>
        </w:numPr>
        <w:tabs>
          <w:tab w:val="left" w:pos="0"/>
          <w:tab w:val="left" w:pos="851"/>
          <w:tab w:val="left" w:pos="993"/>
        </w:tabs>
        <w:ind w:left="0" w:firstLine="709"/>
        <w:jc w:val="both"/>
        <w:rPr>
          <w:sz w:val="28"/>
        </w:rPr>
      </w:pPr>
      <w:r>
        <w:rPr>
          <w:sz w:val="28"/>
          <w:szCs w:val="28"/>
        </w:rPr>
        <w:t>П</w:t>
      </w:r>
      <w:r w:rsidRPr="00C17992">
        <w:rPr>
          <w:sz w:val="28"/>
          <w:szCs w:val="28"/>
        </w:rPr>
        <w:t xml:space="preserve">остановою </w:t>
      </w:r>
      <w:r w:rsidR="0012602E" w:rsidRPr="00C17992">
        <w:rPr>
          <w:sz w:val="28"/>
          <w:szCs w:val="28"/>
        </w:rPr>
        <w:t>Кабінету Міністрів України</w:t>
      </w:r>
      <w:r w:rsidR="0012602E">
        <w:rPr>
          <w:sz w:val="28"/>
          <w:szCs w:val="28"/>
        </w:rPr>
        <w:t xml:space="preserve">. Проект такої постанови </w:t>
      </w:r>
      <w:r w:rsidR="0012602E" w:rsidRPr="00C17992">
        <w:rPr>
          <w:sz w:val="28"/>
          <w:szCs w:val="28"/>
        </w:rPr>
        <w:t>готує Мін'юст</w:t>
      </w:r>
      <w:r w:rsidR="0012602E">
        <w:rPr>
          <w:sz w:val="28"/>
          <w:szCs w:val="28"/>
        </w:rPr>
        <w:t xml:space="preserve"> за дорученням Прем'єр-міністра України.</w:t>
      </w:r>
    </w:p>
    <w:p w:rsidR="0012602E" w:rsidRDefault="0012602E" w:rsidP="0012602E">
      <w:pPr>
        <w:tabs>
          <w:tab w:val="left" w:pos="0"/>
          <w:tab w:val="left" w:pos="851"/>
        </w:tabs>
        <w:jc w:val="both"/>
        <w:rPr>
          <w:sz w:val="28"/>
        </w:rPr>
      </w:pPr>
    </w:p>
    <w:p w:rsidR="0012602E" w:rsidRDefault="0012602E" w:rsidP="004B6C60">
      <w:pPr>
        <w:pStyle w:val="a4"/>
        <w:numPr>
          <w:ilvl w:val="0"/>
          <w:numId w:val="209"/>
        </w:numPr>
        <w:tabs>
          <w:tab w:val="left" w:pos="0"/>
          <w:tab w:val="left" w:pos="426"/>
        </w:tabs>
        <w:ind w:left="0" w:firstLine="0"/>
        <w:jc w:val="both"/>
        <w:rPr>
          <w:b/>
          <w:sz w:val="28"/>
        </w:rPr>
      </w:pPr>
      <w:r w:rsidRPr="00875F6B">
        <w:rPr>
          <w:b/>
          <w:sz w:val="28"/>
        </w:rPr>
        <w:t>Проекти розпоряджень Кабінету Міністрів</w:t>
      </w:r>
      <w:r>
        <w:rPr>
          <w:b/>
          <w:sz w:val="28"/>
        </w:rPr>
        <w:t xml:space="preserve"> України</w:t>
      </w:r>
      <w:r w:rsidRPr="00875F6B">
        <w:rPr>
          <w:b/>
          <w:sz w:val="28"/>
        </w:rPr>
        <w:t xml:space="preserve"> з кадрових питань готуються в установленому Кабінетом Міністрів</w:t>
      </w:r>
      <w:r>
        <w:rPr>
          <w:b/>
          <w:sz w:val="28"/>
        </w:rPr>
        <w:t xml:space="preserve"> України</w:t>
      </w:r>
      <w:r w:rsidRPr="00875F6B">
        <w:rPr>
          <w:b/>
          <w:sz w:val="28"/>
        </w:rPr>
        <w:t xml:space="preserve"> порядку та вносяться на розгляд Кабінету Міністрів</w:t>
      </w:r>
      <w:r>
        <w:rPr>
          <w:b/>
          <w:sz w:val="28"/>
        </w:rPr>
        <w:t xml:space="preserve"> України:</w:t>
      </w:r>
    </w:p>
    <w:p w:rsidR="0012602E" w:rsidRDefault="00F9650F" w:rsidP="00CF7636">
      <w:pPr>
        <w:pStyle w:val="a4"/>
        <w:numPr>
          <w:ilvl w:val="0"/>
          <w:numId w:val="84"/>
        </w:numPr>
        <w:tabs>
          <w:tab w:val="left" w:pos="0"/>
          <w:tab w:val="left" w:pos="851"/>
          <w:tab w:val="left" w:pos="993"/>
        </w:tabs>
        <w:ind w:left="0" w:firstLine="709"/>
        <w:jc w:val="both"/>
        <w:rPr>
          <w:sz w:val="28"/>
        </w:rPr>
      </w:pPr>
      <w:r>
        <w:rPr>
          <w:sz w:val="28"/>
        </w:rPr>
        <w:t xml:space="preserve">Державним </w:t>
      </w:r>
      <w:r w:rsidR="0012602E">
        <w:rPr>
          <w:sz w:val="28"/>
        </w:rPr>
        <w:t>секретарем Кабінету Міністрів України</w:t>
      </w:r>
      <w:r w:rsidR="005629BB">
        <w:rPr>
          <w:sz w:val="28"/>
        </w:rPr>
        <w:t>.</w:t>
      </w:r>
    </w:p>
    <w:p w:rsidR="0012602E" w:rsidRPr="0081641F" w:rsidRDefault="00F9650F" w:rsidP="00CF7636">
      <w:pPr>
        <w:pStyle w:val="a4"/>
        <w:numPr>
          <w:ilvl w:val="0"/>
          <w:numId w:val="84"/>
        </w:numPr>
        <w:tabs>
          <w:tab w:val="left" w:pos="0"/>
          <w:tab w:val="left" w:pos="851"/>
          <w:tab w:val="left" w:pos="993"/>
        </w:tabs>
        <w:ind w:left="0" w:firstLine="709"/>
        <w:jc w:val="both"/>
        <w:rPr>
          <w:sz w:val="28"/>
        </w:rPr>
      </w:pPr>
      <w:r w:rsidRPr="0081641F">
        <w:rPr>
          <w:sz w:val="28"/>
        </w:rPr>
        <w:t xml:space="preserve">Міністром </w:t>
      </w:r>
      <w:r w:rsidR="0012602E" w:rsidRPr="0081641F">
        <w:rPr>
          <w:sz w:val="28"/>
        </w:rPr>
        <w:t>Кабінету Міністрів України</w:t>
      </w:r>
      <w:r w:rsidR="005629BB">
        <w:rPr>
          <w:sz w:val="28"/>
        </w:rPr>
        <w:t>.</w:t>
      </w:r>
    </w:p>
    <w:p w:rsidR="0012602E" w:rsidRDefault="0012602E" w:rsidP="00CF7636">
      <w:pPr>
        <w:pStyle w:val="a4"/>
        <w:numPr>
          <w:ilvl w:val="0"/>
          <w:numId w:val="84"/>
        </w:numPr>
        <w:tabs>
          <w:tab w:val="left" w:pos="0"/>
          <w:tab w:val="left" w:pos="851"/>
          <w:tab w:val="left" w:pos="993"/>
        </w:tabs>
        <w:ind w:left="0" w:firstLine="709"/>
        <w:jc w:val="both"/>
        <w:rPr>
          <w:sz w:val="28"/>
        </w:rPr>
      </w:pPr>
      <w:r>
        <w:rPr>
          <w:sz w:val="28"/>
        </w:rPr>
        <w:t>Прем’єр-міністром України</w:t>
      </w:r>
      <w:r w:rsidR="005629BB">
        <w:rPr>
          <w:sz w:val="28"/>
        </w:rPr>
        <w:t>.</w:t>
      </w:r>
    </w:p>
    <w:p w:rsidR="0012602E" w:rsidRDefault="0012602E" w:rsidP="00CF7636">
      <w:pPr>
        <w:pStyle w:val="a4"/>
        <w:numPr>
          <w:ilvl w:val="0"/>
          <w:numId w:val="84"/>
        </w:numPr>
        <w:tabs>
          <w:tab w:val="left" w:pos="0"/>
          <w:tab w:val="left" w:pos="851"/>
          <w:tab w:val="left" w:pos="993"/>
        </w:tabs>
        <w:ind w:left="0" w:firstLine="709"/>
        <w:jc w:val="both"/>
        <w:rPr>
          <w:sz w:val="28"/>
        </w:rPr>
      </w:pPr>
      <w:r>
        <w:rPr>
          <w:sz w:val="28"/>
        </w:rPr>
        <w:t>Комісією з питань вищого корпусу державної служби.</w:t>
      </w:r>
    </w:p>
    <w:p w:rsidR="00353BC7" w:rsidRDefault="00353BC7" w:rsidP="00353BC7">
      <w:pPr>
        <w:tabs>
          <w:tab w:val="left" w:pos="0"/>
          <w:tab w:val="left" w:pos="851"/>
          <w:tab w:val="left" w:pos="993"/>
        </w:tabs>
        <w:jc w:val="both"/>
        <w:rPr>
          <w:sz w:val="28"/>
        </w:rPr>
      </w:pPr>
    </w:p>
    <w:p w:rsidR="00353BC7" w:rsidRDefault="00353BC7" w:rsidP="00353BC7">
      <w:pPr>
        <w:tabs>
          <w:tab w:val="left" w:pos="0"/>
          <w:tab w:val="left" w:pos="851"/>
          <w:tab w:val="left" w:pos="993"/>
        </w:tabs>
        <w:jc w:val="both"/>
        <w:rPr>
          <w:sz w:val="28"/>
        </w:rPr>
      </w:pPr>
    </w:p>
    <w:p w:rsidR="00353BC7" w:rsidRDefault="00353BC7" w:rsidP="00353BC7">
      <w:pPr>
        <w:tabs>
          <w:tab w:val="left" w:pos="0"/>
          <w:tab w:val="left" w:pos="851"/>
          <w:tab w:val="left" w:pos="993"/>
        </w:tabs>
        <w:jc w:val="both"/>
        <w:rPr>
          <w:sz w:val="28"/>
        </w:rPr>
      </w:pPr>
      <w:r>
        <w:rPr>
          <w:sz w:val="28"/>
        </w:rPr>
        <w:t xml:space="preserve">Начальник Управління </w:t>
      </w:r>
    </w:p>
    <w:p w:rsidR="00353BC7" w:rsidRPr="00353BC7" w:rsidRDefault="00353BC7" w:rsidP="00353BC7">
      <w:pPr>
        <w:tabs>
          <w:tab w:val="left" w:pos="0"/>
          <w:tab w:val="left" w:pos="851"/>
          <w:tab w:val="left" w:pos="993"/>
        </w:tabs>
        <w:jc w:val="both"/>
        <w:rPr>
          <w:sz w:val="28"/>
        </w:rPr>
      </w:pPr>
      <w:r>
        <w:rPr>
          <w:sz w:val="28"/>
        </w:rPr>
        <w:t>кадрової служби</w:t>
      </w:r>
      <w:r>
        <w:rPr>
          <w:sz w:val="28"/>
        </w:rPr>
        <w:tab/>
      </w:r>
      <w:r>
        <w:rPr>
          <w:sz w:val="28"/>
        </w:rPr>
        <w:tab/>
      </w:r>
      <w:r>
        <w:rPr>
          <w:sz w:val="28"/>
        </w:rPr>
        <w:tab/>
      </w:r>
      <w:r>
        <w:rPr>
          <w:sz w:val="28"/>
        </w:rPr>
        <w:tab/>
      </w:r>
      <w:r>
        <w:rPr>
          <w:sz w:val="28"/>
        </w:rPr>
        <w:tab/>
      </w:r>
      <w:r>
        <w:rPr>
          <w:sz w:val="28"/>
        </w:rPr>
        <w:tab/>
      </w:r>
      <w:r>
        <w:rPr>
          <w:sz w:val="28"/>
        </w:rPr>
        <w:tab/>
      </w:r>
      <w:r>
        <w:rPr>
          <w:sz w:val="28"/>
        </w:rPr>
        <w:tab/>
        <w:t>В. ДЗУЄНКО</w:t>
      </w:r>
    </w:p>
    <w:p w:rsidR="0012602E" w:rsidRDefault="0012602E" w:rsidP="0012602E">
      <w:pPr>
        <w:jc w:val="center"/>
        <w:rPr>
          <w:sz w:val="28"/>
          <w:szCs w:val="28"/>
        </w:rPr>
      </w:pPr>
    </w:p>
    <w:sectPr w:rsidR="0012602E" w:rsidSect="00454FAE">
      <w:headerReference w:type="default" r:id="rId10"/>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E5C" w:rsidRDefault="006D4E5C" w:rsidP="00454FAE">
      <w:r>
        <w:separator/>
      </w:r>
    </w:p>
  </w:endnote>
  <w:endnote w:type="continuationSeparator" w:id="0">
    <w:p w:rsidR="006D4E5C" w:rsidRDefault="006D4E5C" w:rsidP="0045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Corbel"/>
    <w:charset w:val="00"/>
    <w:family w:val="swiss"/>
    <w:pitch w:val="variable"/>
    <w:sig w:usb0="000000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E5C" w:rsidRDefault="006D4E5C" w:rsidP="00454FAE">
      <w:r>
        <w:separator/>
      </w:r>
    </w:p>
  </w:footnote>
  <w:footnote w:type="continuationSeparator" w:id="0">
    <w:p w:rsidR="006D4E5C" w:rsidRDefault="006D4E5C" w:rsidP="0045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536750"/>
      <w:docPartObj>
        <w:docPartGallery w:val="Page Numbers (Top of Page)"/>
        <w:docPartUnique/>
      </w:docPartObj>
    </w:sdtPr>
    <w:sdtEndPr/>
    <w:sdtContent>
      <w:p w:rsidR="005D0397" w:rsidRDefault="005D0397">
        <w:pPr>
          <w:pStyle w:val="af"/>
          <w:jc w:val="center"/>
        </w:pPr>
        <w:r>
          <w:fldChar w:fldCharType="begin"/>
        </w:r>
        <w:r>
          <w:instrText>PAGE   \* MERGEFORMAT</w:instrText>
        </w:r>
        <w:r>
          <w:fldChar w:fldCharType="separate"/>
        </w:r>
        <w:r w:rsidR="0093500F" w:rsidRPr="0093500F">
          <w:rPr>
            <w:noProof/>
            <w:lang w:val="ru-RU"/>
          </w:rPr>
          <w:t>2</w:t>
        </w:r>
        <w:r>
          <w:fldChar w:fldCharType="end"/>
        </w:r>
      </w:p>
    </w:sdtContent>
  </w:sdt>
  <w:p w:rsidR="005D0397" w:rsidRDefault="005D039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1B33"/>
    <w:multiLevelType w:val="hybridMultilevel"/>
    <w:tmpl w:val="7432203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19F69EB"/>
    <w:multiLevelType w:val="hybridMultilevel"/>
    <w:tmpl w:val="2C6A3984"/>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236746B"/>
    <w:multiLevelType w:val="hybridMultilevel"/>
    <w:tmpl w:val="E65A9A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4D513A"/>
    <w:multiLevelType w:val="hybridMultilevel"/>
    <w:tmpl w:val="BE0688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3E4697B"/>
    <w:multiLevelType w:val="hybridMultilevel"/>
    <w:tmpl w:val="B3C89E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41139A9"/>
    <w:multiLevelType w:val="hybridMultilevel"/>
    <w:tmpl w:val="AC20DC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4473DFF"/>
    <w:multiLevelType w:val="hybridMultilevel"/>
    <w:tmpl w:val="35BE4C0C"/>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5025DBE"/>
    <w:multiLevelType w:val="hybridMultilevel"/>
    <w:tmpl w:val="140EA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55D6F4B"/>
    <w:multiLevelType w:val="hybridMultilevel"/>
    <w:tmpl w:val="B31EFD1C"/>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06773E24"/>
    <w:multiLevelType w:val="hybridMultilevel"/>
    <w:tmpl w:val="5CB8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B87CED"/>
    <w:multiLevelType w:val="hybridMultilevel"/>
    <w:tmpl w:val="A7A262C6"/>
    <w:lvl w:ilvl="0" w:tplc="CE10E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A7312"/>
    <w:multiLevelType w:val="hybridMultilevel"/>
    <w:tmpl w:val="92F65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7840297"/>
    <w:multiLevelType w:val="hybridMultilevel"/>
    <w:tmpl w:val="EE9A4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F554D3"/>
    <w:multiLevelType w:val="hybridMultilevel"/>
    <w:tmpl w:val="E1F87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5712C8"/>
    <w:multiLevelType w:val="hybridMultilevel"/>
    <w:tmpl w:val="9BCA3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95D5FDB"/>
    <w:multiLevelType w:val="hybridMultilevel"/>
    <w:tmpl w:val="285E23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A366E05"/>
    <w:multiLevelType w:val="hybridMultilevel"/>
    <w:tmpl w:val="011AADE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0AE22F21"/>
    <w:multiLevelType w:val="hybridMultilevel"/>
    <w:tmpl w:val="7736E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F560C3"/>
    <w:multiLevelType w:val="hybridMultilevel"/>
    <w:tmpl w:val="D2B296AE"/>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0C29343D"/>
    <w:multiLevelType w:val="hybridMultilevel"/>
    <w:tmpl w:val="7D64EAEE"/>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0C2C240D"/>
    <w:multiLevelType w:val="hybridMultilevel"/>
    <w:tmpl w:val="822A22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0D703DB4"/>
    <w:multiLevelType w:val="hybridMultilevel"/>
    <w:tmpl w:val="BF5A777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0D900FB9"/>
    <w:multiLevelType w:val="hybridMultilevel"/>
    <w:tmpl w:val="DD2A1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0E481850"/>
    <w:multiLevelType w:val="hybridMultilevel"/>
    <w:tmpl w:val="E9E81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ED12783"/>
    <w:multiLevelType w:val="hybridMultilevel"/>
    <w:tmpl w:val="BB88FED2"/>
    <w:lvl w:ilvl="0" w:tplc="0419000F">
      <w:start w:val="1"/>
      <w:numFmt w:val="decimal"/>
      <w:lvlText w:val="%1."/>
      <w:lvlJc w:val="left"/>
      <w:pPr>
        <w:ind w:left="720" w:hanging="360"/>
      </w:pPr>
    </w:lvl>
    <w:lvl w:ilvl="1" w:tplc="4872CB48">
      <w:start w:val="19"/>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ED414FF"/>
    <w:multiLevelType w:val="hybridMultilevel"/>
    <w:tmpl w:val="D99E24F0"/>
    <w:lvl w:ilvl="0" w:tplc="5CAC9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0CF7B20"/>
    <w:multiLevelType w:val="hybridMultilevel"/>
    <w:tmpl w:val="AC8CE938"/>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D86E85"/>
    <w:multiLevelType w:val="hybridMultilevel"/>
    <w:tmpl w:val="459CC5C0"/>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3037B96"/>
    <w:multiLevelType w:val="hybridMultilevel"/>
    <w:tmpl w:val="E104123C"/>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15:restartNumberingAfterBreak="0">
    <w:nsid w:val="13D2072A"/>
    <w:multiLevelType w:val="hybridMultilevel"/>
    <w:tmpl w:val="21F419B2"/>
    <w:lvl w:ilvl="0" w:tplc="CE10EF9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17891802"/>
    <w:multiLevelType w:val="hybridMultilevel"/>
    <w:tmpl w:val="578E48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17C33D1B"/>
    <w:multiLevelType w:val="hybridMultilevel"/>
    <w:tmpl w:val="C59EC9E6"/>
    <w:lvl w:ilvl="0" w:tplc="CE10EF94">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189A7A6E"/>
    <w:multiLevelType w:val="hybridMultilevel"/>
    <w:tmpl w:val="59986FB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1978386E"/>
    <w:multiLevelType w:val="hybridMultilevel"/>
    <w:tmpl w:val="4AD098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19797630"/>
    <w:multiLevelType w:val="hybridMultilevel"/>
    <w:tmpl w:val="9EEC65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1BD02C88"/>
    <w:multiLevelType w:val="hybridMultilevel"/>
    <w:tmpl w:val="31980358"/>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BE85783"/>
    <w:multiLevelType w:val="hybridMultilevel"/>
    <w:tmpl w:val="2C6CAC8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1CB32EA5"/>
    <w:multiLevelType w:val="hybridMultilevel"/>
    <w:tmpl w:val="338E1498"/>
    <w:lvl w:ilvl="0" w:tplc="5FD60380">
      <w:start w:val="1"/>
      <w:numFmt w:val="decimal"/>
      <w:lvlText w:val="%1."/>
      <w:lvlJc w:val="left"/>
      <w:pPr>
        <w:ind w:left="1429" w:hanging="360"/>
      </w:pPr>
      <w:rPr>
        <w:rFonts w:ascii="Times New Roman" w:eastAsiaTheme="minorHAnsi" w:hAnsi="Times New Roman" w:cs="Times New Roman"/>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1CC67CDC"/>
    <w:multiLevelType w:val="hybridMultilevel"/>
    <w:tmpl w:val="8C922712"/>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324999"/>
    <w:multiLevelType w:val="hybridMultilevel"/>
    <w:tmpl w:val="19B8F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E0E2E17"/>
    <w:multiLevelType w:val="hybridMultilevel"/>
    <w:tmpl w:val="F4446B24"/>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1F37471F"/>
    <w:multiLevelType w:val="hybridMultilevel"/>
    <w:tmpl w:val="A04E57A8"/>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1FCA3C92"/>
    <w:multiLevelType w:val="hybridMultilevel"/>
    <w:tmpl w:val="1BFCF434"/>
    <w:lvl w:ilvl="0" w:tplc="14382B1C">
      <w:start w:val="1"/>
      <w:numFmt w:val="decimal"/>
      <w:lvlText w:val="%1."/>
      <w:lvlJc w:val="left"/>
      <w:pPr>
        <w:ind w:left="720" w:hanging="360"/>
      </w:pPr>
      <w:rPr>
        <w:rFonts w:hint="default"/>
        <w:b/>
      </w:rPr>
    </w:lvl>
    <w:lvl w:ilvl="1" w:tplc="A88A3A2A">
      <w:start w:val="1"/>
      <w:numFmt w:val="russianUpp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04F25EC"/>
    <w:multiLevelType w:val="hybridMultilevel"/>
    <w:tmpl w:val="EFA40B44"/>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20A76C97"/>
    <w:multiLevelType w:val="hybridMultilevel"/>
    <w:tmpl w:val="598821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20EA5D8A"/>
    <w:multiLevelType w:val="hybridMultilevel"/>
    <w:tmpl w:val="654443D4"/>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21892E3A"/>
    <w:multiLevelType w:val="hybridMultilevel"/>
    <w:tmpl w:val="5D9A7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125745"/>
    <w:multiLevelType w:val="hybridMultilevel"/>
    <w:tmpl w:val="7966A20C"/>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15:restartNumberingAfterBreak="0">
    <w:nsid w:val="2229355B"/>
    <w:multiLevelType w:val="hybridMultilevel"/>
    <w:tmpl w:val="3B2A118E"/>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9" w15:restartNumberingAfterBreak="0">
    <w:nsid w:val="228A314A"/>
    <w:multiLevelType w:val="hybridMultilevel"/>
    <w:tmpl w:val="37A4EA94"/>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0" w15:restartNumberingAfterBreak="0">
    <w:nsid w:val="228A3E5A"/>
    <w:multiLevelType w:val="hybridMultilevel"/>
    <w:tmpl w:val="68C490DA"/>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23AA75AD"/>
    <w:multiLevelType w:val="hybridMultilevel"/>
    <w:tmpl w:val="6FC68DB6"/>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2" w15:restartNumberingAfterBreak="0">
    <w:nsid w:val="23CD3111"/>
    <w:multiLevelType w:val="hybridMultilevel"/>
    <w:tmpl w:val="14C88D36"/>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243414CD"/>
    <w:multiLevelType w:val="hybridMultilevel"/>
    <w:tmpl w:val="FA4E1FF2"/>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D056F37C">
      <w:start w:val="1"/>
      <w:numFmt w:val="decimal"/>
      <w:lvlText w:val="%3."/>
      <w:lvlJc w:val="left"/>
      <w:pPr>
        <w:ind w:left="3191" w:hanging="360"/>
      </w:pPr>
      <w:rPr>
        <w:rFonts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15:restartNumberingAfterBreak="0">
    <w:nsid w:val="2465602F"/>
    <w:multiLevelType w:val="hybridMultilevel"/>
    <w:tmpl w:val="782211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24B166B3"/>
    <w:multiLevelType w:val="hybridMultilevel"/>
    <w:tmpl w:val="5EB2708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253F26E7"/>
    <w:multiLevelType w:val="hybridMultilevel"/>
    <w:tmpl w:val="7ADA990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25875E00"/>
    <w:multiLevelType w:val="hybridMultilevel"/>
    <w:tmpl w:val="F2A67A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25FB4FE8"/>
    <w:multiLevelType w:val="hybridMultilevel"/>
    <w:tmpl w:val="8EBAEEA8"/>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264F699B"/>
    <w:multiLevelType w:val="hybridMultilevel"/>
    <w:tmpl w:val="71F4175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275C1B4E"/>
    <w:multiLevelType w:val="hybridMultilevel"/>
    <w:tmpl w:val="7F66C9FC"/>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282551D0"/>
    <w:multiLevelType w:val="hybridMultilevel"/>
    <w:tmpl w:val="DA28DFAA"/>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28504145"/>
    <w:multiLevelType w:val="hybridMultilevel"/>
    <w:tmpl w:val="8AD45A3C"/>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3" w15:restartNumberingAfterBreak="0">
    <w:nsid w:val="2885254F"/>
    <w:multiLevelType w:val="hybridMultilevel"/>
    <w:tmpl w:val="EEB2C0B6"/>
    <w:lvl w:ilvl="0" w:tplc="4FF254F6">
      <w:start w:val="1"/>
      <w:numFmt w:val="decimal"/>
      <w:lvlText w:val="%1."/>
      <w:lvlJc w:val="left"/>
      <w:pPr>
        <w:ind w:left="1287"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9334507"/>
    <w:multiLevelType w:val="hybridMultilevel"/>
    <w:tmpl w:val="B88A0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A246AC2"/>
    <w:multiLevelType w:val="hybridMultilevel"/>
    <w:tmpl w:val="ED06BD2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6" w15:restartNumberingAfterBreak="0">
    <w:nsid w:val="2A332AF5"/>
    <w:multiLevelType w:val="hybridMultilevel"/>
    <w:tmpl w:val="02F2655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7" w15:restartNumberingAfterBreak="0">
    <w:nsid w:val="2A9316E2"/>
    <w:multiLevelType w:val="hybridMultilevel"/>
    <w:tmpl w:val="41F4B0F4"/>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8" w15:restartNumberingAfterBreak="0">
    <w:nsid w:val="2AB36134"/>
    <w:multiLevelType w:val="hybridMultilevel"/>
    <w:tmpl w:val="C1F6A9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2B4C50D2"/>
    <w:multiLevelType w:val="hybridMultilevel"/>
    <w:tmpl w:val="AF6EA68C"/>
    <w:lvl w:ilvl="0" w:tplc="5FD60380">
      <w:start w:val="1"/>
      <w:numFmt w:val="decimal"/>
      <w:lvlText w:val="%1."/>
      <w:lvlJc w:val="left"/>
      <w:pPr>
        <w:ind w:left="1429" w:hanging="360"/>
      </w:pPr>
      <w:rPr>
        <w:rFonts w:ascii="Times New Roman" w:eastAsiaTheme="minorHAnsi" w:hAnsi="Times New Roman" w:cs="Times New Roman"/>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0" w15:restartNumberingAfterBreak="0">
    <w:nsid w:val="2C4516C1"/>
    <w:multiLevelType w:val="hybridMultilevel"/>
    <w:tmpl w:val="1C4600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C6A1B6A"/>
    <w:multiLevelType w:val="hybridMultilevel"/>
    <w:tmpl w:val="EC46C05C"/>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2" w15:restartNumberingAfterBreak="0">
    <w:nsid w:val="2C6F616E"/>
    <w:multiLevelType w:val="hybridMultilevel"/>
    <w:tmpl w:val="FFCA940C"/>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3" w15:restartNumberingAfterBreak="0">
    <w:nsid w:val="2C8F31C1"/>
    <w:multiLevelType w:val="hybridMultilevel"/>
    <w:tmpl w:val="FECA1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2CE04A7B"/>
    <w:multiLevelType w:val="hybridMultilevel"/>
    <w:tmpl w:val="31167EA2"/>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2D932936"/>
    <w:multiLevelType w:val="hybridMultilevel"/>
    <w:tmpl w:val="620AA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DCA568D"/>
    <w:multiLevelType w:val="hybridMultilevel"/>
    <w:tmpl w:val="583EB612"/>
    <w:lvl w:ilvl="0" w:tplc="CE10EF94">
      <w:start w:val="1"/>
      <w:numFmt w:val="decimal"/>
      <w:lvlText w:val="%1."/>
      <w:lvlJc w:val="left"/>
      <w:pPr>
        <w:ind w:left="1287" w:hanging="360"/>
      </w:pPr>
      <w:rPr>
        <w:rFonts w:hint="default"/>
      </w:rPr>
    </w:lvl>
    <w:lvl w:ilvl="1" w:tplc="CE10EF9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2E0D736D"/>
    <w:multiLevelType w:val="hybridMultilevel"/>
    <w:tmpl w:val="C3EE0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E331557"/>
    <w:multiLevelType w:val="hybridMultilevel"/>
    <w:tmpl w:val="FBD2494A"/>
    <w:lvl w:ilvl="0" w:tplc="CE10EF9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9" w15:restartNumberingAfterBreak="0">
    <w:nsid w:val="2E6521DB"/>
    <w:multiLevelType w:val="hybridMultilevel"/>
    <w:tmpl w:val="F304A82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0" w15:restartNumberingAfterBreak="0">
    <w:nsid w:val="2EF66244"/>
    <w:multiLevelType w:val="hybridMultilevel"/>
    <w:tmpl w:val="2E06296A"/>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F18709D"/>
    <w:multiLevelType w:val="hybridMultilevel"/>
    <w:tmpl w:val="F23CAD5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2" w15:restartNumberingAfterBreak="0">
    <w:nsid w:val="2F4E02E8"/>
    <w:multiLevelType w:val="hybridMultilevel"/>
    <w:tmpl w:val="5F083B6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2F7B41B9"/>
    <w:multiLevelType w:val="hybridMultilevel"/>
    <w:tmpl w:val="32E2763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2FDA0824"/>
    <w:multiLevelType w:val="hybridMultilevel"/>
    <w:tmpl w:val="13121F20"/>
    <w:lvl w:ilvl="0" w:tplc="CE10EF94">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5" w15:restartNumberingAfterBreak="0">
    <w:nsid w:val="30155873"/>
    <w:multiLevelType w:val="hybridMultilevel"/>
    <w:tmpl w:val="0074B856"/>
    <w:lvl w:ilvl="0" w:tplc="04190011">
      <w:start w:val="1"/>
      <w:numFmt w:val="decimal"/>
      <w:lvlText w:val="%1)"/>
      <w:lvlJc w:val="left"/>
      <w:pPr>
        <w:ind w:left="720" w:hanging="360"/>
      </w:pPr>
    </w:lvl>
    <w:lvl w:ilvl="1" w:tplc="5FD60380">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07F277A"/>
    <w:multiLevelType w:val="hybridMultilevel"/>
    <w:tmpl w:val="E1620F2E"/>
    <w:lvl w:ilvl="0" w:tplc="CE10EF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7" w15:restartNumberingAfterBreak="0">
    <w:nsid w:val="309A30A9"/>
    <w:multiLevelType w:val="hybridMultilevel"/>
    <w:tmpl w:val="FEBABB24"/>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8" w15:restartNumberingAfterBreak="0">
    <w:nsid w:val="32105AEA"/>
    <w:multiLevelType w:val="hybridMultilevel"/>
    <w:tmpl w:val="208E6B2C"/>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15:restartNumberingAfterBreak="0">
    <w:nsid w:val="329E07C5"/>
    <w:multiLevelType w:val="hybridMultilevel"/>
    <w:tmpl w:val="6504BF7C"/>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0" w15:restartNumberingAfterBreak="0">
    <w:nsid w:val="331C7C3D"/>
    <w:multiLevelType w:val="hybridMultilevel"/>
    <w:tmpl w:val="F9643A5E"/>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1" w15:restartNumberingAfterBreak="0">
    <w:nsid w:val="349C7B63"/>
    <w:multiLevelType w:val="hybridMultilevel"/>
    <w:tmpl w:val="AA32F110"/>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15:restartNumberingAfterBreak="0">
    <w:nsid w:val="35A6631E"/>
    <w:multiLevelType w:val="hybridMultilevel"/>
    <w:tmpl w:val="9C62C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80E2557"/>
    <w:multiLevelType w:val="hybridMultilevel"/>
    <w:tmpl w:val="4F780F18"/>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39CB6AFC"/>
    <w:multiLevelType w:val="hybridMultilevel"/>
    <w:tmpl w:val="488CA2F0"/>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39E96F59"/>
    <w:multiLevelType w:val="hybridMultilevel"/>
    <w:tmpl w:val="1536FF08"/>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6" w15:restartNumberingAfterBreak="0">
    <w:nsid w:val="3A0D362F"/>
    <w:multiLevelType w:val="hybridMultilevel"/>
    <w:tmpl w:val="D8D4C0FC"/>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3A4D59D5"/>
    <w:multiLevelType w:val="hybridMultilevel"/>
    <w:tmpl w:val="2AB001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3B3F146A"/>
    <w:multiLevelType w:val="hybridMultilevel"/>
    <w:tmpl w:val="A74A6022"/>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9" w15:restartNumberingAfterBreak="0">
    <w:nsid w:val="3C0F559F"/>
    <w:multiLevelType w:val="hybridMultilevel"/>
    <w:tmpl w:val="78E45D7E"/>
    <w:lvl w:ilvl="0" w:tplc="9998E9A0">
      <w:start w:val="1"/>
      <w:numFmt w:val="decimal"/>
      <w:lvlText w:val="%1."/>
      <w:lvlJc w:val="left"/>
      <w:pPr>
        <w:ind w:left="1068" w:hanging="360"/>
      </w:pPr>
      <w:rPr>
        <w:rFonts w:hint="default"/>
        <w:b/>
      </w:rPr>
    </w:lvl>
    <w:lvl w:ilvl="1" w:tplc="19762492">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0" w15:restartNumberingAfterBreak="0">
    <w:nsid w:val="3C1B1452"/>
    <w:multiLevelType w:val="hybridMultilevel"/>
    <w:tmpl w:val="71A89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CB82D9C"/>
    <w:multiLevelType w:val="hybridMultilevel"/>
    <w:tmpl w:val="D9427246"/>
    <w:lvl w:ilvl="0" w:tplc="CE10EF9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2" w15:restartNumberingAfterBreak="0">
    <w:nsid w:val="3E9B7EF3"/>
    <w:multiLevelType w:val="hybridMultilevel"/>
    <w:tmpl w:val="035E6CC2"/>
    <w:lvl w:ilvl="0" w:tplc="04190011">
      <w:start w:val="1"/>
      <w:numFmt w:val="decimal"/>
      <w:lvlText w:val="%1)"/>
      <w:lvlJc w:val="left"/>
      <w:pPr>
        <w:ind w:left="1571" w:hanging="360"/>
      </w:pPr>
    </w:lvl>
    <w:lvl w:ilvl="1" w:tplc="CE10EF94">
      <w:start w:val="1"/>
      <w:numFmt w:val="decimal"/>
      <w:lvlText w:val="%2."/>
      <w:lvlJc w:val="left"/>
      <w:pPr>
        <w:ind w:left="2291" w:hanging="360"/>
      </w:pPr>
      <w:rPr>
        <w:rFonts w:hint="default"/>
      </w:rPr>
    </w:lvl>
    <w:lvl w:ilvl="2" w:tplc="D056F37C">
      <w:start w:val="1"/>
      <w:numFmt w:val="decimal"/>
      <w:lvlText w:val="%3."/>
      <w:lvlJc w:val="left"/>
      <w:pPr>
        <w:ind w:left="3191" w:hanging="360"/>
      </w:pPr>
      <w:rPr>
        <w:rFonts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3" w15:restartNumberingAfterBreak="0">
    <w:nsid w:val="3ECA0CEA"/>
    <w:multiLevelType w:val="hybridMultilevel"/>
    <w:tmpl w:val="34EA3EB0"/>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4" w15:restartNumberingAfterBreak="0">
    <w:nsid w:val="40204A05"/>
    <w:multiLevelType w:val="hybridMultilevel"/>
    <w:tmpl w:val="AE683B36"/>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406472E4"/>
    <w:multiLevelType w:val="hybridMultilevel"/>
    <w:tmpl w:val="BEC064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6" w15:restartNumberingAfterBreak="0">
    <w:nsid w:val="40C452C4"/>
    <w:multiLevelType w:val="hybridMultilevel"/>
    <w:tmpl w:val="9A28582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7" w15:restartNumberingAfterBreak="0">
    <w:nsid w:val="4146645F"/>
    <w:multiLevelType w:val="hybridMultilevel"/>
    <w:tmpl w:val="B27A5EE4"/>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41621C9A"/>
    <w:multiLevelType w:val="hybridMultilevel"/>
    <w:tmpl w:val="119C01F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9" w15:restartNumberingAfterBreak="0">
    <w:nsid w:val="417A2A7C"/>
    <w:multiLevelType w:val="hybridMultilevel"/>
    <w:tmpl w:val="396C4986"/>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21443D0"/>
    <w:multiLevelType w:val="hybridMultilevel"/>
    <w:tmpl w:val="69E29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2591A76"/>
    <w:multiLevelType w:val="hybridMultilevel"/>
    <w:tmpl w:val="B1C09E58"/>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2F56DA1"/>
    <w:multiLevelType w:val="hybridMultilevel"/>
    <w:tmpl w:val="13447790"/>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434610EE"/>
    <w:multiLevelType w:val="hybridMultilevel"/>
    <w:tmpl w:val="7AE4124E"/>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4" w15:restartNumberingAfterBreak="0">
    <w:nsid w:val="435B4692"/>
    <w:multiLevelType w:val="hybridMultilevel"/>
    <w:tmpl w:val="455C418E"/>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5" w15:restartNumberingAfterBreak="0">
    <w:nsid w:val="43E44D17"/>
    <w:multiLevelType w:val="hybridMultilevel"/>
    <w:tmpl w:val="4BF67F32"/>
    <w:lvl w:ilvl="0" w:tplc="CE10E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4425E66"/>
    <w:multiLevelType w:val="hybridMultilevel"/>
    <w:tmpl w:val="8FB8F434"/>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7" w15:restartNumberingAfterBreak="0">
    <w:nsid w:val="44B641E8"/>
    <w:multiLevelType w:val="hybridMultilevel"/>
    <w:tmpl w:val="3DC87344"/>
    <w:lvl w:ilvl="0" w:tplc="041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8" w15:restartNumberingAfterBreak="0">
    <w:nsid w:val="455211B0"/>
    <w:multiLevelType w:val="hybridMultilevel"/>
    <w:tmpl w:val="82C2F3B6"/>
    <w:lvl w:ilvl="0" w:tplc="FD508116">
      <w:start w:val="2"/>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6697170"/>
    <w:multiLevelType w:val="hybridMultilevel"/>
    <w:tmpl w:val="279604D8"/>
    <w:lvl w:ilvl="0" w:tplc="CE10EF94">
      <w:start w:val="1"/>
      <w:numFmt w:val="decimal"/>
      <w:lvlText w:val="%1."/>
      <w:lvlJc w:val="left"/>
      <w:pPr>
        <w:ind w:left="1287" w:hanging="360"/>
      </w:pPr>
      <w:rPr>
        <w:rFonts w:hint="default"/>
      </w:r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0" w15:restartNumberingAfterBreak="0">
    <w:nsid w:val="46B726D2"/>
    <w:multiLevelType w:val="hybridMultilevel"/>
    <w:tmpl w:val="07CA1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475957A4"/>
    <w:multiLevelType w:val="hybridMultilevel"/>
    <w:tmpl w:val="C596A8D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2" w15:restartNumberingAfterBreak="0">
    <w:nsid w:val="485C2316"/>
    <w:multiLevelType w:val="hybridMultilevel"/>
    <w:tmpl w:val="78408998"/>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3" w15:restartNumberingAfterBreak="0">
    <w:nsid w:val="489B32B7"/>
    <w:multiLevelType w:val="hybridMultilevel"/>
    <w:tmpl w:val="9748106E"/>
    <w:lvl w:ilvl="0" w:tplc="CE10E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8D72B77"/>
    <w:multiLevelType w:val="hybridMultilevel"/>
    <w:tmpl w:val="59101A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5" w15:restartNumberingAfterBreak="0">
    <w:nsid w:val="492F435D"/>
    <w:multiLevelType w:val="hybridMultilevel"/>
    <w:tmpl w:val="0530527A"/>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6" w15:restartNumberingAfterBreak="0">
    <w:nsid w:val="49866FE6"/>
    <w:multiLevelType w:val="hybridMultilevel"/>
    <w:tmpl w:val="14100248"/>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7" w15:restartNumberingAfterBreak="0">
    <w:nsid w:val="49992471"/>
    <w:multiLevelType w:val="hybridMultilevel"/>
    <w:tmpl w:val="8F3EE93C"/>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8" w15:restartNumberingAfterBreak="0">
    <w:nsid w:val="49D37832"/>
    <w:multiLevelType w:val="hybridMultilevel"/>
    <w:tmpl w:val="EB1074E6"/>
    <w:lvl w:ilvl="0" w:tplc="0409000F">
      <w:start w:val="1"/>
      <w:numFmt w:val="decimal"/>
      <w:lvlText w:val="%1."/>
      <w:lvlJc w:val="left"/>
      <w:pPr>
        <w:ind w:left="930" w:hanging="360"/>
      </w:p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9" w15:restartNumberingAfterBreak="0">
    <w:nsid w:val="4AEC7F22"/>
    <w:multiLevelType w:val="hybridMultilevel"/>
    <w:tmpl w:val="1FA2E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4B117FEF"/>
    <w:multiLevelType w:val="hybridMultilevel"/>
    <w:tmpl w:val="94560A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B5B2FA5"/>
    <w:multiLevelType w:val="hybridMultilevel"/>
    <w:tmpl w:val="2ED05CF4"/>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2" w15:restartNumberingAfterBreak="0">
    <w:nsid w:val="4BA65212"/>
    <w:multiLevelType w:val="hybridMultilevel"/>
    <w:tmpl w:val="72FEEF42"/>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3" w15:restartNumberingAfterBreak="0">
    <w:nsid w:val="4BAD6412"/>
    <w:multiLevelType w:val="hybridMultilevel"/>
    <w:tmpl w:val="8146C8C2"/>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4" w15:restartNumberingAfterBreak="0">
    <w:nsid w:val="4BF2596C"/>
    <w:multiLevelType w:val="hybridMultilevel"/>
    <w:tmpl w:val="9A74CAC0"/>
    <w:lvl w:ilvl="0" w:tplc="EFFA018C">
      <w:start w:val="2"/>
      <w:numFmt w:val="decimal"/>
      <w:lvlText w:val="%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C162E55"/>
    <w:multiLevelType w:val="hybridMultilevel"/>
    <w:tmpl w:val="4DA8837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C675871"/>
    <w:multiLevelType w:val="hybridMultilevel"/>
    <w:tmpl w:val="567E710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7" w15:restartNumberingAfterBreak="0">
    <w:nsid w:val="4C7E3CC5"/>
    <w:multiLevelType w:val="hybridMultilevel"/>
    <w:tmpl w:val="017A1C86"/>
    <w:lvl w:ilvl="0" w:tplc="9998E9A0">
      <w:start w:val="1"/>
      <w:numFmt w:val="decimal"/>
      <w:lvlText w:val="%1."/>
      <w:lvlJc w:val="left"/>
      <w:pPr>
        <w:ind w:left="1068" w:hanging="360"/>
      </w:pPr>
      <w:rPr>
        <w:rFonts w:hint="default"/>
        <w:b/>
      </w:rPr>
    </w:lvl>
    <w:lvl w:ilvl="1" w:tplc="CE10EF94">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8" w15:restartNumberingAfterBreak="0">
    <w:nsid w:val="4D795CEC"/>
    <w:multiLevelType w:val="hybridMultilevel"/>
    <w:tmpl w:val="422E5A92"/>
    <w:lvl w:ilvl="0" w:tplc="04190011">
      <w:start w:val="1"/>
      <w:numFmt w:val="decimal"/>
      <w:lvlText w:val="%1)"/>
      <w:lvlJc w:val="left"/>
      <w:pPr>
        <w:ind w:left="720" w:hanging="360"/>
      </w:p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4DC7039A"/>
    <w:multiLevelType w:val="hybridMultilevel"/>
    <w:tmpl w:val="D3108A9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FFD6902"/>
    <w:multiLevelType w:val="hybridMultilevel"/>
    <w:tmpl w:val="894E1EA4"/>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1" w15:restartNumberingAfterBreak="0">
    <w:nsid w:val="5146393B"/>
    <w:multiLevelType w:val="hybridMultilevel"/>
    <w:tmpl w:val="7662E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15:restartNumberingAfterBreak="0">
    <w:nsid w:val="51533265"/>
    <w:multiLevelType w:val="hybridMultilevel"/>
    <w:tmpl w:val="F404F144"/>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3" w15:restartNumberingAfterBreak="0">
    <w:nsid w:val="51741A85"/>
    <w:multiLevelType w:val="hybridMultilevel"/>
    <w:tmpl w:val="2E0CDA8C"/>
    <w:lvl w:ilvl="0" w:tplc="CE10EF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4" w15:restartNumberingAfterBreak="0">
    <w:nsid w:val="51BF4DE7"/>
    <w:multiLevelType w:val="hybridMultilevel"/>
    <w:tmpl w:val="B3EA87F6"/>
    <w:lvl w:ilvl="0" w:tplc="9998E9A0">
      <w:start w:val="1"/>
      <w:numFmt w:val="decimal"/>
      <w:lvlText w:val="%1."/>
      <w:lvlJc w:val="left"/>
      <w:pPr>
        <w:ind w:left="1068" w:hanging="360"/>
      </w:pPr>
      <w:rPr>
        <w:rFonts w:hint="default"/>
        <w:b/>
      </w:rPr>
    </w:lvl>
    <w:lvl w:ilvl="1" w:tplc="5FDCEC34">
      <w:start w:val="1"/>
      <w:numFmt w:val="decimal"/>
      <w:lvlText w:val="%2."/>
      <w:lvlJc w:val="left"/>
      <w:pPr>
        <w:ind w:left="1788" w:hanging="360"/>
      </w:pPr>
      <w:rPr>
        <w:rFonts w:hint="default"/>
        <w:b w:val="0"/>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5" w15:restartNumberingAfterBreak="0">
    <w:nsid w:val="52FF41F6"/>
    <w:multiLevelType w:val="hybridMultilevel"/>
    <w:tmpl w:val="78C46B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318189E"/>
    <w:multiLevelType w:val="hybridMultilevel"/>
    <w:tmpl w:val="19B8F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3FD568D"/>
    <w:multiLevelType w:val="hybridMultilevel"/>
    <w:tmpl w:val="31948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54482294"/>
    <w:multiLevelType w:val="hybridMultilevel"/>
    <w:tmpl w:val="6A141E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15:restartNumberingAfterBreak="0">
    <w:nsid w:val="547A110B"/>
    <w:multiLevelType w:val="hybridMultilevel"/>
    <w:tmpl w:val="08948AB4"/>
    <w:lvl w:ilvl="0" w:tplc="CE1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554312A"/>
    <w:multiLevelType w:val="hybridMultilevel"/>
    <w:tmpl w:val="9268083E"/>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1" w15:restartNumberingAfterBreak="0">
    <w:nsid w:val="56E55423"/>
    <w:multiLevelType w:val="hybridMultilevel"/>
    <w:tmpl w:val="30DCEE78"/>
    <w:lvl w:ilvl="0" w:tplc="04190011">
      <w:start w:val="1"/>
      <w:numFmt w:val="decimal"/>
      <w:lvlText w:val="%1)"/>
      <w:lvlJc w:val="left"/>
      <w:pPr>
        <w:ind w:left="720" w:hanging="360"/>
      </w:p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57686720"/>
    <w:multiLevelType w:val="hybridMultilevel"/>
    <w:tmpl w:val="EA320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7935854"/>
    <w:multiLevelType w:val="hybridMultilevel"/>
    <w:tmpl w:val="CCC890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4" w15:restartNumberingAfterBreak="0">
    <w:nsid w:val="5903001B"/>
    <w:multiLevelType w:val="hybridMultilevel"/>
    <w:tmpl w:val="1C508E16"/>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5" w15:restartNumberingAfterBreak="0">
    <w:nsid w:val="5A4E2D3A"/>
    <w:multiLevelType w:val="hybridMultilevel"/>
    <w:tmpl w:val="7F3CC2C2"/>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6" w15:restartNumberingAfterBreak="0">
    <w:nsid w:val="5B121784"/>
    <w:multiLevelType w:val="hybridMultilevel"/>
    <w:tmpl w:val="C26EA9D0"/>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7" w15:restartNumberingAfterBreak="0">
    <w:nsid w:val="5B620B66"/>
    <w:multiLevelType w:val="hybridMultilevel"/>
    <w:tmpl w:val="F894D658"/>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8" w15:restartNumberingAfterBreak="0">
    <w:nsid w:val="5B906D8B"/>
    <w:multiLevelType w:val="hybridMultilevel"/>
    <w:tmpl w:val="634CBC38"/>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9" w15:restartNumberingAfterBreak="0">
    <w:nsid w:val="5C9627F6"/>
    <w:multiLevelType w:val="hybridMultilevel"/>
    <w:tmpl w:val="6A9C53C6"/>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0" w15:restartNumberingAfterBreak="0">
    <w:nsid w:val="5D2653A4"/>
    <w:multiLevelType w:val="hybridMultilevel"/>
    <w:tmpl w:val="1AC686C2"/>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1" w15:restartNumberingAfterBreak="0">
    <w:nsid w:val="5DA710A8"/>
    <w:multiLevelType w:val="hybridMultilevel"/>
    <w:tmpl w:val="7FA2F314"/>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2" w15:restartNumberingAfterBreak="0">
    <w:nsid w:val="5E8E3D0E"/>
    <w:multiLevelType w:val="hybridMultilevel"/>
    <w:tmpl w:val="0F48A886"/>
    <w:lvl w:ilvl="0" w:tplc="CE10EF94">
      <w:start w:val="1"/>
      <w:numFmt w:val="decimal"/>
      <w:lvlText w:val="%1."/>
      <w:lvlJc w:val="left"/>
      <w:pPr>
        <w:ind w:left="2160" w:hanging="360"/>
      </w:pPr>
      <w:rPr>
        <w:rFonts w:hint="default"/>
      </w:rPr>
    </w:lvl>
    <w:lvl w:ilvl="1" w:tplc="04220019" w:tentative="1">
      <w:start w:val="1"/>
      <w:numFmt w:val="lowerLetter"/>
      <w:lvlText w:val="%2."/>
      <w:lvlJc w:val="left"/>
      <w:pPr>
        <w:ind w:left="2880" w:hanging="360"/>
      </w:pPr>
    </w:lvl>
    <w:lvl w:ilvl="2" w:tplc="0422001B" w:tentative="1">
      <w:start w:val="1"/>
      <w:numFmt w:val="lowerRoman"/>
      <w:lvlText w:val="%3."/>
      <w:lvlJc w:val="right"/>
      <w:pPr>
        <w:ind w:left="3600" w:hanging="180"/>
      </w:pPr>
    </w:lvl>
    <w:lvl w:ilvl="3" w:tplc="0422000F" w:tentative="1">
      <w:start w:val="1"/>
      <w:numFmt w:val="decimal"/>
      <w:lvlText w:val="%4."/>
      <w:lvlJc w:val="left"/>
      <w:pPr>
        <w:ind w:left="4320" w:hanging="360"/>
      </w:pPr>
    </w:lvl>
    <w:lvl w:ilvl="4" w:tplc="04220019" w:tentative="1">
      <w:start w:val="1"/>
      <w:numFmt w:val="lowerLetter"/>
      <w:lvlText w:val="%5."/>
      <w:lvlJc w:val="left"/>
      <w:pPr>
        <w:ind w:left="5040" w:hanging="360"/>
      </w:pPr>
    </w:lvl>
    <w:lvl w:ilvl="5" w:tplc="0422001B" w:tentative="1">
      <w:start w:val="1"/>
      <w:numFmt w:val="lowerRoman"/>
      <w:lvlText w:val="%6."/>
      <w:lvlJc w:val="right"/>
      <w:pPr>
        <w:ind w:left="5760" w:hanging="180"/>
      </w:pPr>
    </w:lvl>
    <w:lvl w:ilvl="6" w:tplc="0422000F" w:tentative="1">
      <w:start w:val="1"/>
      <w:numFmt w:val="decimal"/>
      <w:lvlText w:val="%7."/>
      <w:lvlJc w:val="left"/>
      <w:pPr>
        <w:ind w:left="6480" w:hanging="360"/>
      </w:pPr>
    </w:lvl>
    <w:lvl w:ilvl="7" w:tplc="04220019" w:tentative="1">
      <w:start w:val="1"/>
      <w:numFmt w:val="lowerLetter"/>
      <w:lvlText w:val="%8."/>
      <w:lvlJc w:val="left"/>
      <w:pPr>
        <w:ind w:left="7200" w:hanging="360"/>
      </w:pPr>
    </w:lvl>
    <w:lvl w:ilvl="8" w:tplc="0422001B" w:tentative="1">
      <w:start w:val="1"/>
      <w:numFmt w:val="lowerRoman"/>
      <w:lvlText w:val="%9."/>
      <w:lvlJc w:val="right"/>
      <w:pPr>
        <w:ind w:left="7920" w:hanging="180"/>
      </w:pPr>
    </w:lvl>
  </w:abstractNum>
  <w:abstractNum w:abstractNumId="163" w15:restartNumberingAfterBreak="0">
    <w:nsid w:val="5FA2253A"/>
    <w:multiLevelType w:val="hybridMultilevel"/>
    <w:tmpl w:val="BFB628E2"/>
    <w:lvl w:ilvl="0" w:tplc="041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4" w15:restartNumberingAfterBreak="0">
    <w:nsid w:val="5FD81D04"/>
    <w:multiLevelType w:val="hybridMultilevel"/>
    <w:tmpl w:val="B54E070E"/>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5" w15:restartNumberingAfterBreak="0">
    <w:nsid w:val="609E5198"/>
    <w:multiLevelType w:val="hybridMultilevel"/>
    <w:tmpl w:val="F558C1AA"/>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6" w15:restartNumberingAfterBreak="0">
    <w:nsid w:val="6483431D"/>
    <w:multiLevelType w:val="hybridMultilevel"/>
    <w:tmpl w:val="02D06376"/>
    <w:lvl w:ilvl="0" w:tplc="CE10EF94">
      <w:start w:val="1"/>
      <w:numFmt w:val="decimal"/>
      <w:lvlText w:val="%1."/>
      <w:lvlJc w:val="left"/>
      <w:pPr>
        <w:ind w:left="1429" w:hanging="360"/>
      </w:pPr>
      <w:rPr>
        <w:rFonts w:hint="default"/>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7" w15:restartNumberingAfterBreak="0">
    <w:nsid w:val="65B04C7E"/>
    <w:multiLevelType w:val="hybridMultilevel"/>
    <w:tmpl w:val="7080700A"/>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8" w15:restartNumberingAfterBreak="0">
    <w:nsid w:val="6630189E"/>
    <w:multiLevelType w:val="hybridMultilevel"/>
    <w:tmpl w:val="4D96CEEA"/>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9" w15:restartNumberingAfterBreak="0">
    <w:nsid w:val="665A66F6"/>
    <w:multiLevelType w:val="hybridMultilevel"/>
    <w:tmpl w:val="582CF0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66AD5984"/>
    <w:multiLevelType w:val="hybridMultilevel"/>
    <w:tmpl w:val="BE1848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1" w15:restartNumberingAfterBreak="0">
    <w:nsid w:val="672B263C"/>
    <w:multiLevelType w:val="hybridMultilevel"/>
    <w:tmpl w:val="1ACC6B3E"/>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2" w15:restartNumberingAfterBreak="0">
    <w:nsid w:val="6749179B"/>
    <w:multiLevelType w:val="hybridMultilevel"/>
    <w:tmpl w:val="AF248CA2"/>
    <w:lvl w:ilvl="0" w:tplc="CE10EF9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3" w15:restartNumberingAfterBreak="0">
    <w:nsid w:val="67847433"/>
    <w:multiLevelType w:val="hybridMultilevel"/>
    <w:tmpl w:val="156C4ED4"/>
    <w:lvl w:ilvl="0" w:tplc="9998E9A0">
      <w:start w:val="1"/>
      <w:numFmt w:val="decimal"/>
      <w:lvlText w:val="%1."/>
      <w:lvlJc w:val="left"/>
      <w:pPr>
        <w:ind w:left="1068" w:hanging="360"/>
      </w:pPr>
      <w:rPr>
        <w:rFonts w:hint="default"/>
        <w:b/>
      </w:rPr>
    </w:lvl>
    <w:lvl w:ilvl="1" w:tplc="0409000F">
      <w:start w:val="1"/>
      <w:numFmt w:val="decimal"/>
      <w:lvlText w:val="%2."/>
      <w:lvlJc w:val="left"/>
      <w:pPr>
        <w:ind w:left="1788" w:hanging="360"/>
      </w:pPr>
      <w:rPr>
        <w:rFonts w:hint="default"/>
      </w:r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4" w15:restartNumberingAfterBreak="0">
    <w:nsid w:val="67B5472F"/>
    <w:multiLevelType w:val="hybridMultilevel"/>
    <w:tmpl w:val="49C442E8"/>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5" w15:restartNumberingAfterBreak="0">
    <w:nsid w:val="688164AF"/>
    <w:multiLevelType w:val="hybridMultilevel"/>
    <w:tmpl w:val="C82CED64"/>
    <w:lvl w:ilvl="0" w:tplc="10028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8F55EE4"/>
    <w:multiLevelType w:val="hybridMultilevel"/>
    <w:tmpl w:val="41B65B9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A5D49C0"/>
    <w:multiLevelType w:val="hybridMultilevel"/>
    <w:tmpl w:val="27821F68"/>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8" w15:restartNumberingAfterBreak="0">
    <w:nsid w:val="6B50189C"/>
    <w:multiLevelType w:val="hybridMultilevel"/>
    <w:tmpl w:val="BBFA12F6"/>
    <w:lvl w:ilvl="0" w:tplc="CE10EF94">
      <w:start w:val="1"/>
      <w:numFmt w:val="decimal"/>
      <w:lvlText w:val="%1."/>
      <w:lvlJc w:val="left"/>
      <w:pPr>
        <w:ind w:left="2148" w:hanging="360"/>
      </w:pPr>
      <w:rPr>
        <w:rFonts w:hint="default"/>
      </w:r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179" w15:restartNumberingAfterBreak="0">
    <w:nsid w:val="6B555B09"/>
    <w:multiLevelType w:val="hybridMultilevel"/>
    <w:tmpl w:val="75ACE660"/>
    <w:lvl w:ilvl="0" w:tplc="0409000F">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0" w15:restartNumberingAfterBreak="0">
    <w:nsid w:val="6C2101FC"/>
    <w:multiLevelType w:val="hybridMultilevel"/>
    <w:tmpl w:val="ADFAE1A6"/>
    <w:lvl w:ilvl="0" w:tplc="CE10EF94">
      <w:start w:val="1"/>
      <w:numFmt w:val="decimal"/>
      <w:lvlText w:val="%1."/>
      <w:lvlJc w:val="left"/>
      <w:pPr>
        <w:ind w:left="1287" w:hanging="360"/>
      </w:pPr>
      <w:rPr>
        <w:rFonts w:hint="default"/>
      </w:rPr>
    </w:lvl>
    <w:lvl w:ilvl="1" w:tplc="CE10EF9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1" w15:restartNumberingAfterBreak="0">
    <w:nsid w:val="6C873BDC"/>
    <w:multiLevelType w:val="hybridMultilevel"/>
    <w:tmpl w:val="5324F15A"/>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2" w15:restartNumberingAfterBreak="0">
    <w:nsid w:val="6D400498"/>
    <w:multiLevelType w:val="hybridMultilevel"/>
    <w:tmpl w:val="F9B8C0A2"/>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6DF3586F"/>
    <w:multiLevelType w:val="hybridMultilevel"/>
    <w:tmpl w:val="FD7882DC"/>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4" w15:restartNumberingAfterBreak="0">
    <w:nsid w:val="6DF52BBA"/>
    <w:multiLevelType w:val="hybridMultilevel"/>
    <w:tmpl w:val="591AD4E8"/>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5" w15:restartNumberingAfterBreak="0">
    <w:nsid w:val="6E8E0160"/>
    <w:multiLevelType w:val="hybridMultilevel"/>
    <w:tmpl w:val="0082E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701244E4"/>
    <w:multiLevelType w:val="hybridMultilevel"/>
    <w:tmpl w:val="3A1A4F2A"/>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7" w15:restartNumberingAfterBreak="0">
    <w:nsid w:val="71EE7711"/>
    <w:multiLevelType w:val="hybridMultilevel"/>
    <w:tmpl w:val="3EACBC16"/>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15:restartNumberingAfterBreak="0">
    <w:nsid w:val="71FD4C71"/>
    <w:multiLevelType w:val="hybridMultilevel"/>
    <w:tmpl w:val="9812960E"/>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15:restartNumberingAfterBreak="0">
    <w:nsid w:val="72200450"/>
    <w:multiLevelType w:val="hybridMultilevel"/>
    <w:tmpl w:val="41A0FD20"/>
    <w:lvl w:ilvl="0" w:tplc="CE10EF94">
      <w:start w:val="1"/>
      <w:numFmt w:val="decimal"/>
      <w:lvlText w:val="%1."/>
      <w:lvlJc w:val="left"/>
      <w:pPr>
        <w:ind w:left="1287" w:hanging="360"/>
      </w:pPr>
      <w:rPr>
        <w:rFonts w:hint="default"/>
      </w:rPr>
    </w:lvl>
    <w:lvl w:ilvl="1" w:tplc="CE10EF94">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0" w15:restartNumberingAfterBreak="0">
    <w:nsid w:val="73A83C2C"/>
    <w:multiLevelType w:val="hybridMultilevel"/>
    <w:tmpl w:val="E62A9622"/>
    <w:lvl w:ilvl="0" w:tplc="CE10EF9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1" w15:restartNumberingAfterBreak="0">
    <w:nsid w:val="73CF1B79"/>
    <w:multiLevelType w:val="hybridMultilevel"/>
    <w:tmpl w:val="4094F9BA"/>
    <w:lvl w:ilvl="0" w:tplc="5FD60380">
      <w:start w:val="1"/>
      <w:numFmt w:val="decimal"/>
      <w:lvlText w:val="%1."/>
      <w:lvlJc w:val="left"/>
      <w:pPr>
        <w:ind w:left="1429" w:hanging="360"/>
      </w:pPr>
      <w:rPr>
        <w:rFonts w:ascii="Times New Roman" w:eastAsiaTheme="minorHAnsi" w:hAnsi="Times New Roman" w:cs="Times New Roman"/>
      </w:rPr>
    </w:lvl>
    <w:lvl w:ilvl="1" w:tplc="5FD60380">
      <w:start w:val="1"/>
      <w:numFmt w:val="decimal"/>
      <w:lvlText w:val="%2."/>
      <w:lvlJc w:val="left"/>
      <w:pPr>
        <w:ind w:left="2149" w:hanging="360"/>
      </w:pPr>
      <w:rPr>
        <w:rFonts w:ascii="Times New Roman" w:eastAsiaTheme="minorHAnsi" w:hAnsi="Times New Roman" w:cs="Times New Roman"/>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2" w15:restartNumberingAfterBreak="0">
    <w:nsid w:val="74AD519E"/>
    <w:multiLevelType w:val="hybridMultilevel"/>
    <w:tmpl w:val="E01C1630"/>
    <w:lvl w:ilvl="0" w:tplc="CE10EF94">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93" w15:restartNumberingAfterBreak="0">
    <w:nsid w:val="76BD10F0"/>
    <w:multiLevelType w:val="hybridMultilevel"/>
    <w:tmpl w:val="E1D8D6E8"/>
    <w:lvl w:ilvl="0" w:tplc="CE10EF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72C2CA6"/>
    <w:multiLevelType w:val="hybridMultilevel"/>
    <w:tmpl w:val="1862ACCC"/>
    <w:lvl w:ilvl="0" w:tplc="CE10EF94">
      <w:start w:val="1"/>
      <w:numFmt w:val="decimal"/>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5" w15:restartNumberingAfterBreak="0">
    <w:nsid w:val="77327AEA"/>
    <w:multiLevelType w:val="hybridMultilevel"/>
    <w:tmpl w:val="822E9130"/>
    <w:lvl w:ilvl="0" w:tplc="040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6" w15:restartNumberingAfterBreak="0">
    <w:nsid w:val="773F07FD"/>
    <w:multiLevelType w:val="hybridMultilevel"/>
    <w:tmpl w:val="2B32653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7" w15:restartNumberingAfterBreak="0">
    <w:nsid w:val="782155AF"/>
    <w:multiLevelType w:val="hybridMultilevel"/>
    <w:tmpl w:val="E6F84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795C00D8"/>
    <w:multiLevelType w:val="hybridMultilevel"/>
    <w:tmpl w:val="181C27C4"/>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9" w15:restartNumberingAfterBreak="0">
    <w:nsid w:val="79626735"/>
    <w:multiLevelType w:val="hybridMultilevel"/>
    <w:tmpl w:val="50DEAF20"/>
    <w:lvl w:ilvl="0" w:tplc="0419000F">
      <w:start w:val="1"/>
      <w:numFmt w:val="decimal"/>
      <w:lvlText w:val="%1."/>
      <w:lvlJc w:val="left"/>
      <w:pPr>
        <w:ind w:left="720" w:hanging="360"/>
      </w:pPr>
      <w:rPr>
        <w:rFonts w:hint="default"/>
      </w:rPr>
    </w:lvl>
    <w:lvl w:ilvl="1" w:tplc="CE10EF9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7A21131F"/>
    <w:multiLevelType w:val="hybridMultilevel"/>
    <w:tmpl w:val="694E36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7A9455AC"/>
    <w:multiLevelType w:val="hybridMultilevel"/>
    <w:tmpl w:val="E768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7B745549"/>
    <w:multiLevelType w:val="hybridMultilevel"/>
    <w:tmpl w:val="4EBE3E6C"/>
    <w:lvl w:ilvl="0" w:tplc="0409000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3" w15:restartNumberingAfterBreak="0">
    <w:nsid w:val="7C547689"/>
    <w:multiLevelType w:val="hybridMultilevel"/>
    <w:tmpl w:val="6980DED4"/>
    <w:lvl w:ilvl="0" w:tplc="CE10EF9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4" w15:restartNumberingAfterBreak="0">
    <w:nsid w:val="7D6906B5"/>
    <w:multiLevelType w:val="hybridMultilevel"/>
    <w:tmpl w:val="D82CC49C"/>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5" w15:restartNumberingAfterBreak="0">
    <w:nsid w:val="7E2D5361"/>
    <w:multiLevelType w:val="hybridMultilevel"/>
    <w:tmpl w:val="DE4A73E2"/>
    <w:lvl w:ilvl="0" w:tplc="CE10EF9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6" w15:restartNumberingAfterBreak="0">
    <w:nsid w:val="7F15162E"/>
    <w:multiLevelType w:val="hybridMultilevel"/>
    <w:tmpl w:val="0CCC4EF2"/>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7" w15:restartNumberingAfterBreak="0">
    <w:nsid w:val="7F6776BA"/>
    <w:multiLevelType w:val="hybridMultilevel"/>
    <w:tmpl w:val="FEFE0CBC"/>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8" w15:restartNumberingAfterBreak="0">
    <w:nsid w:val="7F721A04"/>
    <w:multiLevelType w:val="hybridMultilevel"/>
    <w:tmpl w:val="9D7A0248"/>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85"/>
  </w:num>
  <w:num w:numId="2">
    <w:abstractNumId w:val="22"/>
  </w:num>
  <w:num w:numId="3">
    <w:abstractNumId w:val="170"/>
  </w:num>
  <w:num w:numId="4">
    <w:abstractNumId w:val="33"/>
  </w:num>
  <w:num w:numId="5">
    <w:abstractNumId w:val="17"/>
  </w:num>
  <w:num w:numId="6">
    <w:abstractNumId w:val="11"/>
  </w:num>
  <w:num w:numId="7">
    <w:abstractNumId w:val="100"/>
  </w:num>
  <w:num w:numId="8">
    <w:abstractNumId w:val="75"/>
  </w:num>
  <w:num w:numId="9">
    <w:abstractNumId w:val="7"/>
  </w:num>
  <w:num w:numId="10">
    <w:abstractNumId w:val="200"/>
  </w:num>
  <w:num w:numId="11">
    <w:abstractNumId w:val="3"/>
  </w:num>
  <w:num w:numId="12">
    <w:abstractNumId w:val="44"/>
  </w:num>
  <w:num w:numId="13">
    <w:abstractNumId w:val="141"/>
  </w:num>
  <w:num w:numId="14">
    <w:abstractNumId w:val="206"/>
  </w:num>
  <w:num w:numId="15">
    <w:abstractNumId w:val="21"/>
  </w:num>
  <w:num w:numId="16">
    <w:abstractNumId w:val="79"/>
  </w:num>
  <w:num w:numId="17">
    <w:abstractNumId w:val="198"/>
  </w:num>
  <w:num w:numId="18">
    <w:abstractNumId w:val="16"/>
  </w:num>
  <w:num w:numId="19">
    <w:abstractNumId w:val="114"/>
  </w:num>
  <w:num w:numId="20">
    <w:abstractNumId w:val="12"/>
  </w:num>
  <w:num w:numId="21">
    <w:abstractNumId w:val="23"/>
  </w:num>
  <w:num w:numId="22">
    <w:abstractNumId w:val="97"/>
  </w:num>
  <w:num w:numId="23">
    <w:abstractNumId w:val="130"/>
  </w:num>
  <w:num w:numId="24">
    <w:abstractNumId w:val="145"/>
  </w:num>
  <w:num w:numId="25">
    <w:abstractNumId w:val="77"/>
  </w:num>
  <w:num w:numId="26">
    <w:abstractNumId w:val="197"/>
  </w:num>
  <w:num w:numId="27">
    <w:abstractNumId w:val="146"/>
  </w:num>
  <w:num w:numId="28">
    <w:abstractNumId w:val="201"/>
  </w:num>
  <w:num w:numId="29">
    <w:abstractNumId w:val="54"/>
  </w:num>
  <w:num w:numId="30">
    <w:abstractNumId w:val="147"/>
  </w:num>
  <w:num w:numId="31">
    <w:abstractNumId w:val="73"/>
  </w:num>
  <w:num w:numId="32">
    <w:abstractNumId w:val="2"/>
  </w:num>
  <w:num w:numId="33">
    <w:abstractNumId w:val="70"/>
  </w:num>
  <w:num w:numId="34">
    <w:abstractNumId w:val="13"/>
  </w:num>
  <w:num w:numId="35">
    <w:abstractNumId w:val="24"/>
  </w:num>
  <w:num w:numId="36">
    <w:abstractNumId w:val="110"/>
  </w:num>
  <w:num w:numId="37">
    <w:abstractNumId w:val="185"/>
  </w:num>
  <w:num w:numId="38">
    <w:abstractNumId w:val="169"/>
  </w:num>
  <w:num w:numId="39">
    <w:abstractNumId w:val="92"/>
  </w:num>
  <w:num w:numId="40">
    <w:abstractNumId w:val="39"/>
  </w:num>
  <w:num w:numId="41">
    <w:abstractNumId w:val="30"/>
  </w:num>
  <w:num w:numId="42">
    <w:abstractNumId w:val="4"/>
  </w:num>
  <w:num w:numId="43">
    <w:abstractNumId w:val="68"/>
  </w:num>
  <w:num w:numId="44">
    <w:abstractNumId w:val="83"/>
  </w:num>
  <w:num w:numId="45">
    <w:abstractNumId w:val="196"/>
  </w:num>
  <w:num w:numId="46">
    <w:abstractNumId w:val="15"/>
  </w:num>
  <w:num w:numId="47">
    <w:abstractNumId w:val="153"/>
  </w:num>
  <w:num w:numId="48">
    <w:abstractNumId w:val="105"/>
  </w:num>
  <w:num w:numId="49">
    <w:abstractNumId w:val="136"/>
  </w:num>
  <w:num w:numId="50">
    <w:abstractNumId w:val="120"/>
  </w:num>
  <w:num w:numId="51">
    <w:abstractNumId w:val="148"/>
  </w:num>
  <w:num w:numId="52">
    <w:abstractNumId w:val="57"/>
  </w:num>
  <w:num w:numId="53">
    <w:abstractNumId w:val="124"/>
  </w:num>
  <w:num w:numId="54">
    <w:abstractNumId w:val="108"/>
  </w:num>
  <w:num w:numId="55">
    <w:abstractNumId w:val="36"/>
  </w:num>
  <w:num w:numId="56">
    <w:abstractNumId w:val="204"/>
  </w:num>
  <w:num w:numId="57">
    <w:abstractNumId w:val="46"/>
  </w:num>
  <w:num w:numId="58">
    <w:abstractNumId w:val="34"/>
  </w:num>
  <w:num w:numId="59">
    <w:abstractNumId w:val="20"/>
  </w:num>
  <w:num w:numId="60">
    <w:abstractNumId w:val="0"/>
  </w:num>
  <w:num w:numId="61">
    <w:abstractNumId w:val="14"/>
  </w:num>
  <w:num w:numId="62">
    <w:abstractNumId w:val="42"/>
  </w:num>
  <w:num w:numId="63">
    <w:abstractNumId w:val="53"/>
  </w:num>
  <w:num w:numId="64">
    <w:abstractNumId w:val="25"/>
  </w:num>
  <w:num w:numId="65">
    <w:abstractNumId w:val="99"/>
  </w:num>
  <w:num w:numId="66">
    <w:abstractNumId w:val="190"/>
  </w:num>
  <w:num w:numId="67">
    <w:abstractNumId w:val="86"/>
  </w:num>
  <w:num w:numId="68">
    <w:abstractNumId w:val="65"/>
  </w:num>
  <w:num w:numId="69">
    <w:abstractNumId w:val="18"/>
  </w:num>
  <w:num w:numId="70">
    <w:abstractNumId w:val="87"/>
  </w:num>
  <w:num w:numId="71">
    <w:abstractNumId w:val="106"/>
  </w:num>
  <w:num w:numId="72">
    <w:abstractNumId w:val="56"/>
  </w:num>
  <w:num w:numId="73">
    <w:abstractNumId w:val="66"/>
  </w:num>
  <w:num w:numId="74">
    <w:abstractNumId w:val="168"/>
  </w:num>
  <w:num w:numId="75">
    <w:abstractNumId w:val="71"/>
  </w:num>
  <w:num w:numId="76">
    <w:abstractNumId w:val="41"/>
  </w:num>
  <w:num w:numId="77">
    <w:abstractNumId w:val="183"/>
  </w:num>
  <w:num w:numId="78">
    <w:abstractNumId w:val="165"/>
  </w:num>
  <w:num w:numId="79">
    <w:abstractNumId w:val="40"/>
  </w:num>
  <w:num w:numId="80">
    <w:abstractNumId w:val="121"/>
  </w:num>
  <w:num w:numId="81">
    <w:abstractNumId w:val="32"/>
  </w:num>
  <w:num w:numId="82">
    <w:abstractNumId w:val="78"/>
  </w:num>
  <w:num w:numId="83">
    <w:abstractNumId w:val="95"/>
  </w:num>
  <w:num w:numId="84">
    <w:abstractNumId w:val="154"/>
  </w:num>
  <w:num w:numId="85">
    <w:abstractNumId w:val="111"/>
  </w:num>
  <w:num w:numId="86">
    <w:abstractNumId w:val="64"/>
  </w:num>
  <w:num w:numId="87">
    <w:abstractNumId w:val="129"/>
  </w:num>
  <w:num w:numId="88">
    <w:abstractNumId w:val="35"/>
  </w:num>
  <w:num w:numId="89">
    <w:abstractNumId w:val="179"/>
  </w:num>
  <w:num w:numId="90">
    <w:abstractNumId w:val="140"/>
  </w:num>
  <w:num w:numId="91">
    <w:abstractNumId w:val="116"/>
  </w:num>
  <w:num w:numId="92">
    <w:abstractNumId w:val="81"/>
  </w:num>
  <w:num w:numId="93">
    <w:abstractNumId w:val="48"/>
  </w:num>
  <w:num w:numId="94">
    <w:abstractNumId w:val="103"/>
  </w:num>
  <w:num w:numId="95">
    <w:abstractNumId w:val="74"/>
  </w:num>
  <w:num w:numId="96">
    <w:abstractNumId w:val="167"/>
  </w:num>
  <w:num w:numId="97">
    <w:abstractNumId w:val="152"/>
  </w:num>
  <w:num w:numId="98">
    <w:abstractNumId w:val="112"/>
  </w:num>
  <w:num w:numId="99">
    <w:abstractNumId w:val="91"/>
  </w:num>
  <w:num w:numId="100">
    <w:abstractNumId w:val="107"/>
  </w:num>
  <w:num w:numId="101">
    <w:abstractNumId w:val="156"/>
  </w:num>
  <w:num w:numId="102">
    <w:abstractNumId w:val="195"/>
  </w:num>
  <w:num w:numId="103">
    <w:abstractNumId w:val="171"/>
  </w:num>
  <w:num w:numId="104">
    <w:abstractNumId w:val="202"/>
  </w:num>
  <w:num w:numId="105">
    <w:abstractNumId w:val="128"/>
  </w:num>
  <w:num w:numId="106">
    <w:abstractNumId w:val="45"/>
  </w:num>
  <w:num w:numId="107">
    <w:abstractNumId w:val="51"/>
  </w:num>
  <w:num w:numId="108">
    <w:abstractNumId w:val="207"/>
  </w:num>
  <w:num w:numId="109">
    <w:abstractNumId w:val="144"/>
  </w:num>
  <w:num w:numId="110">
    <w:abstractNumId w:val="122"/>
  </w:num>
  <w:num w:numId="111">
    <w:abstractNumId w:val="208"/>
  </w:num>
  <w:num w:numId="112">
    <w:abstractNumId w:val="9"/>
  </w:num>
  <w:num w:numId="113">
    <w:abstractNumId w:val="158"/>
  </w:num>
  <w:num w:numId="114">
    <w:abstractNumId w:val="63"/>
  </w:num>
  <w:num w:numId="115">
    <w:abstractNumId w:val="5"/>
  </w:num>
  <w:num w:numId="116">
    <w:abstractNumId w:val="133"/>
  </w:num>
  <w:num w:numId="117">
    <w:abstractNumId w:val="49"/>
  </w:num>
  <w:num w:numId="118">
    <w:abstractNumId w:val="89"/>
  </w:num>
  <w:num w:numId="119">
    <w:abstractNumId w:val="173"/>
  </w:num>
  <w:num w:numId="120">
    <w:abstractNumId w:val="62"/>
  </w:num>
  <w:num w:numId="121">
    <w:abstractNumId w:val="125"/>
  </w:num>
  <w:num w:numId="122">
    <w:abstractNumId w:val="193"/>
  </w:num>
  <w:num w:numId="123">
    <w:abstractNumId w:val="150"/>
  </w:num>
  <w:num w:numId="124">
    <w:abstractNumId w:val="8"/>
  </w:num>
  <w:num w:numId="125">
    <w:abstractNumId w:val="1"/>
  </w:num>
  <w:num w:numId="126">
    <w:abstractNumId w:val="28"/>
  </w:num>
  <w:num w:numId="127">
    <w:abstractNumId w:val="178"/>
  </w:num>
  <w:num w:numId="128">
    <w:abstractNumId w:val="149"/>
  </w:num>
  <w:num w:numId="129">
    <w:abstractNumId w:val="192"/>
  </w:num>
  <w:num w:numId="130">
    <w:abstractNumId w:val="115"/>
  </w:num>
  <w:num w:numId="131">
    <w:abstractNumId w:val="119"/>
  </w:num>
  <w:num w:numId="132">
    <w:abstractNumId w:val="58"/>
  </w:num>
  <w:num w:numId="133">
    <w:abstractNumId w:val="126"/>
  </w:num>
  <w:num w:numId="134">
    <w:abstractNumId w:val="163"/>
  </w:num>
  <w:num w:numId="135">
    <w:abstractNumId w:val="72"/>
  </w:num>
  <w:num w:numId="136">
    <w:abstractNumId w:val="161"/>
  </w:num>
  <w:num w:numId="137">
    <w:abstractNumId w:val="181"/>
  </w:num>
  <w:num w:numId="138">
    <w:abstractNumId w:val="184"/>
  </w:num>
  <w:num w:numId="139">
    <w:abstractNumId w:val="174"/>
  </w:num>
  <w:num w:numId="140">
    <w:abstractNumId w:val="94"/>
  </w:num>
  <w:num w:numId="141">
    <w:abstractNumId w:val="52"/>
  </w:num>
  <w:num w:numId="142">
    <w:abstractNumId w:val="98"/>
  </w:num>
  <w:num w:numId="143">
    <w:abstractNumId w:val="132"/>
  </w:num>
  <w:num w:numId="144">
    <w:abstractNumId w:val="155"/>
  </w:num>
  <w:num w:numId="145">
    <w:abstractNumId w:val="194"/>
  </w:num>
  <w:num w:numId="146">
    <w:abstractNumId w:val="104"/>
  </w:num>
  <w:num w:numId="147">
    <w:abstractNumId w:val="31"/>
  </w:num>
  <w:num w:numId="148">
    <w:abstractNumId w:val="10"/>
  </w:num>
  <w:num w:numId="149">
    <w:abstractNumId w:val="69"/>
  </w:num>
  <w:num w:numId="150">
    <w:abstractNumId w:val="37"/>
  </w:num>
  <w:num w:numId="151">
    <w:abstractNumId w:val="117"/>
  </w:num>
  <w:num w:numId="152">
    <w:abstractNumId w:val="166"/>
  </w:num>
  <w:num w:numId="153">
    <w:abstractNumId w:val="177"/>
  </w:num>
  <w:num w:numId="154">
    <w:abstractNumId w:val="67"/>
  </w:num>
  <w:num w:numId="155">
    <w:abstractNumId w:val="191"/>
  </w:num>
  <w:num w:numId="156">
    <w:abstractNumId w:val="88"/>
  </w:num>
  <w:num w:numId="157">
    <w:abstractNumId w:val="142"/>
  </w:num>
  <w:num w:numId="158">
    <w:abstractNumId w:val="159"/>
  </w:num>
  <w:num w:numId="159">
    <w:abstractNumId w:val="131"/>
  </w:num>
  <w:num w:numId="160">
    <w:abstractNumId w:val="84"/>
  </w:num>
  <w:num w:numId="161">
    <w:abstractNumId w:val="127"/>
  </w:num>
  <w:num w:numId="162">
    <w:abstractNumId w:val="26"/>
  </w:num>
  <w:num w:numId="163">
    <w:abstractNumId w:val="137"/>
  </w:num>
  <w:num w:numId="164">
    <w:abstractNumId w:val="180"/>
  </w:num>
  <w:num w:numId="165">
    <w:abstractNumId w:val="189"/>
  </w:num>
  <w:num w:numId="166">
    <w:abstractNumId w:val="55"/>
  </w:num>
  <w:num w:numId="167">
    <w:abstractNumId w:val="82"/>
  </w:num>
  <w:num w:numId="168">
    <w:abstractNumId w:val="93"/>
  </w:num>
  <w:num w:numId="169">
    <w:abstractNumId w:val="96"/>
  </w:num>
  <w:num w:numId="170">
    <w:abstractNumId w:val="59"/>
  </w:num>
  <w:num w:numId="171">
    <w:abstractNumId w:val="182"/>
  </w:num>
  <w:num w:numId="172">
    <w:abstractNumId w:val="187"/>
  </w:num>
  <w:num w:numId="173">
    <w:abstractNumId w:val="188"/>
  </w:num>
  <w:num w:numId="174">
    <w:abstractNumId w:val="29"/>
  </w:num>
  <w:num w:numId="175">
    <w:abstractNumId w:val="162"/>
  </w:num>
  <w:num w:numId="176">
    <w:abstractNumId w:val="139"/>
  </w:num>
  <w:num w:numId="177">
    <w:abstractNumId w:val="176"/>
  </w:num>
  <w:num w:numId="178">
    <w:abstractNumId w:val="135"/>
  </w:num>
  <w:num w:numId="179">
    <w:abstractNumId w:val="199"/>
  </w:num>
  <w:num w:numId="180">
    <w:abstractNumId w:val="61"/>
  </w:num>
  <w:num w:numId="181">
    <w:abstractNumId w:val="172"/>
  </w:num>
  <w:num w:numId="182">
    <w:abstractNumId w:val="80"/>
  </w:num>
  <w:num w:numId="183">
    <w:abstractNumId w:val="102"/>
  </w:num>
  <w:num w:numId="184">
    <w:abstractNumId w:val="151"/>
  </w:num>
  <w:num w:numId="185">
    <w:abstractNumId w:val="138"/>
  </w:num>
  <w:num w:numId="186">
    <w:abstractNumId w:val="76"/>
  </w:num>
  <w:num w:numId="187">
    <w:abstractNumId w:val="118"/>
  </w:num>
  <w:num w:numId="188">
    <w:abstractNumId w:val="205"/>
  </w:num>
  <w:num w:numId="189">
    <w:abstractNumId w:val="38"/>
  </w:num>
  <w:num w:numId="190">
    <w:abstractNumId w:val="101"/>
  </w:num>
  <w:num w:numId="191">
    <w:abstractNumId w:val="157"/>
  </w:num>
  <w:num w:numId="192">
    <w:abstractNumId w:val="19"/>
  </w:num>
  <w:num w:numId="193">
    <w:abstractNumId w:val="90"/>
  </w:num>
  <w:num w:numId="194">
    <w:abstractNumId w:val="60"/>
  </w:num>
  <w:num w:numId="195">
    <w:abstractNumId w:val="186"/>
  </w:num>
  <w:num w:numId="196">
    <w:abstractNumId w:val="47"/>
  </w:num>
  <w:num w:numId="197">
    <w:abstractNumId w:val="50"/>
  </w:num>
  <w:num w:numId="198">
    <w:abstractNumId w:val="113"/>
  </w:num>
  <w:num w:numId="199">
    <w:abstractNumId w:val="123"/>
  </w:num>
  <w:num w:numId="200">
    <w:abstractNumId w:val="6"/>
  </w:num>
  <w:num w:numId="201">
    <w:abstractNumId w:val="164"/>
  </w:num>
  <w:num w:numId="202">
    <w:abstractNumId w:val="43"/>
  </w:num>
  <w:num w:numId="203">
    <w:abstractNumId w:val="160"/>
  </w:num>
  <w:num w:numId="204">
    <w:abstractNumId w:val="27"/>
  </w:num>
  <w:num w:numId="205">
    <w:abstractNumId w:val="143"/>
  </w:num>
  <w:num w:numId="206">
    <w:abstractNumId w:val="203"/>
  </w:num>
  <w:num w:numId="207">
    <w:abstractNumId w:val="109"/>
  </w:num>
  <w:num w:numId="208">
    <w:abstractNumId w:val="175"/>
  </w:num>
  <w:num w:numId="209">
    <w:abstractNumId w:val="134"/>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ED1"/>
    <w:rsid w:val="000418DE"/>
    <w:rsid w:val="00042C09"/>
    <w:rsid w:val="00074587"/>
    <w:rsid w:val="000A3600"/>
    <w:rsid w:val="000C493C"/>
    <w:rsid w:val="000E34C7"/>
    <w:rsid w:val="000E5100"/>
    <w:rsid w:val="00115531"/>
    <w:rsid w:val="0012602E"/>
    <w:rsid w:val="0013125F"/>
    <w:rsid w:val="00134C6A"/>
    <w:rsid w:val="001504E0"/>
    <w:rsid w:val="00153ED1"/>
    <w:rsid w:val="00174DFD"/>
    <w:rsid w:val="001773A9"/>
    <w:rsid w:val="001960DD"/>
    <w:rsid w:val="001B6077"/>
    <w:rsid w:val="001E3D9E"/>
    <w:rsid w:val="001E5F74"/>
    <w:rsid w:val="002A129B"/>
    <w:rsid w:val="002A1B9D"/>
    <w:rsid w:val="002A2101"/>
    <w:rsid w:val="002B4662"/>
    <w:rsid w:val="002C4835"/>
    <w:rsid w:val="002F572C"/>
    <w:rsid w:val="00302BEC"/>
    <w:rsid w:val="00305549"/>
    <w:rsid w:val="0033740B"/>
    <w:rsid w:val="00353BC7"/>
    <w:rsid w:val="0037737F"/>
    <w:rsid w:val="003B047A"/>
    <w:rsid w:val="0040172E"/>
    <w:rsid w:val="00420716"/>
    <w:rsid w:val="004400E5"/>
    <w:rsid w:val="00442FCD"/>
    <w:rsid w:val="00454FAE"/>
    <w:rsid w:val="00474D00"/>
    <w:rsid w:val="004A11DB"/>
    <w:rsid w:val="004B6C60"/>
    <w:rsid w:val="004D6E0F"/>
    <w:rsid w:val="004F5735"/>
    <w:rsid w:val="0054670A"/>
    <w:rsid w:val="005629BB"/>
    <w:rsid w:val="0058177A"/>
    <w:rsid w:val="005840F3"/>
    <w:rsid w:val="005D0397"/>
    <w:rsid w:val="005F6303"/>
    <w:rsid w:val="00682509"/>
    <w:rsid w:val="00682B95"/>
    <w:rsid w:val="006B4A6B"/>
    <w:rsid w:val="006D4E5C"/>
    <w:rsid w:val="006F7D45"/>
    <w:rsid w:val="007662DF"/>
    <w:rsid w:val="0078518C"/>
    <w:rsid w:val="007A31F7"/>
    <w:rsid w:val="007E7839"/>
    <w:rsid w:val="007F50BD"/>
    <w:rsid w:val="00820C4D"/>
    <w:rsid w:val="00853147"/>
    <w:rsid w:val="00855E6A"/>
    <w:rsid w:val="008D2DDC"/>
    <w:rsid w:val="00933A9A"/>
    <w:rsid w:val="0093500F"/>
    <w:rsid w:val="00954EE5"/>
    <w:rsid w:val="00983467"/>
    <w:rsid w:val="0098734D"/>
    <w:rsid w:val="009C73C1"/>
    <w:rsid w:val="00A16B21"/>
    <w:rsid w:val="00A40BFC"/>
    <w:rsid w:val="00A767FB"/>
    <w:rsid w:val="00AE023F"/>
    <w:rsid w:val="00B96B10"/>
    <w:rsid w:val="00BC1E34"/>
    <w:rsid w:val="00BF0EA6"/>
    <w:rsid w:val="00C04D39"/>
    <w:rsid w:val="00C52440"/>
    <w:rsid w:val="00C67ED1"/>
    <w:rsid w:val="00C83F0D"/>
    <w:rsid w:val="00C97DB7"/>
    <w:rsid w:val="00CE091C"/>
    <w:rsid w:val="00CF6D4C"/>
    <w:rsid w:val="00CF7636"/>
    <w:rsid w:val="00D17659"/>
    <w:rsid w:val="00D63B50"/>
    <w:rsid w:val="00D64FA4"/>
    <w:rsid w:val="00D662A2"/>
    <w:rsid w:val="00DA6B96"/>
    <w:rsid w:val="00E56860"/>
    <w:rsid w:val="00EF1CE1"/>
    <w:rsid w:val="00F57415"/>
    <w:rsid w:val="00F91477"/>
    <w:rsid w:val="00F9650F"/>
    <w:rsid w:val="00FB6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391828-D171-4993-BA71-E93BB066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ED1"/>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15">
    <w:name w:val="rvts15"/>
    <w:basedOn w:val="a0"/>
    <w:rsid w:val="00153ED1"/>
  </w:style>
  <w:style w:type="character" w:customStyle="1" w:styleId="rvts23">
    <w:name w:val="rvts23"/>
    <w:basedOn w:val="a0"/>
    <w:rsid w:val="00153ED1"/>
  </w:style>
  <w:style w:type="paragraph" w:customStyle="1" w:styleId="rvps7">
    <w:name w:val="rvps7"/>
    <w:basedOn w:val="a"/>
    <w:rsid w:val="00153ED1"/>
    <w:pPr>
      <w:spacing w:before="100" w:beforeAutospacing="1" w:after="100" w:afterAutospacing="1"/>
    </w:pPr>
  </w:style>
  <w:style w:type="character" w:customStyle="1" w:styleId="rvts9">
    <w:name w:val="rvts9"/>
    <w:basedOn w:val="a0"/>
    <w:rsid w:val="00153ED1"/>
  </w:style>
  <w:style w:type="paragraph" w:customStyle="1" w:styleId="rvps6">
    <w:name w:val="rvps6"/>
    <w:basedOn w:val="a"/>
    <w:rsid w:val="00153ED1"/>
    <w:pPr>
      <w:spacing w:before="100" w:beforeAutospacing="1" w:after="100" w:afterAutospacing="1"/>
    </w:pPr>
  </w:style>
  <w:style w:type="paragraph" w:customStyle="1" w:styleId="rvps2">
    <w:name w:val="rvps2"/>
    <w:basedOn w:val="a"/>
    <w:rsid w:val="00153ED1"/>
    <w:pPr>
      <w:spacing w:before="100" w:beforeAutospacing="1" w:after="100" w:afterAutospacing="1"/>
    </w:pPr>
  </w:style>
  <w:style w:type="character" w:styleId="a3">
    <w:name w:val="Hyperlink"/>
    <w:basedOn w:val="a0"/>
    <w:uiPriority w:val="99"/>
    <w:semiHidden/>
    <w:unhideWhenUsed/>
    <w:rsid w:val="00153ED1"/>
    <w:rPr>
      <w:color w:val="0000FF"/>
      <w:u w:val="single"/>
    </w:rPr>
  </w:style>
  <w:style w:type="paragraph" w:customStyle="1" w:styleId="rvps14">
    <w:name w:val="rvps14"/>
    <w:basedOn w:val="a"/>
    <w:rsid w:val="00153ED1"/>
    <w:pPr>
      <w:spacing w:before="100" w:beforeAutospacing="1" w:after="100" w:afterAutospacing="1"/>
    </w:pPr>
  </w:style>
  <w:style w:type="paragraph" w:styleId="a4">
    <w:name w:val="List Paragraph"/>
    <w:aliases w:val="body 2,List Paragraph1,List Paragraph11,Mummuga loetelu,Loendi lõik,2,просто,Абзац списка1,Абзац списка3,Абзац списка11,List Paragraph1 Знак Знак,Colorful List - Accent 11,No Spacing1,Абзац списка2,List Paragraph2,Абзац списка21"/>
    <w:basedOn w:val="a"/>
    <w:link w:val="a5"/>
    <w:uiPriority w:val="34"/>
    <w:qFormat/>
    <w:rsid w:val="00153ED1"/>
    <w:pPr>
      <w:ind w:left="720"/>
      <w:contextualSpacing/>
    </w:pPr>
  </w:style>
  <w:style w:type="character" w:styleId="a6">
    <w:name w:val="Strong"/>
    <w:basedOn w:val="a0"/>
    <w:uiPriority w:val="22"/>
    <w:qFormat/>
    <w:rsid w:val="0033740B"/>
    <w:rPr>
      <w:b/>
      <w:bCs/>
    </w:rPr>
  </w:style>
  <w:style w:type="paragraph" w:styleId="a7">
    <w:name w:val="No Spacing"/>
    <w:uiPriority w:val="1"/>
    <w:qFormat/>
    <w:rsid w:val="0033740B"/>
    <w:rPr>
      <w:lang w:val="uk-UA"/>
    </w:rPr>
  </w:style>
  <w:style w:type="character" w:customStyle="1" w:styleId="a5">
    <w:name w:val="Абзац списка Знак"/>
    <w:aliases w:val="body 2 Знак,List Paragraph1 Знак,List Paragraph11 Знак,Mummuga loetelu Знак,Loendi lõik Знак,2 Знак,просто Знак,Абзац списка1 Знак,Абзац списка3 Знак,Абзац списка11 Знак,List Paragraph1 Знак Знак Знак,Colorful List - Accent 11 Знак"/>
    <w:link w:val="a4"/>
    <w:uiPriority w:val="34"/>
    <w:locked/>
    <w:rsid w:val="0033740B"/>
    <w:rPr>
      <w:rFonts w:ascii="Times New Roman" w:eastAsia="Times New Roman" w:hAnsi="Times New Roman" w:cs="Times New Roman"/>
      <w:sz w:val="24"/>
      <w:szCs w:val="24"/>
      <w:lang w:val="uk-UA" w:eastAsia="uk-UA"/>
    </w:rPr>
  </w:style>
  <w:style w:type="paragraph" w:customStyle="1" w:styleId="a8">
    <w:name w:val="Нормальний текст"/>
    <w:basedOn w:val="a"/>
    <w:rsid w:val="0033740B"/>
    <w:pPr>
      <w:spacing w:before="120"/>
      <w:ind w:firstLine="567"/>
    </w:pPr>
    <w:rPr>
      <w:rFonts w:ascii="Antiqua" w:hAnsi="Antiqua"/>
      <w:sz w:val="26"/>
      <w:szCs w:val="20"/>
      <w:lang w:eastAsia="ru-RU"/>
    </w:rPr>
  </w:style>
  <w:style w:type="paragraph" w:customStyle="1" w:styleId="a9">
    <w:name w:val="Назва документа"/>
    <w:basedOn w:val="a"/>
    <w:next w:val="a8"/>
    <w:rsid w:val="0033740B"/>
    <w:pPr>
      <w:keepNext/>
      <w:keepLines/>
      <w:spacing w:before="240" w:after="240"/>
      <w:jc w:val="center"/>
    </w:pPr>
    <w:rPr>
      <w:rFonts w:ascii="Antiqua" w:hAnsi="Antiqua"/>
      <w:b/>
      <w:sz w:val="26"/>
      <w:szCs w:val="20"/>
      <w:lang w:eastAsia="ru-RU"/>
    </w:rPr>
  </w:style>
  <w:style w:type="paragraph" w:styleId="HTML">
    <w:name w:val="HTML Preformatted"/>
    <w:basedOn w:val="a"/>
    <w:link w:val="HTML0"/>
    <w:unhideWhenUsed/>
    <w:rsid w:val="00442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42FCD"/>
    <w:rPr>
      <w:rFonts w:ascii="Courier New" w:eastAsia="Times New Roman" w:hAnsi="Courier New" w:cs="Courier New"/>
      <w:sz w:val="20"/>
      <w:szCs w:val="20"/>
      <w:lang w:val="uk-UA" w:eastAsia="uk-UA"/>
    </w:rPr>
  </w:style>
  <w:style w:type="character" w:customStyle="1" w:styleId="aa">
    <w:name w:val="А текст жирный"/>
    <w:rsid w:val="002B4662"/>
    <w:rPr>
      <w:b/>
      <w:bCs w:val="0"/>
    </w:rPr>
  </w:style>
  <w:style w:type="paragraph" w:styleId="ab">
    <w:name w:val="Plain Text"/>
    <w:basedOn w:val="a"/>
    <w:link w:val="ac"/>
    <w:rsid w:val="002B4662"/>
    <w:rPr>
      <w:rFonts w:ascii="Courier New" w:hAnsi="Courier New"/>
      <w:sz w:val="20"/>
      <w:szCs w:val="20"/>
      <w:lang w:val="x-none" w:eastAsia="x-none"/>
    </w:rPr>
  </w:style>
  <w:style w:type="character" w:customStyle="1" w:styleId="ac">
    <w:name w:val="Текст Знак"/>
    <w:basedOn w:val="a0"/>
    <w:link w:val="ab"/>
    <w:rsid w:val="002B4662"/>
    <w:rPr>
      <w:rFonts w:ascii="Courier New" w:eastAsia="Times New Roman" w:hAnsi="Courier New" w:cs="Times New Roman"/>
      <w:sz w:val="20"/>
      <w:szCs w:val="20"/>
      <w:lang w:val="x-none" w:eastAsia="x-none"/>
    </w:rPr>
  </w:style>
  <w:style w:type="paragraph" w:styleId="ad">
    <w:name w:val="Body Text Indent"/>
    <w:basedOn w:val="a"/>
    <w:link w:val="ae"/>
    <w:rsid w:val="002B4662"/>
    <w:pPr>
      <w:spacing w:after="120"/>
      <w:ind w:left="283"/>
    </w:pPr>
    <w:rPr>
      <w:sz w:val="20"/>
      <w:szCs w:val="20"/>
      <w:lang w:val="ru-RU" w:eastAsia="ru-RU"/>
    </w:rPr>
  </w:style>
  <w:style w:type="character" w:customStyle="1" w:styleId="ae">
    <w:name w:val="Основной текст с отступом Знак"/>
    <w:basedOn w:val="a0"/>
    <w:link w:val="ad"/>
    <w:rsid w:val="002B4662"/>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F572C"/>
  </w:style>
  <w:style w:type="paragraph" w:styleId="af">
    <w:name w:val="header"/>
    <w:basedOn w:val="a"/>
    <w:link w:val="af0"/>
    <w:uiPriority w:val="99"/>
    <w:unhideWhenUsed/>
    <w:rsid w:val="00454FAE"/>
    <w:pPr>
      <w:tabs>
        <w:tab w:val="center" w:pos="4844"/>
        <w:tab w:val="right" w:pos="9689"/>
      </w:tabs>
    </w:pPr>
  </w:style>
  <w:style w:type="character" w:customStyle="1" w:styleId="af0">
    <w:name w:val="Верхний колонтитул Знак"/>
    <w:basedOn w:val="a0"/>
    <w:link w:val="af"/>
    <w:uiPriority w:val="99"/>
    <w:rsid w:val="00454FAE"/>
    <w:rPr>
      <w:rFonts w:ascii="Times New Roman" w:eastAsia="Times New Roman" w:hAnsi="Times New Roman" w:cs="Times New Roman"/>
      <w:sz w:val="24"/>
      <w:szCs w:val="24"/>
      <w:lang w:val="uk-UA" w:eastAsia="uk-UA"/>
    </w:rPr>
  </w:style>
  <w:style w:type="paragraph" w:styleId="af1">
    <w:name w:val="footer"/>
    <w:basedOn w:val="a"/>
    <w:link w:val="af2"/>
    <w:uiPriority w:val="99"/>
    <w:unhideWhenUsed/>
    <w:rsid w:val="00454FAE"/>
    <w:pPr>
      <w:tabs>
        <w:tab w:val="center" w:pos="4844"/>
        <w:tab w:val="right" w:pos="9689"/>
      </w:tabs>
    </w:pPr>
  </w:style>
  <w:style w:type="character" w:customStyle="1" w:styleId="af2">
    <w:name w:val="Нижний колонтитул Знак"/>
    <w:basedOn w:val="a0"/>
    <w:link w:val="af1"/>
    <w:uiPriority w:val="99"/>
    <w:rsid w:val="00454FAE"/>
    <w:rPr>
      <w:rFonts w:ascii="Times New Roman" w:eastAsia="Times New Roman" w:hAnsi="Times New Roman" w:cs="Times New Roman"/>
      <w:sz w:val="24"/>
      <w:szCs w:val="24"/>
      <w:lang w:val="uk-UA" w:eastAsia="uk-UA"/>
    </w:rPr>
  </w:style>
  <w:style w:type="paragraph" w:styleId="af3">
    <w:name w:val="Balloon Text"/>
    <w:basedOn w:val="a"/>
    <w:link w:val="af4"/>
    <w:uiPriority w:val="99"/>
    <w:semiHidden/>
    <w:unhideWhenUsed/>
    <w:rsid w:val="00353BC7"/>
    <w:rPr>
      <w:rFonts w:ascii="Segoe UI" w:hAnsi="Segoe UI" w:cs="Segoe UI"/>
      <w:sz w:val="18"/>
      <w:szCs w:val="18"/>
    </w:rPr>
  </w:style>
  <w:style w:type="character" w:customStyle="1" w:styleId="af4">
    <w:name w:val="Текст выноски Знак"/>
    <w:basedOn w:val="a0"/>
    <w:link w:val="af3"/>
    <w:uiPriority w:val="99"/>
    <w:semiHidden/>
    <w:rsid w:val="00353BC7"/>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52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222-19" TargetMode="External"/><Relationship Id="rId3" Type="http://schemas.openxmlformats.org/officeDocument/2006/relationships/settings" Target="settings.xml"/><Relationship Id="rId7" Type="http://schemas.openxmlformats.org/officeDocument/2006/relationships/hyperlink" Target="http://zakon3.rada.gov.ua/laws/show/222-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3.rada.gov.ua/laws/show/995_3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21661</Words>
  <Characters>123469</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Дзуєнко Володимир Олександрович</dc:creator>
  <cp:keywords/>
  <dc:description/>
  <cp:lastModifiedBy>Безпала Валентина Василівна</cp:lastModifiedBy>
  <cp:revision>2</cp:revision>
  <cp:lastPrinted>2018-06-08T10:53:00Z</cp:lastPrinted>
  <dcterms:created xsi:type="dcterms:W3CDTF">2018-06-14T07:29:00Z</dcterms:created>
  <dcterms:modified xsi:type="dcterms:W3CDTF">2018-06-14T07:29:00Z</dcterms:modified>
</cp:coreProperties>
</file>