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3792D5" w14:textId="77777777" w:rsidR="000F0E45" w:rsidRPr="00424D23" w:rsidRDefault="000F0E45" w:rsidP="006460A8">
      <w:pPr>
        <w:shd w:val="clear" w:color="auto" w:fill="FFFFFF"/>
        <w:spacing w:after="0" w:line="240" w:lineRule="auto"/>
        <w:ind w:left="5670"/>
        <w:jc w:val="both"/>
        <w:rPr>
          <w:rFonts w:ascii="Times New Roman" w:eastAsia="Times New Roman" w:hAnsi="Times New Roman" w:cs="Times New Roman"/>
          <w:color w:val="000000" w:themeColor="text1"/>
          <w:sz w:val="28"/>
          <w:szCs w:val="28"/>
          <w:lang w:val="uk-UA" w:eastAsia="uk-UA"/>
        </w:rPr>
      </w:pPr>
      <w:r w:rsidRPr="00424D23">
        <w:rPr>
          <w:rFonts w:ascii="Times New Roman" w:eastAsia="Times New Roman" w:hAnsi="Times New Roman" w:cs="Times New Roman"/>
          <w:color w:val="000000" w:themeColor="text1"/>
          <w:sz w:val="28"/>
          <w:szCs w:val="28"/>
          <w:lang w:val="uk-UA" w:eastAsia="uk-UA"/>
        </w:rPr>
        <w:t xml:space="preserve">ЗАТВЕРДЖЕНО </w:t>
      </w:r>
    </w:p>
    <w:p w14:paraId="4808AF60" w14:textId="77777777" w:rsidR="000F0E45" w:rsidRPr="00424D23" w:rsidRDefault="000F0E45" w:rsidP="006460A8">
      <w:pPr>
        <w:shd w:val="clear" w:color="auto" w:fill="FFFFFF"/>
        <w:spacing w:after="0" w:line="240" w:lineRule="auto"/>
        <w:ind w:left="5670"/>
        <w:jc w:val="both"/>
        <w:rPr>
          <w:rFonts w:ascii="Times New Roman" w:eastAsia="Times New Roman" w:hAnsi="Times New Roman" w:cs="Times New Roman"/>
          <w:color w:val="000000" w:themeColor="text1"/>
          <w:sz w:val="28"/>
          <w:szCs w:val="28"/>
          <w:lang w:val="uk-UA" w:eastAsia="uk-UA"/>
        </w:rPr>
      </w:pPr>
      <w:r w:rsidRPr="00424D23">
        <w:rPr>
          <w:rFonts w:ascii="Times New Roman" w:eastAsia="Times New Roman" w:hAnsi="Times New Roman" w:cs="Times New Roman"/>
          <w:color w:val="000000" w:themeColor="text1"/>
          <w:sz w:val="28"/>
          <w:szCs w:val="28"/>
          <w:lang w:val="uk-UA" w:eastAsia="uk-UA"/>
        </w:rPr>
        <w:t>Наказ Міністерства розвитку громад, територій та інфраструктури України</w:t>
      </w:r>
    </w:p>
    <w:p w14:paraId="103CBFFB" w14:textId="77777777" w:rsidR="000F0E45" w:rsidRPr="00424D23" w:rsidRDefault="000F0E45" w:rsidP="006460A8">
      <w:pPr>
        <w:shd w:val="clear" w:color="auto" w:fill="FFFFFF"/>
        <w:spacing w:after="0" w:line="240" w:lineRule="auto"/>
        <w:ind w:left="5670"/>
        <w:jc w:val="both"/>
        <w:rPr>
          <w:rFonts w:ascii="Times New Roman" w:eastAsia="Times New Roman" w:hAnsi="Times New Roman" w:cs="Times New Roman"/>
          <w:color w:val="000000" w:themeColor="text1"/>
          <w:sz w:val="28"/>
          <w:szCs w:val="28"/>
          <w:lang w:val="uk-UA" w:eastAsia="uk-UA"/>
        </w:rPr>
      </w:pPr>
    </w:p>
    <w:p w14:paraId="63FBD89C" w14:textId="42A073F1" w:rsidR="00E04354" w:rsidRPr="00424D23" w:rsidRDefault="006460A8" w:rsidP="006460A8">
      <w:pPr>
        <w:spacing w:after="0" w:line="240" w:lineRule="auto"/>
        <w:ind w:left="5670"/>
        <w:rPr>
          <w:rFonts w:ascii="Times New Roman" w:hAnsi="Times New Roman" w:cs="Times New Roman"/>
          <w:color w:val="000000" w:themeColor="text1"/>
          <w:sz w:val="28"/>
          <w:szCs w:val="28"/>
          <w:lang w:val="uk-UA"/>
        </w:rPr>
      </w:pPr>
      <w:r w:rsidRPr="00424D23">
        <w:rPr>
          <w:rFonts w:ascii="Times New Roman" w:hAnsi="Times New Roman" w:cs="Times New Roman"/>
          <w:color w:val="000000" w:themeColor="text1"/>
          <w:sz w:val="28"/>
          <w:szCs w:val="28"/>
          <w:lang w:val="uk-UA"/>
        </w:rPr>
        <w:t>_____ _______</w:t>
      </w:r>
      <w:r w:rsidR="003D7E34" w:rsidRPr="00424D23">
        <w:rPr>
          <w:rFonts w:ascii="Times New Roman" w:hAnsi="Times New Roman" w:cs="Times New Roman"/>
          <w:color w:val="000000" w:themeColor="text1"/>
          <w:sz w:val="28"/>
          <w:szCs w:val="28"/>
          <w:lang w:val="uk-UA"/>
        </w:rPr>
        <w:t xml:space="preserve"> 2023 р.</w:t>
      </w:r>
      <w:r w:rsidR="000F0E45" w:rsidRPr="00424D23">
        <w:rPr>
          <w:rFonts w:ascii="Times New Roman" w:hAnsi="Times New Roman" w:cs="Times New Roman"/>
          <w:color w:val="000000" w:themeColor="text1"/>
          <w:sz w:val="28"/>
          <w:szCs w:val="28"/>
          <w:lang w:val="uk-UA"/>
        </w:rPr>
        <w:t xml:space="preserve"> </w:t>
      </w:r>
      <w:r w:rsidRPr="00424D23">
        <w:rPr>
          <w:rFonts w:ascii="Times New Roman" w:hAnsi="Times New Roman" w:cs="Times New Roman"/>
          <w:color w:val="000000" w:themeColor="text1"/>
          <w:sz w:val="28"/>
          <w:szCs w:val="28"/>
          <w:lang w:val="uk-UA"/>
        </w:rPr>
        <w:t>№__</w:t>
      </w:r>
    </w:p>
    <w:p w14:paraId="4FB1C312" w14:textId="77777777" w:rsidR="000F0E45" w:rsidRPr="00424D23" w:rsidRDefault="000F0E45" w:rsidP="00CA572E">
      <w:pPr>
        <w:spacing w:after="0" w:line="240" w:lineRule="auto"/>
        <w:rPr>
          <w:rFonts w:ascii="Times New Roman" w:hAnsi="Times New Roman" w:cs="Times New Roman"/>
          <w:color w:val="000000" w:themeColor="text1"/>
          <w:sz w:val="28"/>
          <w:szCs w:val="28"/>
          <w:lang w:val="uk-UA"/>
        </w:rPr>
      </w:pPr>
    </w:p>
    <w:p w14:paraId="0AAAD692" w14:textId="77777777" w:rsidR="000F0E45" w:rsidRPr="00424D23" w:rsidRDefault="000F0E45" w:rsidP="00CA572E">
      <w:pPr>
        <w:spacing w:after="0" w:line="240" w:lineRule="auto"/>
        <w:jc w:val="center"/>
        <w:rPr>
          <w:rFonts w:ascii="Times New Roman" w:hAnsi="Times New Roman" w:cs="Times New Roman"/>
          <w:b/>
          <w:bCs/>
          <w:color w:val="000000" w:themeColor="text1"/>
          <w:sz w:val="28"/>
          <w:szCs w:val="28"/>
          <w:lang w:val="uk-UA" w:eastAsia="uk-UA"/>
        </w:rPr>
      </w:pPr>
      <w:r w:rsidRPr="00424D23">
        <w:rPr>
          <w:rFonts w:ascii="Times New Roman" w:hAnsi="Times New Roman" w:cs="Times New Roman"/>
          <w:b/>
          <w:bCs/>
          <w:color w:val="000000" w:themeColor="text1"/>
          <w:sz w:val="28"/>
          <w:szCs w:val="28"/>
          <w:lang w:val="uk-UA" w:eastAsia="uk-UA"/>
        </w:rPr>
        <w:t xml:space="preserve">ПОРЯДОК </w:t>
      </w:r>
    </w:p>
    <w:p w14:paraId="56F64D1E" w14:textId="3613914B" w:rsidR="000F0E45" w:rsidRPr="00424D23" w:rsidRDefault="002D0144" w:rsidP="00CA572E">
      <w:pPr>
        <w:spacing w:after="0" w:line="240" w:lineRule="auto"/>
        <w:jc w:val="center"/>
        <w:rPr>
          <w:rFonts w:ascii="Times New Roman" w:hAnsi="Times New Roman" w:cs="Times New Roman"/>
          <w:b/>
          <w:color w:val="000000" w:themeColor="text1"/>
          <w:sz w:val="28"/>
          <w:szCs w:val="28"/>
          <w:lang w:val="uk-UA"/>
        </w:rPr>
      </w:pPr>
      <w:r w:rsidRPr="00424D23">
        <w:rPr>
          <w:rFonts w:ascii="Times New Roman" w:hAnsi="Times New Roman" w:cs="Times New Roman"/>
          <w:b/>
          <w:bCs/>
          <w:color w:val="000000" w:themeColor="text1"/>
          <w:sz w:val="28"/>
          <w:szCs w:val="28"/>
          <w:lang w:val="uk-UA" w:eastAsia="uk-UA"/>
        </w:rPr>
        <w:t>здійснення діяльності з</w:t>
      </w:r>
      <w:r w:rsidR="009C249F" w:rsidRPr="00424D23">
        <w:rPr>
          <w:rFonts w:ascii="Times New Roman" w:hAnsi="Times New Roman" w:cs="Times New Roman"/>
          <w:b/>
          <w:bCs/>
          <w:color w:val="000000" w:themeColor="text1"/>
          <w:sz w:val="28"/>
          <w:szCs w:val="28"/>
          <w:lang w:val="uk-UA" w:eastAsia="uk-UA"/>
        </w:rPr>
        <w:t xml:space="preserve"> внутрішнього аудиту в</w:t>
      </w:r>
      <w:r w:rsidR="007C6B4D" w:rsidRPr="00424D23">
        <w:rPr>
          <w:rFonts w:ascii="Times New Roman" w:hAnsi="Times New Roman" w:cs="Times New Roman"/>
          <w:b/>
          <w:bCs/>
          <w:color w:val="000000" w:themeColor="text1"/>
          <w:sz w:val="28"/>
          <w:szCs w:val="28"/>
          <w:lang w:val="uk-UA" w:eastAsia="uk-UA"/>
        </w:rPr>
        <w:t xml:space="preserve"> Міністерстві</w:t>
      </w:r>
      <w:r w:rsidR="000F0E45" w:rsidRPr="00424D23">
        <w:rPr>
          <w:rFonts w:ascii="Times New Roman" w:hAnsi="Times New Roman" w:cs="Times New Roman"/>
          <w:b/>
          <w:bCs/>
          <w:color w:val="000000" w:themeColor="text1"/>
          <w:sz w:val="28"/>
          <w:szCs w:val="28"/>
          <w:lang w:val="uk-UA" w:eastAsia="uk-UA"/>
        </w:rPr>
        <w:t xml:space="preserve"> розвитку громад, територій та інфраструктури України</w:t>
      </w:r>
    </w:p>
    <w:p w14:paraId="41F96CF0" w14:textId="77777777" w:rsidR="000F0E45" w:rsidRPr="00424D23" w:rsidRDefault="000F0E45" w:rsidP="00CA572E">
      <w:pPr>
        <w:spacing w:after="0" w:line="240" w:lineRule="auto"/>
        <w:rPr>
          <w:rFonts w:ascii="Times New Roman" w:hAnsi="Times New Roman" w:cs="Times New Roman"/>
          <w:b/>
          <w:color w:val="000000" w:themeColor="text1"/>
          <w:sz w:val="28"/>
          <w:szCs w:val="28"/>
          <w:lang w:val="uk-UA"/>
        </w:rPr>
      </w:pPr>
    </w:p>
    <w:p w14:paraId="18D50264" w14:textId="77777777" w:rsidR="000F0E45" w:rsidRPr="00424D23" w:rsidRDefault="000F0E45" w:rsidP="00CA572E">
      <w:pPr>
        <w:spacing w:after="0" w:line="240" w:lineRule="auto"/>
        <w:jc w:val="center"/>
        <w:rPr>
          <w:rFonts w:ascii="Times New Roman" w:hAnsi="Times New Roman" w:cs="Times New Roman"/>
          <w:b/>
          <w:color w:val="000000" w:themeColor="text1"/>
          <w:sz w:val="28"/>
          <w:szCs w:val="28"/>
          <w:lang w:val="uk-UA"/>
        </w:rPr>
      </w:pPr>
      <w:r w:rsidRPr="00424D23">
        <w:rPr>
          <w:rFonts w:ascii="Times New Roman" w:hAnsi="Times New Roman" w:cs="Times New Roman"/>
          <w:b/>
          <w:color w:val="000000" w:themeColor="text1"/>
          <w:sz w:val="28"/>
          <w:szCs w:val="28"/>
          <w:lang w:val="uk-UA"/>
        </w:rPr>
        <w:t>І. Загальні положення</w:t>
      </w:r>
    </w:p>
    <w:p w14:paraId="3EC96994" w14:textId="77777777" w:rsidR="000F0E45" w:rsidRPr="00424D23" w:rsidRDefault="000F0E45" w:rsidP="00CA572E">
      <w:pPr>
        <w:spacing w:after="0" w:line="240" w:lineRule="auto"/>
        <w:jc w:val="both"/>
        <w:rPr>
          <w:rFonts w:ascii="Times New Roman" w:hAnsi="Times New Roman" w:cs="Times New Roman"/>
          <w:color w:val="000000" w:themeColor="text1"/>
          <w:sz w:val="28"/>
          <w:szCs w:val="28"/>
          <w:lang w:val="uk-UA"/>
        </w:rPr>
      </w:pPr>
    </w:p>
    <w:p w14:paraId="4FE435E5" w14:textId="52882486" w:rsidR="002D54D4" w:rsidRPr="00424D23" w:rsidRDefault="000F0E45" w:rsidP="009119E8">
      <w:pPr>
        <w:shd w:val="clear" w:color="auto" w:fill="FFFFFF"/>
        <w:spacing w:after="0" w:line="240" w:lineRule="auto"/>
        <w:ind w:firstLine="567"/>
        <w:jc w:val="both"/>
        <w:rPr>
          <w:rFonts w:ascii="Times New Roman" w:eastAsia="Times New Roman" w:hAnsi="Times New Roman" w:cs="Times New Roman"/>
          <w:color w:val="000000" w:themeColor="text1"/>
          <w:sz w:val="28"/>
          <w:szCs w:val="28"/>
          <w:lang w:val="uk-UA" w:eastAsia="uk-UA"/>
        </w:rPr>
      </w:pPr>
      <w:r w:rsidRPr="00424D23">
        <w:rPr>
          <w:rFonts w:ascii="Times New Roman" w:hAnsi="Times New Roman" w:cs="Times New Roman"/>
          <w:color w:val="000000" w:themeColor="text1"/>
          <w:sz w:val="28"/>
          <w:szCs w:val="28"/>
          <w:lang w:val="uk-UA"/>
        </w:rPr>
        <w:t>1.</w:t>
      </w:r>
      <w:r w:rsidRPr="00424D23">
        <w:rPr>
          <w:rFonts w:ascii="Times New Roman" w:hAnsi="Times New Roman" w:cs="Times New Roman"/>
          <w:b/>
          <w:color w:val="000000" w:themeColor="text1"/>
          <w:sz w:val="28"/>
          <w:szCs w:val="28"/>
          <w:lang w:val="uk-UA"/>
        </w:rPr>
        <w:t xml:space="preserve"> </w:t>
      </w:r>
      <w:r w:rsidRPr="00424D23">
        <w:rPr>
          <w:rFonts w:ascii="Times New Roman" w:eastAsia="Times New Roman" w:hAnsi="Times New Roman" w:cs="Times New Roman"/>
          <w:color w:val="000000" w:themeColor="text1"/>
          <w:sz w:val="28"/>
          <w:szCs w:val="28"/>
          <w:lang w:val="uk-UA" w:eastAsia="uk-UA"/>
        </w:rPr>
        <w:t>Цей Порядок розроблено відповідно до частини третьої статті 26 Бюджетного кодексу України, Положення про Міністерство розвитку громад, територій та інфраструктури України, затвердженого постановою Кабінету Міністрів України від 30 червня 2015</w:t>
      </w:r>
      <w:r w:rsidR="003D7E34" w:rsidRPr="00424D23">
        <w:rPr>
          <w:rFonts w:ascii="Times New Roman" w:eastAsia="Times New Roman" w:hAnsi="Times New Roman" w:cs="Times New Roman"/>
          <w:color w:val="000000" w:themeColor="text1"/>
          <w:sz w:val="28"/>
          <w:szCs w:val="28"/>
          <w:lang w:val="uk-UA" w:eastAsia="uk-UA"/>
        </w:rPr>
        <w:t xml:space="preserve"> року</w:t>
      </w:r>
      <w:r w:rsidRPr="00424D23">
        <w:rPr>
          <w:rFonts w:ascii="Times New Roman" w:eastAsia="Times New Roman" w:hAnsi="Times New Roman" w:cs="Times New Roman"/>
          <w:color w:val="000000" w:themeColor="text1"/>
          <w:sz w:val="28"/>
          <w:szCs w:val="28"/>
          <w:lang w:val="uk-UA" w:eastAsia="uk-UA"/>
        </w:rPr>
        <w:t xml:space="preserve"> № 460 (в редакції постанови Кабінету Міністрів України від 17 грудня 2022 р</w:t>
      </w:r>
      <w:r w:rsidR="003D7E34" w:rsidRPr="00424D23">
        <w:rPr>
          <w:rFonts w:ascii="Times New Roman" w:eastAsia="Times New Roman" w:hAnsi="Times New Roman" w:cs="Times New Roman"/>
          <w:color w:val="000000" w:themeColor="text1"/>
          <w:sz w:val="28"/>
          <w:szCs w:val="28"/>
          <w:lang w:val="uk-UA" w:eastAsia="uk-UA"/>
        </w:rPr>
        <w:t>оку</w:t>
      </w:r>
      <w:r w:rsidRPr="00424D23">
        <w:rPr>
          <w:rFonts w:ascii="Times New Roman" w:eastAsia="Times New Roman" w:hAnsi="Times New Roman" w:cs="Times New Roman"/>
          <w:color w:val="000000" w:themeColor="text1"/>
          <w:sz w:val="28"/>
          <w:szCs w:val="28"/>
          <w:lang w:val="uk-UA" w:eastAsia="uk-UA"/>
        </w:rPr>
        <w:t xml:space="preserve"> № 1400), Порядку здійснення внутрішнього аудиту та утворення підрозділів внутрішнього аудиту, затвердженого постановою Кабінету Міністрів України від 28 вересня 2011 року № 1001</w:t>
      </w:r>
      <w:r w:rsidR="003D07A5" w:rsidRPr="00424D23">
        <w:rPr>
          <w:rFonts w:ascii="Times New Roman" w:eastAsia="Times New Roman" w:hAnsi="Times New Roman" w:cs="Times New Roman"/>
          <w:color w:val="000000" w:themeColor="text1"/>
          <w:sz w:val="28"/>
          <w:szCs w:val="28"/>
          <w:lang w:val="uk-UA" w:eastAsia="uk-UA"/>
        </w:rPr>
        <w:t xml:space="preserve"> (із змінами)</w:t>
      </w:r>
      <w:r w:rsidRPr="00424D23">
        <w:rPr>
          <w:rFonts w:ascii="Times New Roman" w:eastAsia="Times New Roman" w:hAnsi="Times New Roman" w:cs="Times New Roman"/>
          <w:color w:val="000000" w:themeColor="text1"/>
          <w:sz w:val="28"/>
          <w:szCs w:val="28"/>
          <w:lang w:val="uk-UA" w:eastAsia="uk-UA"/>
        </w:rPr>
        <w:t xml:space="preserve"> (далі – Порядок № 1001), Стандартів внутрішнього аудиту, затверджених наказом Міністерства фінансів України від 04 жовтня 2011 року № 1247 (далі – Стандарти внутрішнього аудиту), Основних засад здійснення внутрішнього контролю розпорядниками бюджетних коштів, затверджених постановою Кабінету Міністрів України від 12 грудня 2018 року № 1062, Кодексу етики працівників підрозділу внутрішнього аудиту, затвердженого наказом Міністерства фінансів України від 29</w:t>
      </w:r>
      <w:r w:rsidR="00F17686" w:rsidRPr="00424D23">
        <w:rPr>
          <w:rFonts w:ascii="Times New Roman" w:eastAsia="Times New Roman" w:hAnsi="Times New Roman" w:cs="Times New Roman"/>
          <w:color w:val="000000" w:themeColor="text1"/>
          <w:sz w:val="28"/>
          <w:szCs w:val="28"/>
          <w:lang w:val="uk-UA" w:eastAsia="uk-UA"/>
        </w:rPr>
        <w:t xml:space="preserve"> вересня 2011 року № 1217 (далі </w:t>
      </w:r>
      <w:r w:rsidRPr="00424D23">
        <w:rPr>
          <w:rFonts w:ascii="Times New Roman" w:eastAsia="Times New Roman" w:hAnsi="Times New Roman" w:cs="Times New Roman"/>
          <w:color w:val="000000" w:themeColor="text1"/>
          <w:sz w:val="28"/>
          <w:szCs w:val="28"/>
          <w:lang w:val="uk-UA" w:eastAsia="uk-UA"/>
        </w:rPr>
        <w:t>–</w:t>
      </w:r>
      <w:r w:rsidR="00F17686" w:rsidRPr="00424D23">
        <w:rPr>
          <w:rFonts w:ascii="Times New Roman" w:eastAsia="Times New Roman" w:hAnsi="Times New Roman" w:cs="Times New Roman"/>
          <w:color w:val="000000" w:themeColor="text1"/>
          <w:sz w:val="28"/>
          <w:szCs w:val="28"/>
          <w:lang w:val="uk-UA" w:eastAsia="uk-UA"/>
        </w:rPr>
        <w:t xml:space="preserve"> </w:t>
      </w:r>
      <w:r w:rsidRPr="00424D23">
        <w:rPr>
          <w:rFonts w:ascii="Times New Roman" w:eastAsia="Times New Roman" w:hAnsi="Times New Roman" w:cs="Times New Roman"/>
          <w:color w:val="000000" w:themeColor="text1"/>
          <w:sz w:val="28"/>
          <w:szCs w:val="28"/>
          <w:lang w:val="uk-UA" w:eastAsia="uk-UA"/>
        </w:rPr>
        <w:t>Кодекс етики), з метою регламентування процедур, які стосуються аспектів діяльності з внутрішнього аудиту</w:t>
      </w:r>
      <w:r w:rsidR="002D54D4" w:rsidRPr="00424D23">
        <w:rPr>
          <w:rFonts w:ascii="Times New Roman" w:eastAsia="Times New Roman" w:hAnsi="Times New Roman" w:cs="Times New Roman"/>
          <w:color w:val="000000" w:themeColor="text1"/>
          <w:sz w:val="28"/>
          <w:szCs w:val="28"/>
          <w:lang w:val="uk-UA" w:eastAsia="uk-UA"/>
        </w:rPr>
        <w:t>.</w:t>
      </w:r>
    </w:p>
    <w:p w14:paraId="00F477F3" w14:textId="77777777" w:rsidR="002D54D4" w:rsidRPr="00424D23" w:rsidRDefault="002D54D4" w:rsidP="009119E8">
      <w:pPr>
        <w:shd w:val="clear" w:color="auto" w:fill="FFFFFF"/>
        <w:spacing w:after="0" w:line="240" w:lineRule="auto"/>
        <w:ind w:firstLine="567"/>
        <w:jc w:val="both"/>
        <w:rPr>
          <w:rFonts w:ascii="Times New Roman" w:eastAsia="Times New Roman" w:hAnsi="Times New Roman" w:cs="Times New Roman"/>
          <w:color w:val="000000" w:themeColor="text1"/>
          <w:sz w:val="20"/>
          <w:szCs w:val="20"/>
          <w:lang w:val="uk-UA" w:eastAsia="uk-UA"/>
        </w:rPr>
      </w:pPr>
    </w:p>
    <w:p w14:paraId="3DAA4C04" w14:textId="38B2C4B8" w:rsidR="002D54D4" w:rsidRPr="00424D23" w:rsidRDefault="002D54D4" w:rsidP="009119E8">
      <w:pPr>
        <w:shd w:val="clear" w:color="auto" w:fill="FFFFFF"/>
        <w:spacing w:after="0" w:line="240" w:lineRule="auto"/>
        <w:ind w:firstLine="567"/>
        <w:jc w:val="both"/>
        <w:rPr>
          <w:rFonts w:ascii="Times New Roman" w:eastAsia="Times New Roman" w:hAnsi="Times New Roman" w:cs="Times New Roman"/>
          <w:color w:val="000000" w:themeColor="text1"/>
          <w:sz w:val="28"/>
          <w:szCs w:val="28"/>
          <w:lang w:val="uk-UA" w:eastAsia="uk-UA"/>
        </w:rPr>
      </w:pPr>
      <w:r w:rsidRPr="00424D23">
        <w:rPr>
          <w:rFonts w:ascii="Times New Roman" w:eastAsia="Times New Roman" w:hAnsi="Times New Roman" w:cs="Times New Roman"/>
          <w:color w:val="000000" w:themeColor="text1"/>
          <w:sz w:val="28"/>
          <w:szCs w:val="28"/>
          <w:lang w:val="uk-UA" w:eastAsia="uk-UA"/>
        </w:rPr>
        <w:t>2. Цей Порядок визначає механізм</w:t>
      </w:r>
      <w:r w:rsidR="006D347B" w:rsidRPr="00424D23">
        <w:rPr>
          <w:rFonts w:ascii="Times New Roman" w:eastAsia="Times New Roman" w:hAnsi="Times New Roman" w:cs="Times New Roman"/>
          <w:color w:val="000000" w:themeColor="text1"/>
          <w:sz w:val="28"/>
          <w:szCs w:val="28"/>
          <w:lang w:val="uk-UA" w:eastAsia="uk-UA"/>
        </w:rPr>
        <w:t xml:space="preserve"> організації та</w:t>
      </w:r>
      <w:r w:rsidRPr="00424D23">
        <w:rPr>
          <w:rFonts w:ascii="Times New Roman" w:eastAsia="Times New Roman" w:hAnsi="Times New Roman" w:cs="Times New Roman"/>
          <w:color w:val="000000" w:themeColor="text1"/>
          <w:sz w:val="28"/>
          <w:szCs w:val="28"/>
          <w:lang w:val="uk-UA" w:eastAsia="uk-UA"/>
        </w:rPr>
        <w:t xml:space="preserve"> здійснення </w:t>
      </w:r>
      <w:r w:rsidR="002D0144" w:rsidRPr="00424D23">
        <w:rPr>
          <w:rFonts w:ascii="Times New Roman" w:eastAsia="Times New Roman" w:hAnsi="Times New Roman" w:cs="Times New Roman"/>
          <w:color w:val="000000" w:themeColor="text1"/>
          <w:sz w:val="28"/>
          <w:szCs w:val="28"/>
          <w:lang w:val="uk-UA" w:eastAsia="uk-UA"/>
        </w:rPr>
        <w:t xml:space="preserve">діяльності з </w:t>
      </w:r>
      <w:r w:rsidRPr="00424D23">
        <w:rPr>
          <w:rFonts w:ascii="Times New Roman" w:eastAsia="Times New Roman" w:hAnsi="Times New Roman" w:cs="Times New Roman"/>
          <w:color w:val="000000" w:themeColor="text1"/>
          <w:sz w:val="28"/>
          <w:szCs w:val="28"/>
          <w:lang w:val="uk-UA" w:eastAsia="uk-UA"/>
        </w:rPr>
        <w:t xml:space="preserve">внутрішнього </w:t>
      </w:r>
      <w:r w:rsidR="002E0BE4" w:rsidRPr="00424D23">
        <w:rPr>
          <w:rFonts w:ascii="Times New Roman" w:eastAsia="Times New Roman" w:hAnsi="Times New Roman" w:cs="Times New Roman"/>
          <w:color w:val="000000" w:themeColor="text1"/>
          <w:sz w:val="28"/>
          <w:szCs w:val="28"/>
          <w:lang w:val="uk-UA" w:eastAsia="uk-UA"/>
        </w:rPr>
        <w:t>аудиту в</w:t>
      </w:r>
      <w:r w:rsidR="002D0144" w:rsidRPr="00424D23">
        <w:rPr>
          <w:rFonts w:ascii="Times New Roman" w:eastAsia="Times New Roman" w:hAnsi="Times New Roman" w:cs="Times New Roman"/>
          <w:color w:val="000000" w:themeColor="text1"/>
          <w:sz w:val="28"/>
          <w:szCs w:val="28"/>
          <w:lang w:val="uk-UA" w:eastAsia="uk-UA"/>
        </w:rPr>
        <w:t xml:space="preserve"> апараті</w:t>
      </w:r>
      <w:r w:rsidR="006D0AB9" w:rsidRPr="00424D23">
        <w:rPr>
          <w:rFonts w:ascii="Times New Roman" w:eastAsia="Times New Roman" w:hAnsi="Times New Roman" w:cs="Times New Roman"/>
          <w:color w:val="000000" w:themeColor="text1"/>
          <w:sz w:val="28"/>
          <w:szCs w:val="28"/>
          <w:lang w:val="uk-UA" w:eastAsia="uk-UA"/>
        </w:rPr>
        <w:t xml:space="preserve"> Міністерства</w:t>
      </w:r>
      <w:r w:rsidRPr="00424D23">
        <w:rPr>
          <w:rFonts w:ascii="Times New Roman" w:eastAsia="Times New Roman" w:hAnsi="Times New Roman" w:cs="Times New Roman"/>
          <w:color w:val="000000" w:themeColor="text1"/>
          <w:sz w:val="28"/>
          <w:szCs w:val="28"/>
          <w:lang w:val="uk-UA" w:eastAsia="uk-UA"/>
        </w:rPr>
        <w:t xml:space="preserve"> розвитку громад, територій та інфраструктури України (далі – Міністерство), а також на підприємствах, в установах та організаціях, що належать до сфери його управління, та </w:t>
      </w:r>
      <w:r w:rsidR="009C249F" w:rsidRPr="00424D23">
        <w:rPr>
          <w:rFonts w:ascii="Times New Roman" w:eastAsia="Times New Roman" w:hAnsi="Times New Roman" w:cs="Times New Roman"/>
          <w:color w:val="000000" w:themeColor="text1"/>
          <w:sz w:val="28"/>
          <w:szCs w:val="28"/>
          <w:lang w:val="uk-UA" w:eastAsia="uk-UA"/>
        </w:rPr>
        <w:t>господарських</w:t>
      </w:r>
      <w:r w:rsidRPr="00424D23">
        <w:rPr>
          <w:rFonts w:ascii="Times New Roman" w:eastAsia="Times New Roman" w:hAnsi="Times New Roman" w:cs="Times New Roman"/>
          <w:color w:val="000000" w:themeColor="text1"/>
          <w:sz w:val="28"/>
          <w:szCs w:val="28"/>
          <w:lang w:val="uk-UA" w:eastAsia="uk-UA"/>
        </w:rPr>
        <w:t xml:space="preserve"> товариствах</w:t>
      </w:r>
      <w:r w:rsidR="003B65FB" w:rsidRPr="00424D23">
        <w:rPr>
          <w:rFonts w:ascii="Times New Roman" w:eastAsia="Times New Roman" w:hAnsi="Times New Roman" w:cs="Times New Roman"/>
          <w:color w:val="000000" w:themeColor="text1"/>
          <w:sz w:val="28"/>
          <w:szCs w:val="28"/>
          <w:lang w:val="uk-UA" w:eastAsia="uk-UA"/>
        </w:rPr>
        <w:t>,</w:t>
      </w:r>
      <w:r w:rsidRPr="00424D23">
        <w:rPr>
          <w:rFonts w:ascii="Times New Roman" w:eastAsia="Times New Roman" w:hAnsi="Times New Roman" w:cs="Times New Roman"/>
          <w:color w:val="000000" w:themeColor="text1"/>
          <w:sz w:val="28"/>
          <w:szCs w:val="28"/>
          <w:lang w:val="uk-UA" w:eastAsia="uk-UA"/>
        </w:rPr>
        <w:t xml:space="preserve"> управління корпоративними правами держави щодо яких здійснюються Міністерством. </w:t>
      </w:r>
    </w:p>
    <w:p w14:paraId="49330BC5" w14:textId="473AE7B4" w:rsidR="002D54D4" w:rsidRPr="00424D23" w:rsidRDefault="002D54D4" w:rsidP="009119E8">
      <w:pPr>
        <w:shd w:val="clear" w:color="auto" w:fill="FFFFFF"/>
        <w:spacing w:after="0" w:line="240" w:lineRule="auto"/>
        <w:ind w:firstLine="567"/>
        <w:jc w:val="both"/>
        <w:rPr>
          <w:rFonts w:ascii="Times New Roman" w:eastAsia="Times New Roman" w:hAnsi="Times New Roman" w:cs="Times New Roman"/>
          <w:color w:val="000000" w:themeColor="text1"/>
          <w:sz w:val="28"/>
          <w:szCs w:val="28"/>
          <w:lang w:val="uk-UA" w:eastAsia="uk-UA"/>
        </w:rPr>
      </w:pPr>
      <w:r w:rsidRPr="00424D23">
        <w:rPr>
          <w:rFonts w:ascii="Times New Roman" w:eastAsia="Times New Roman" w:hAnsi="Times New Roman" w:cs="Times New Roman"/>
          <w:color w:val="000000" w:themeColor="text1"/>
          <w:sz w:val="28"/>
          <w:szCs w:val="28"/>
          <w:lang w:val="uk-UA" w:eastAsia="uk-UA"/>
        </w:rPr>
        <w:t>У разі утворення</w:t>
      </w:r>
      <w:r w:rsidR="009C249F" w:rsidRPr="00424D23">
        <w:rPr>
          <w:rFonts w:ascii="Times New Roman" w:eastAsia="Times New Roman" w:hAnsi="Times New Roman" w:cs="Times New Roman"/>
          <w:color w:val="000000" w:themeColor="text1"/>
          <w:sz w:val="28"/>
          <w:szCs w:val="28"/>
          <w:lang w:val="uk-UA" w:eastAsia="uk-UA"/>
        </w:rPr>
        <w:t>/</w:t>
      </w:r>
      <w:r w:rsidR="00CA572E" w:rsidRPr="00424D23">
        <w:rPr>
          <w:rFonts w:ascii="Times New Roman" w:eastAsia="Times New Roman" w:hAnsi="Times New Roman" w:cs="Times New Roman"/>
          <w:color w:val="000000" w:themeColor="text1"/>
          <w:sz w:val="28"/>
          <w:szCs w:val="28"/>
          <w:lang w:val="uk-UA" w:eastAsia="uk-UA"/>
        </w:rPr>
        <w:t>функціонування</w:t>
      </w:r>
      <w:r w:rsidRPr="00424D23">
        <w:rPr>
          <w:rFonts w:ascii="Times New Roman" w:eastAsia="Times New Roman" w:hAnsi="Times New Roman" w:cs="Times New Roman"/>
          <w:color w:val="000000" w:themeColor="text1"/>
          <w:sz w:val="28"/>
          <w:szCs w:val="28"/>
          <w:lang w:val="uk-UA" w:eastAsia="uk-UA"/>
        </w:rPr>
        <w:t xml:space="preserve"> підрозділу внутрішнього аудиту (спеціаліста) в бюджетній установі, що належить до сфери управління Міністерства, керівник такого підрозділу (спеціаліст), є підзвітним керівнику підрозділу внутрішнього аудиту Міністерства (далі – Підрозділ) та повинен дотримуватися вимог цього Порядку.  </w:t>
      </w:r>
    </w:p>
    <w:p w14:paraId="46577376" w14:textId="107373B8" w:rsidR="002D54D4" w:rsidRPr="00424D23" w:rsidRDefault="00AC77B7" w:rsidP="009119E8">
      <w:pPr>
        <w:shd w:val="clear" w:color="auto" w:fill="FFFFFF"/>
        <w:spacing w:after="0" w:line="240" w:lineRule="auto"/>
        <w:ind w:firstLine="567"/>
        <w:jc w:val="both"/>
        <w:rPr>
          <w:rFonts w:ascii="Times New Roman" w:eastAsia="Times New Roman" w:hAnsi="Times New Roman" w:cs="Times New Roman"/>
          <w:color w:val="000000" w:themeColor="text1"/>
          <w:sz w:val="28"/>
          <w:szCs w:val="28"/>
          <w:lang w:val="uk-UA" w:eastAsia="uk-UA"/>
        </w:rPr>
      </w:pPr>
      <w:r w:rsidRPr="00424D23">
        <w:rPr>
          <w:rFonts w:ascii="Times New Roman" w:eastAsia="Times New Roman" w:hAnsi="Times New Roman" w:cs="Times New Roman"/>
          <w:color w:val="000000" w:themeColor="text1"/>
          <w:sz w:val="28"/>
          <w:szCs w:val="28"/>
          <w:lang w:val="uk-UA" w:eastAsia="uk-UA"/>
        </w:rPr>
        <w:t>У</w:t>
      </w:r>
      <w:r w:rsidR="00CA572E" w:rsidRPr="00424D23">
        <w:rPr>
          <w:rFonts w:ascii="Times New Roman" w:eastAsia="Times New Roman" w:hAnsi="Times New Roman" w:cs="Times New Roman"/>
          <w:color w:val="000000" w:themeColor="text1"/>
          <w:sz w:val="28"/>
          <w:szCs w:val="28"/>
          <w:lang w:val="uk-UA" w:eastAsia="uk-UA"/>
        </w:rPr>
        <w:t xml:space="preserve"> разі у</w:t>
      </w:r>
      <w:r w:rsidR="002D54D4" w:rsidRPr="00424D23">
        <w:rPr>
          <w:rFonts w:ascii="Times New Roman" w:eastAsia="Times New Roman" w:hAnsi="Times New Roman" w:cs="Times New Roman"/>
          <w:color w:val="000000" w:themeColor="text1"/>
          <w:sz w:val="28"/>
          <w:szCs w:val="28"/>
          <w:lang w:val="uk-UA" w:eastAsia="uk-UA"/>
        </w:rPr>
        <w:t>творення</w:t>
      </w:r>
      <w:r w:rsidR="009C249F" w:rsidRPr="00424D23">
        <w:rPr>
          <w:rFonts w:ascii="Times New Roman" w:eastAsia="Times New Roman" w:hAnsi="Times New Roman" w:cs="Times New Roman"/>
          <w:color w:val="000000" w:themeColor="text1"/>
          <w:sz w:val="28"/>
          <w:szCs w:val="28"/>
          <w:lang w:val="uk-UA" w:eastAsia="uk-UA"/>
        </w:rPr>
        <w:t>/</w:t>
      </w:r>
      <w:r w:rsidR="00CA572E" w:rsidRPr="00424D23">
        <w:rPr>
          <w:rFonts w:ascii="Times New Roman" w:eastAsia="Times New Roman" w:hAnsi="Times New Roman" w:cs="Times New Roman"/>
          <w:color w:val="000000" w:themeColor="text1"/>
          <w:sz w:val="28"/>
          <w:szCs w:val="28"/>
          <w:lang w:val="uk-UA" w:eastAsia="uk-UA"/>
        </w:rPr>
        <w:t xml:space="preserve">функціонування підрозділів внутрішнього аудиту (спеціалістів) в бюджетній установі, що належить до сфери управління </w:t>
      </w:r>
      <w:r w:rsidR="00CA572E" w:rsidRPr="00424D23">
        <w:rPr>
          <w:rFonts w:ascii="Times New Roman" w:eastAsia="Times New Roman" w:hAnsi="Times New Roman" w:cs="Times New Roman"/>
          <w:color w:val="000000" w:themeColor="text1"/>
          <w:sz w:val="28"/>
          <w:szCs w:val="28"/>
          <w:lang w:val="uk-UA" w:eastAsia="uk-UA"/>
        </w:rPr>
        <w:lastRenderedPageBreak/>
        <w:t>Міністерства,</w:t>
      </w:r>
      <w:r w:rsidR="002D54D4" w:rsidRPr="00424D23">
        <w:rPr>
          <w:rFonts w:ascii="Times New Roman" w:eastAsia="Times New Roman" w:hAnsi="Times New Roman" w:cs="Times New Roman"/>
          <w:color w:val="000000" w:themeColor="text1"/>
          <w:sz w:val="28"/>
          <w:szCs w:val="28"/>
          <w:lang w:val="uk-UA" w:eastAsia="uk-UA"/>
        </w:rPr>
        <w:t xml:space="preserve"> </w:t>
      </w:r>
      <w:r w:rsidRPr="00424D23">
        <w:rPr>
          <w:rFonts w:ascii="Times New Roman" w:eastAsia="Times New Roman" w:hAnsi="Times New Roman" w:cs="Times New Roman"/>
          <w:color w:val="000000" w:themeColor="text1"/>
          <w:sz w:val="28"/>
          <w:szCs w:val="28"/>
          <w:lang w:val="uk-UA" w:eastAsia="uk-UA"/>
        </w:rPr>
        <w:t xml:space="preserve">керівник Підрозділу </w:t>
      </w:r>
      <w:r w:rsidR="002D54D4" w:rsidRPr="00424D23">
        <w:rPr>
          <w:rFonts w:ascii="Times New Roman" w:eastAsia="Times New Roman" w:hAnsi="Times New Roman" w:cs="Times New Roman"/>
          <w:color w:val="000000" w:themeColor="text1"/>
          <w:sz w:val="28"/>
          <w:szCs w:val="28"/>
          <w:lang w:val="uk-UA" w:eastAsia="uk-UA"/>
        </w:rPr>
        <w:t>координує</w:t>
      </w:r>
      <w:r w:rsidR="00CA572E" w:rsidRPr="00424D23">
        <w:rPr>
          <w:rFonts w:ascii="Times New Roman" w:eastAsia="Times New Roman" w:hAnsi="Times New Roman" w:cs="Times New Roman"/>
          <w:color w:val="000000" w:themeColor="text1"/>
          <w:sz w:val="28"/>
          <w:szCs w:val="28"/>
          <w:lang w:val="uk-UA" w:eastAsia="uk-UA"/>
        </w:rPr>
        <w:t xml:space="preserve"> їх</w:t>
      </w:r>
      <w:r w:rsidR="002D54D4" w:rsidRPr="00424D23">
        <w:rPr>
          <w:rFonts w:ascii="Times New Roman" w:eastAsia="Times New Roman" w:hAnsi="Times New Roman" w:cs="Times New Roman"/>
          <w:color w:val="000000" w:themeColor="text1"/>
          <w:sz w:val="28"/>
          <w:szCs w:val="28"/>
          <w:lang w:val="uk-UA" w:eastAsia="uk-UA"/>
        </w:rPr>
        <w:t xml:space="preserve"> діяльність та надає пропозиції щодо забезпечення ними належної якості діяльності з внутрішнього аудиту. </w:t>
      </w:r>
    </w:p>
    <w:p w14:paraId="23F5491D" w14:textId="77777777" w:rsidR="00D23186" w:rsidRPr="00424D23" w:rsidRDefault="00D23186" w:rsidP="009119E8">
      <w:pPr>
        <w:shd w:val="clear" w:color="auto" w:fill="FFFFFF"/>
        <w:spacing w:after="0" w:line="240" w:lineRule="auto"/>
        <w:ind w:firstLine="567"/>
        <w:jc w:val="both"/>
        <w:rPr>
          <w:rFonts w:ascii="Times New Roman" w:eastAsia="Times New Roman" w:hAnsi="Times New Roman" w:cs="Times New Roman"/>
          <w:color w:val="000000" w:themeColor="text1"/>
          <w:sz w:val="20"/>
          <w:szCs w:val="20"/>
          <w:lang w:val="uk-UA" w:eastAsia="uk-UA"/>
        </w:rPr>
      </w:pPr>
    </w:p>
    <w:p w14:paraId="1402AFCF" w14:textId="77777777" w:rsidR="00D23186" w:rsidRPr="00424D23" w:rsidRDefault="00D23186" w:rsidP="009119E8">
      <w:pPr>
        <w:shd w:val="clear" w:color="auto" w:fill="FFFFFF"/>
        <w:spacing w:after="0" w:line="240" w:lineRule="auto"/>
        <w:ind w:firstLine="567"/>
        <w:jc w:val="both"/>
        <w:rPr>
          <w:rFonts w:ascii="Times New Roman" w:hAnsi="Times New Roman" w:cs="Times New Roman"/>
          <w:color w:val="000000" w:themeColor="text1"/>
          <w:sz w:val="28"/>
          <w:szCs w:val="28"/>
          <w:lang w:val="uk-UA"/>
        </w:rPr>
      </w:pPr>
      <w:r w:rsidRPr="00424D23">
        <w:rPr>
          <w:rFonts w:ascii="Times New Roman" w:hAnsi="Times New Roman" w:cs="Times New Roman"/>
          <w:color w:val="000000" w:themeColor="text1"/>
          <w:sz w:val="28"/>
          <w:szCs w:val="28"/>
          <w:lang w:val="uk-UA"/>
        </w:rPr>
        <w:t>3. Терміни</w:t>
      </w:r>
      <w:r w:rsidR="003B65FB" w:rsidRPr="00424D23">
        <w:rPr>
          <w:rFonts w:ascii="Times New Roman" w:hAnsi="Times New Roman" w:cs="Times New Roman"/>
          <w:color w:val="000000" w:themeColor="text1"/>
          <w:sz w:val="28"/>
          <w:szCs w:val="28"/>
          <w:lang w:val="uk-UA"/>
        </w:rPr>
        <w:t xml:space="preserve"> та скорочення</w:t>
      </w:r>
      <w:r w:rsidRPr="00424D23">
        <w:rPr>
          <w:rFonts w:ascii="Times New Roman" w:hAnsi="Times New Roman" w:cs="Times New Roman"/>
          <w:color w:val="000000" w:themeColor="text1"/>
          <w:sz w:val="28"/>
          <w:szCs w:val="28"/>
          <w:lang w:val="uk-UA"/>
        </w:rPr>
        <w:t>, наведені у цьому Положенні, вживаються у таких значеннях:</w:t>
      </w:r>
    </w:p>
    <w:p w14:paraId="461F5C9C" w14:textId="1964D114" w:rsidR="003B65FB" w:rsidRPr="00424D23" w:rsidRDefault="002F170B" w:rsidP="009119E8">
      <w:pPr>
        <w:spacing w:after="0" w:line="240" w:lineRule="auto"/>
        <w:ind w:firstLine="567"/>
        <w:jc w:val="both"/>
        <w:rPr>
          <w:rFonts w:ascii="Times New Roman" w:hAnsi="Times New Roman" w:cs="Times New Roman"/>
          <w:color w:val="000000" w:themeColor="text1"/>
          <w:sz w:val="28"/>
          <w:szCs w:val="28"/>
          <w:lang w:val="uk-UA"/>
        </w:rPr>
      </w:pPr>
      <w:r w:rsidRPr="00424D23">
        <w:rPr>
          <w:rFonts w:ascii="Times New Roman" w:hAnsi="Times New Roman" w:cs="Times New Roman"/>
          <w:color w:val="000000" w:themeColor="text1"/>
          <w:sz w:val="28"/>
          <w:szCs w:val="28"/>
          <w:lang w:val="uk-UA"/>
        </w:rPr>
        <w:t>а</w:t>
      </w:r>
      <w:r w:rsidR="003B65FB" w:rsidRPr="00424D23">
        <w:rPr>
          <w:rFonts w:ascii="Times New Roman" w:hAnsi="Times New Roman" w:cs="Times New Roman"/>
          <w:color w:val="000000" w:themeColor="text1"/>
          <w:sz w:val="28"/>
          <w:szCs w:val="28"/>
          <w:lang w:val="uk-UA"/>
        </w:rPr>
        <w:t>удиторська груп</w:t>
      </w:r>
      <w:r w:rsidR="00CA572E" w:rsidRPr="00424D23">
        <w:rPr>
          <w:rFonts w:ascii="Times New Roman" w:hAnsi="Times New Roman" w:cs="Times New Roman"/>
          <w:color w:val="000000" w:themeColor="text1"/>
          <w:sz w:val="28"/>
          <w:szCs w:val="28"/>
          <w:lang w:val="uk-UA"/>
        </w:rPr>
        <w:t xml:space="preserve">а – працівники </w:t>
      </w:r>
      <w:r w:rsidR="00B566F7" w:rsidRPr="00424D23">
        <w:rPr>
          <w:rFonts w:ascii="Times New Roman" w:hAnsi="Times New Roman" w:cs="Times New Roman"/>
          <w:color w:val="000000" w:themeColor="text1"/>
          <w:sz w:val="28"/>
          <w:szCs w:val="28"/>
          <w:lang w:val="uk-UA"/>
        </w:rPr>
        <w:t>Підрозділу</w:t>
      </w:r>
      <w:r w:rsidR="006D0AB9" w:rsidRPr="00424D23">
        <w:rPr>
          <w:rFonts w:ascii="Times New Roman" w:hAnsi="Times New Roman" w:cs="Times New Roman"/>
          <w:color w:val="000000" w:themeColor="text1"/>
          <w:sz w:val="28"/>
          <w:szCs w:val="28"/>
          <w:lang w:val="uk-UA"/>
        </w:rPr>
        <w:t xml:space="preserve"> та залучені фахівці</w:t>
      </w:r>
      <w:r w:rsidR="003B65FB" w:rsidRPr="00424D23">
        <w:rPr>
          <w:rFonts w:ascii="Times New Roman" w:hAnsi="Times New Roman" w:cs="Times New Roman"/>
          <w:color w:val="000000" w:themeColor="text1"/>
          <w:sz w:val="28"/>
          <w:szCs w:val="28"/>
          <w:lang w:val="uk-UA"/>
        </w:rPr>
        <w:t>, яким відповідним розпорядчим документом</w:t>
      </w:r>
      <w:r w:rsidR="007C6B4D" w:rsidRPr="00424D23">
        <w:rPr>
          <w:rFonts w:ascii="Times New Roman" w:hAnsi="Times New Roman" w:cs="Times New Roman"/>
          <w:color w:val="000000" w:themeColor="text1"/>
          <w:sz w:val="28"/>
          <w:szCs w:val="28"/>
          <w:lang w:val="uk-UA"/>
        </w:rPr>
        <w:t xml:space="preserve"> Міністерства</w:t>
      </w:r>
      <w:r w:rsidR="003B65FB" w:rsidRPr="00424D23">
        <w:rPr>
          <w:rFonts w:ascii="Times New Roman" w:hAnsi="Times New Roman" w:cs="Times New Roman"/>
          <w:color w:val="000000" w:themeColor="text1"/>
          <w:sz w:val="28"/>
          <w:szCs w:val="28"/>
          <w:lang w:val="uk-UA"/>
        </w:rPr>
        <w:t xml:space="preserve"> доручено</w:t>
      </w:r>
      <w:r w:rsidR="006D407F" w:rsidRPr="00424D23">
        <w:rPr>
          <w:rFonts w:ascii="Times New Roman" w:hAnsi="Times New Roman" w:cs="Times New Roman"/>
          <w:color w:val="000000" w:themeColor="text1"/>
          <w:sz w:val="28"/>
          <w:szCs w:val="28"/>
          <w:lang w:val="uk-UA"/>
        </w:rPr>
        <w:t xml:space="preserve"> здійснення внутрішнього аудиту;</w:t>
      </w:r>
    </w:p>
    <w:p w14:paraId="3C30A04B" w14:textId="26669977" w:rsidR="003B65FB" w:rsidRPr="00424D23" w:rsidRDefault="002F170B" w:rsidP="009119E8">
      <w:pPr>
        <w:pStyle w:val="ab"/>
        <w:spacing w:before="0" w:beforeAutospacing="0" w:after="0" w:afterAutospacing="0"/>
        <w:ind w:firstLine="567"/>
        <w:jc w:val="both"/>
        <w:rPr>
          <w:color w:val="000000" w:themeColor="text1"/>
          <w:sz w:val="28"/>
          <w:szCs w:val="28"/>
          <w:lang w:val="uk-UA"/>
        </w:rPr>
      </w:pPr>
      <w:r w:rsidRPr="00424D23">
        <w:rPr>
          <w:color w:val="000000" w:themeColor="text1"/>
          <w:sz w:val="28"/>
          <w:szCs w:val="28"/>
          <w:lang w:val="uk-UA"/>
        </w:rPr>
        <w:t>а</w:t>
      </w:r>
      <w:r w:rsidR="003B65FB" w:rsidRPr="00424D23">
        <w:rPr>
          <w:color w:val="000000" w:themeColor="text1"/>
          <w:sz w:val="28"/>
          <w:szCs w:val="28"/>
          <w:lang w:val="uk-UA"/>
        </w:rPr>
        <w:t>удиторське дослідженн</w:t>
      </w:r>
      <w:r w:rsidR="00F17686" w:rsidRPr="00424D23">
        <w:rPr>
          <w:color w:val="000000" w:themeColor="text1"/>
          <w:sz w:val="28"/>
          <w:szCs w:val="28"/>
          <w:lang w:val="uk-UA"/>
        </w:rPr>
        <w:t>я – методика внутрішнього аудиту</w:t>
      </w:r>
      <w:r w:rsidR="003B65FB" w:rsidRPr="00424D23">
        <w:rPr>
          <w:color w:val="000000" w:themeColor="text1"/>
          <w:sz w:val="28"/>
          <w:szCs w:val="28"/>
          <w:lang w:val="uk-UA"/>
        </w:rPr>
        <w:t>, яка полягає у чіткій послідовності і порядку застосування окремих методів аудиту, методичних прийомів і процедур для встановлення об’єктивної істини щодо інформації, яка підлягає аудиту, і доведення цієї істини через аудиторський висновок до користувачів аудиту. Складовою частиною методики</w:t>
      </w:r>
      <w:r w:rsidR="006D407F" w:rsidRPr="00424D23">
        <w:rPr>
          <w:color w:val="000000" w:themeColor="text1"/>
          <w:sz w:val="28"/>
          <w:szCs w:val="28"/>
          <w:lang w:val="uk-UA"/>
        </w:rPr>
        <w:t xml:space="preserve"> аудиту є аудиторські процедури;</w:t>
      </w:r>
    </w:p>
    <w:p w14:paraId="30822BFF" w14:textId="6EE131F6" w:rsidR="003B65FB" w:rsidRPr="00424D23" w:rsidRDefault="002F170B" w:rsidP="009119E8">
      <w:pPr>
        <w:tabs>
          <w:tab w:val="left" w:pos="9689"/>
        </w:tabs>
        <w:adjustRightInd w:val="0"/>
        <w:spacing w:after="0" w:line="240" w:lineRule="auto"/>
        <w:ind w:firstLine="567"/>
        <w:jc w:val="both"/>
        <w:rPr>
          <w:rFonts w:ascii="Times New Roman" w:hAnsi="Times New Roman" w:cs="Times New Roman"/>
          <w:color w:val="000000" w:themeColor="text1"/>
          <w:sz w:val="28"/>
          <w:szCs w:val="28"/>
          <w:lang w:val="uk-UA"/>
        </w:rPr>
      </w:pPr>
      <w:r w:rsidRPr="00424D23">
        <w:rPr>
          <w:rFonts w:ascii="Times New Roman" w:hAnsi="Times New Roman" w:cs="Times New Roman"/>
          <w:color w:val="000000" w:themeColor="text1"/>
          <w:sz w:val="28"/>
          <w:szCs w:val="28"/>
          <w:lang w:val="uk-UA"/>
        </w:rPr>
        <w:t>а</w:t>
      </w:r>
      <w:r w:rsidR="003B65FB" w:rsidRPr="00424D23">
        <w:rPr>
          <w:rFonts w:ascii="Times New Roman" w:hAnsi="Times New Roman" w:cs="Times New Roman"/>
          <w:color w:val="000000" w:themeColor="text1"/>
          <w:sz w:val="28"/>
          <w:szCs w:val="28"/>
          <w:lang w:val="uk-UA"/>
        </w:rPr>
        <w:t xml:space="preserve">удиторський доказ – зібрана та задокументована </w:t>
      </w:r>
      <w:r w:rsidR="003D07A5" w:rsidRPr="00424D23">
        <w:rPr>
          <w:rFonts w:ascii="Times New Roman" w:hAnsi="Times New Roman" w:cs="Times New Roman"/>
          <w:color w:val="000000" w:themeColor="text1"/>
          <w:sz w:val="28"/>
          <w:szCs w:val="28"/>
          <w:lang w:val="uk-UA"/>
        </w:rPr>
        <w:t xml:space="preserve">інформація, яку використовує </w:t>
      </w:r>
      <w:r w:rsidR="00B566F7" w:rsidRPr="00424D23">
        <w:rPr>
          <w:rFonts w:ascii="Times New Roman" w:hAnsi="Times New Roman" w:cs="Times New Roman"/>
          <w:color w:val="000000" w:themeColor="text1"/>
          <w:sz w:val="28"/>
          <w:szCs w:val="28"/>
          <w:lang w:val="uk-UA"/>
        </w:rPr>
        <w:t>аудиторська група</w:t>
      </w:r>
      <w:r w:rsidR="003B65FB" w:rsidRPr="00424D23">
        <w:rPr>
          <w:rFonts w:ascii="Times New Roman" w:hAnsi="Times New Roman" w:cs="Times New Roman"/>
          <w:color w:val="000000" w:themeColor="text1"/>
          <w:sz w:val="28"/>
          <w:szCs w:val="28"/>
          <w:lang w:val="uk-UA"/>
        </w:rPr>
        <w:t xml:space="preserve"> з метою обґрунтування в</w:t>
      </w:r>
      <w:r w:rsidR="00F37C92" w:rsidRPr="00424D23">
        <w:rPr>
          <w:rFonts w:ascii="Times New Roman" w:hAnsi="Times New Roman" w:cs="Times New Roman"/>
          <w:color w:val="000000" w:themeColor="text1"/>
          <w:sz w:val="28"/>
          <w:szCs w:val="28"/>
          <w:lang w:val="uk-UA"/>
        </w:rPr>
        <w:t>исновків за результатами аудиту</w:t>
      </w:r>
      <w:r w:rsidR="006D407F" w:rsidRPr="00424D23">
        <w:rPr>
          <w:rFonts w:ascii="Times New Roman" w:hAnsi="Times New Roman" w:cs="Times New Roman"/>
          <w:color w:val="000000" w:themeColor="text1"/>
          <w:sz w:val="28"/>
          <w:szCs w:val="28"/>
          <w:lang w:val="uk-UA"/>
        </w:rPr>
        <w:t>;</w:t>
      </w:r>
    </w:p>
    <w:p w14:paraId="0CDEABCF" w14:textId="77777777" w:rsidR="003B65FB" w:rsidRPr="00424D23" w:rsidRDefault="002F170B" w:rsidP="009119E8">
      <w:pPr>
        <w:tabs>
          <w:tab w:val="left" w:pos="9689"/>
        </w:tabs>
        <w:adjustRightInd w:val="0"/>
        <w:spacing w:after="0" w:line="240" w:lineRule="auto"/>
        <w:ind w:firstLine="567"/>
        <w:jc w:val="both"/>
        <w:rPr>
          <w:rFonts w:ascii="Times New Roman" w:hAnsi="Times New Roman" w:cs="Times New Roman"/>
          <w:color w:val="000000" w:themeColor="text1"/>
          <w:sz w:val="28"/>
          <w:szCs w:val="28"/>
          <w:lang w:val="uk-UA"/>
        </w:rPr>
      </w:pPr>
      <w:r w:rsidRPr="00424D23">
        <w:rPr>
          <w:rFonts w:ascii="Times New Roman" w:hAnsi="Times New Roman" w:cs="Times New Roman"/>
          <w:color w:val="000000" w:themeColor="text1"/>
          <w:sz w:val="28"/>
          <w:szCs w:val="28"/>
          <w:lang w:val="uk-UA"/>
        </w:rPr>
        <w:t>а</w:t>
      </w:r>
      <w:r w:rsidR="003B65FB" w:rsidRPr="00424D23">
        <w:rPr>
          <w:rFonts w:ascii="Times New Roman" w:hAnsi="Times New Roman" w:cs="Times New Roman"/>
          <w:color w:val="000000" w:themeColor="text1"/>
          <w:sz w:val="28"/>
          <w:szCs w:val="28"/>
          <w:lang w:val="uk-UA"/>
        </w:rPr>
        <w:t>удиторське завдання – запланований для виконання обсяг роботи зі здійс</w:t>
      </w:r>
      <w:r w:rsidR="006D407F" w:rsidRPr="00424D23">
        <w:rPr>
          <w:rFonts w:ascii="Times New Roman" w:hAnsi="Times New Roman" w:cs="Times New Roman"/>
          <w:color w:val="000000" w:themeColor="text1"/>
          <w:sz w:val="28"/>
          <w:szCs w:val="28"/>
          <w:lang w:val="uk-UA"/>
        </w:rPr>
        <w:t>нення аудиторського дослідження;</w:t>
      </w:r>
    </w:p>
    <w:p w14:paraId="5571D354" w14:textId="3B70FD07" w:rsidR="003B65FB" w:rsidRPr="00424D23" w:rsidRDefault="002F170B" w:rsidP="009119E8">
      <w:pPr>
        <w:tabs>
          <w:tab w:val="left" w:pos="9689"/>
        </w:tabs>
        <w:adjustRightInd w:val="0"/>
        <w:spacing w:after="0" w:line="240" w:lineRule="auto"/>
        <w:ind w:firstLine="567"/>
        <w:jc w:val="both"/>
        <w:rPr>
          <w:rFonts w:ascii="Times New Roman" w:hAnsi="Times New Roman" w:cs="Times New Roman"/>
          <w:color w:val="000000" w:themeColor="text1"/>
          <w:sz w:val="28"/>
          <w:szCs w:val="28"/>
          <w:lang w:val="uk-UA"/>
        </w:rPr>
      </w:pPr>
      <w:r w:rsidRPr="00424D23">
        <w:rPr>
          <w:rFonts w:ascii="Times New Roman" w:hAnsi="Times New Roman" w:cs="Times New Roman"/>
          <w:color w:val="000000" w:themeColor="text1"/>
          <w:sz w:val="28"/>
          <w:szCs w:val="28"/>
          <w:lang w:val="uk-UA"/>
        </w:rPr>
        <w:t>а</w:t>
      </w:r>
      <w:r w:rsidR="003B65FB" w:rsidRPr="00424D23">
        <w:rPr>
          <w:rFonts w:ascii="Times New Roman" w:hAnsi="Times New Roman" w:cs="Times New Roman"/>
          <w:color w:val="000000" w:themeColor="text1"/>
          <w:sz w:val="28"/>
          <w:szCs w:val="28"/>
          <w:lang w:val="uk-UA"/>
        </w:rPr>
        <w:t xml:space="preserve">удиторські процедури – це відповідний порядок і послідовність дій </w:t>
      </w:r>
      <w:r w:rsidR="00DF65C7" w:rsidRPr="00424D23">
        <w:rPr>
          <w:rFonts w:ascii="Times New Roman" w:hAnsi="Times New Roman" w:cs="Times New Roman"/>
          <w:color w:val="000000" w:themeColor="text1"/>
          <w:sz w:val="28"/>
          <w:szCs w:val="28"/>
          <w:lang w:val="uk-UA"/>
        </w:rPr>
        <w:t>аудиторської групи</w:t>
      </w:r>
      <w:r w:rsidR="003B65FB" w:rsidRPr="00424D23">
        <w:rPr>
          <w:rFonts w:ascii="Times New Roman" w:hAnsi="Times New Roman" w:cs="Times New Roman"/>
          <w:color w:val="000000" w:themeColor="text1"/>
          <w:sz w:val="28"/>
          <w:szCs w:val="28"/>
          <w:lang w:val="uk-UA"/>
        </w:rPr>
        <w:t xml:space="preserve"> для одержання необхідних аудиторських доказів на конкретній ді</w:t>
      </w:r>
      <w:r w:rsidR="006D407F" w:rsidRPr="00424D23">
        <w:rPr>
          <w:rFonts w:ascii="Times New Roman" w:hAnsi="Times New Roman" w:cs="Times New Roman"/>
          <w:color w:val="000000" w:themeColor="text1"/>
          <w:sz w:val="28"/>
          <w:szCs w:val="28"/>
          <w:lang w:val="uk-UA"/>
        </w:rPr>
        <w:t>лянці аудиторського дослідження;</w:t>
      </w:r>
    </w:p>
    <w:p w14:paraId="0AC52106" w14:textId="77777777" w:rsidR="003B65FB" w:rsidRPr="00424D23" w:rsidRDefault="002F170B" w:rsidP="009119E8">
      <w:pPr>
        <w:tabs>
          <w:tab w:val="left" w:pos="9689"/>
        </w:tabs>
        <w:adjustRightInd w:val="0"/>
        <w:spacing w:after="0" w:line="240" w:lineRule="auto"/>
        <w:ind w:firstLine="567"/>
        <w:jc w:val="both"/>
        <w:rPr>
          <w:rFonts w:ascii="Times New Roman" w:hAnsi="Times New Roman" w:cs="Times New Roman"/>
          <w:color w:val="000000" w:themeColor="text1"/>
          <w:sz w:val="28"/>
          <w:szCs w:val="28"/>
          <w:lang w:val="uk-UA"/>
        </w:rPr>
      </w:pPr>
      <w:r w:rsidRPr="00424D23">
        <w:rPr>
          <w:rFonts w:ascii="Times New Roman" w:hAnsi="Times New Roman" w:cs="Times New Roman"/>
          <w:color w:val="000000" w:themeColor="text1"/>
          <w:sz w:val="28"/>
          <w:szCs w:val="28"/>
          <w:lang w:val="uk-UA"/>
        </w:rPr>
        <w:t>а</w:t>
      </w:r>
      <w:r w:rsidR="003B65FB" w:rsidRPr="00424D23">
        <w:rPr>
          <w:rFonts w:ascii="Times New Roman" w:hAnsi="Times New Roman" w:cs="Times New Roman"/>
          <w:color w:val="000000" w:themeColor="text1"/>
          <w:sz w:val="28"/>
          <w:szCs w:val="28"/>
          <w:lang w:val="uk-UA"/>
        </w:rPr>
        <w:t>удиторський звіт – офіційний документ, складений за результатами внутрішнього аудиту, який містить відомості про хід внутрішнього аудиту, стан системи вну</w:t>
      </w:r>
      <w:r w:rsidR="003D07A5" w:rsidRPr="00424D23">
        <w:rPr>
          <w:rFonts w:ascii="Times New Roman" w:hAnsi="Times New Roman" w:cs="Times New Roman"/>
          <w:color w:val="000000" w:themeColor="text1"/>
          <w:sz w:val="28"/>
          <w:szCs w:val="28"/>
          <w:lang w:val="uk-UA"/>
        </w:rPr>
        <w:t>трішнього контролю, аудиторські висновки та рекомендації</w:t>
      </w:r>
      <w:r w:rsidR="006D407F" w:rsidRPr="00424D23">
        <w:rPr>
          <w:rFonts w:ascii="Times New Roman" w:hAnsi="Times New Roman" w:cs="Times New Roman"/>
          <w:color w:val="000000" w:themeColor="text1"/>
          <w:sz w:val="28"/>
          <w:szCs w:val="28"/>
          <w:lang w:val="uk-UA"/>
        </w:rPr>
        <w:t>;</w:t>
      </w:r>
    </w:p>
    <w:p w14:paraId="47909F0C" w14:textId="4BB04325" w:rsidR="003B65FB" w:rsidRPr="00424D23" w:rsidRDefault="002F170B" w:rsidP="009119E8">
      <w:pPr>
        <w:pStyle w:val="ab"/>
        <w:spacing w:before="0" w:beforeAutospacing="0" w:after="0" w:afterAutospacing="0"/>
        <w:ind w:firstLine="567"/>
        <w:jc w:val="both"/>
        <w:rPr>
          <w:color w:val="000000" w:themeColor="text1"/>
          <w:sz w:val="28"/>
          <w:szCs w:val="28"/>
          <w:lang w:val="uk-UA"/>
        </w:rPr>
      </w:pPr>
      <w:r w:rsidRPr="00424D23">
        <w:rPr>
          <w:color w:val="000000" w:themeColor="text1"/>
          <w:sz w:val="28"/>
          <w:szCs w:val="28"/>
          <w:lang w:val="uk-UA"/>
        </w:rPr>
        <w:t>а</w:t>
      </w:r>
      <w:r w:rsidR="003B65FB" w:rsidRPr="00424D23">
        <w:rPr>
          <w:color w:val="000000" w:themeColor="text1"/>
          <w:sz w:val="28"/>
          <w:szCs w:val="28"/>
          <w:lang w:val="uk-UA"/>
        </w:rPr>
        <w:t>удиторські рекомендації – пропозиції вчинити певні дії, надані за результатами внутрішнього аудиту щодо усунення та нед</w:t>
      </w:r>
      <w:r w:rsidR="0022102F" w:rsidRPr="00424D23">
        <w:rPr>
          <w:color w:val="000000" w:themeColor="text1"/>
          <w:sz w:val="28"/>
          <w:szCs w:val="28"/>
          <w:lang w:val="uk-UA"/>
        </w:rPr>
        <w:t>опущення надалі порушень, недоліків і</w:t>
      </w:r>
      <w:r w:rsidR="003B65FB" w:rsidRPr="00424D23">
        <w:rPr>
          <w:color w:val="000000" w:themeColor="text1"/>
          <w:sz w:val="28"/>
          <w:szCs w:val="28"/>
          <w:lang w:val="uk-UA"/>
        </w:rPr>
        <w:t xml:space="preserve"> </w:t>
      </w:r>
      <w:r w:rsidR="0022102F" w:rsidRPr="00424D23">
        <w:rPr>
          <w:color w:val="000000" w:themeColor="text1"/>
          <w:sz w:val="28"/>
          <w:szCs w:val="28"/>
          <w:lang w:val="uk-UA"/>
        </w:rPr>
        <w:t xml:space="preserve">запобігання фактам незаконного, неефективного та нерезультативного використання бюджетних коштів та інших активів, </w:t>
      </w:r>
      <w:r w:rsidR="003B65FB" w:rsidRPr="00424D23">
        <w:rPr>
          <w:color w:val="000000" w:themeColor="text1"/>
          <w:sz w:val="28"/>
          <w:szCs w:val="28"/>
          <w:lang w:val="uk-UA"/>
        </w:rPr>
        <w:t>ви</w:t>
      </w:r>
      <w:r w:rsidR="006D407F" w:rsidRPr="00424D23">
        <w:rPr>
          <w:color w:val="000000" w:themeColor="text1"/>
          <w:sz w:val="28"/>
          <w:szCs w:val="28"/>
          <w:lang w:val="uk-UA"/>
        </w:rPr>
        <w:t>явлених під час його здійснення;</w:t>
      </w:r>
    </w:p>
    <w:p w14:paraId="12326E39" w14:textId="77777777" w:rsidR="003B65FB" w:rsidRPr="00424D23" w:rsidRDefault="002F170B" w:rsidP="009119E8">
      <w:pPr>
        <w:pStyle w:val="ab"/>
        <w:spacing w:before="0" w:beforeAutospacing="0" w:after="0" w:afterAutospacing="0"/>
        <w:ind w:firstLine="567"/>
        <w:jc w:val="both"/>
        <w:rPr>
          <w:color w:val="000000" w:themeColor="text1"/>
          <w:sz w:val="28"/>
          <w:szCs w:val="28"/>
          <w:lang w:val="uk-UA"/>
        </w:rPr>
      </w:pPr>
      <w:r w:rsidRPr="00424D23">
        <w:rPr>
          <w:color w:val="000000" w:themeColor="text1"/>
          <w:sz w:val="28"/>
          <w:szCs w:val="28"/>
          <w:lang w:val="uk-UA"/>
        </w:rPr>
        <w:t>в</w:t>
      </w:r>
      <w:r w:rsidR="008666BC" w:rsidRPr="00424D23">
        <w:rPr>
          <w:color w:val="000000" w:themeColor="text1"/>
          <w:sz w:val="28"/>
          <w:szCs w:val="28"/>
          <w:lang w:val="uk-UA"/>
        </w:rPr>
        <w:t>ідповідальна за діяльність особа</w:t>
      </w:r>
      <w:r w:rsidR="003B65FB" w:rsidRPr="00424D23">
        <w:rPr>
          <w:color w:val="000000" w:themeColor="text1"/>
          <w:sz w:val="28"/>
          <w:szCs w:val="28"/>
          <w:lang w:val="uk-UA"/>
        </w:rPr>
        <w:t xml:space="preserve"> – посадова чи інша особа, яка відповідно до організаційного, розпорядчого та/або іншого документа відповідає за напрям діяльності, функції, процеси, що</w:t>
      </w:r>
      <w:r w:rsidR="006D407F" w:rsidRPr="00424D23">
        <w:rPr>
          <w:color w:val="000000" w:themeColor="text1"/>
          <w:sz w:val="28"/>
          <w:szCs w:val="28"/>
          <w:lang w:val="uk-UA"/>
        </w:rPr>
        <w:t xml:space="preserve"> є об’єктом внутрішнього аудиту;</w:t>
      </w:r>
    </w:p>
    <w:p w14:paraId="2F8E8398" w14:textId="3C352FBB" w:rsidR="003B65FB" w:rsidRPr="00424D23" w:rsidRDefault="002F170B" w:rsidP="009119E8">
      <w:pPr>
        <w:pStyle w:val="ab"/>
        <w:spacing w:before="0" w:beforeAutospacing="0" w:after="0" w:afterAutospacing="0"/>
        <w:ind w:firstLine="567"/>
        <w:jc w:val="both"/>
        <w:rPr>
          <w:bCs/>
          <w:color w:val="000000" w:themeColor="text1"/>
          <w:spacing w:val="-2"/>
          <w:sz w:val="28"/>
          <w:szCs w:val="28"/>
          <w:lang w:val="uk-UA"/>
        </w:rPr>
      </w:pPr>
      <w:r w:rsidRPr="00424D23">
        <w:rPr>
          <w:color w:val="000000" w:themeColor="text1"/>
          <w:sz w:val="28"/>
          <w:szCs w:val="28"/>
          <w:lang w:val="uk-UA"/>
        </w:rPr>
        <w:t>з</w:t>
      </w:r>
      <w:r w:rsidR="003B65FB" w:rsidRPr="00424D23">
        <w:rPr>
          <w:color w:val="000000" w:themeColor="text1"/>
          <w:sz w:val="28"/>
          <w:szCs w:val="28"/>
          <w:lang w:val="uk-UA"/>
        </w:rPr>
        <w:t xml:space="preserve">алучені фахівці – </w:t>
      </w:r>
      <w:r w:rsidR="00756B72" w:rsidRPr="00424D23">
        <w:rPr>
          <w:color w:val="000000" w:themeColor="text1"/>
          <w:sz w:val="28"/>
          <w:szCs w:val="28"/>
          <w:lang w:val="uk-UA"/>
        </w:rPr>
        <w:t xml:space="preserve">працівники самостійних структурних підрозділів Міністерства, </w:t>
      </w:r>
      <w:r w:rsidR="003B65FB" w:rsidRPr="00424D23">
        <w:rPr>
          <w:color w:val="000000" w:themeColor="text1"/>
          <w:sz w:val="28"/>
          <w:szCs w:val="28"/>
          <w:lang w:val="uk-UA"/>
        </w:rPr>
        <w:t>центральних органів виконавчої влади, діяльність яких спрямовується і координується Міністром (далі – ЦОВВ), підприємств, установ та організацій, що належать до сф</w:t>
      </w:r>
      <w:r w:rsidR="00787380" w:rsidRPr="00424D23">
        <w:rPr>
          <w:color w:val="000000" w:themeColor="text1"/>
          <w:sz w:val="28"/>
          <w:szCs w:val="28"/>
          <w:lang w:val="uk-UA"/>
        </w:rPr>
        <w:t>ери управління Міністерства</w:t>
      </w:r>
      <w:r w:rsidR="003B65FB" w:rsidRPr="00424D23">
        <w:rPr>
          <w:color w:val="000000" w:themeColor="text1"/>
          <w:sz w:val="28"/>
          <w:szCs w:val="28"/>
          <w:lang w:val="uk-UA"/>
        </w:rPr>
        <w:t>,</w:t>
      </w:r>
      <w:r w:rsidR="003D07A5" w:rsidRPr="00424D23">
        <w:rPr>
          <w:color w:val="000000" w:themeColor="text1"/>
          <w:sz w:val="28"/>
          <w:szCs w:val="28"/>
          <w:lang w:val="uk-UA"/>
        </w:rPr>
        <w:t xml:space="preserve"> </w:t>
      </w:r>
      <w:r w:rsidR="00C7482D" w:rsidRPr="00424D23">
        <w:rPr>
          <w:color w:val="000000" w:themeColor="text1"/>
          <w:sz w:val="28"/>
          <w:szCs w:val="28"/>
          <w:lang w:val="uk-UA"/>
        </w:rPr>
        <w:t>господарських</w:t>
      </w:r>
      <w:r w:rsidR="003D07A5" w:rsidRPr="00424D23">
        <w:rPr>
          <w:color w:val="000000" w:themeColor="text1"/>
          <w:sz w:val="28"/>
          <w:szCs w:val="28"/>
          <w:lang w:val="uk-UA"/>
        </w:rPr>
        <w:t xml:space="preserve"> товариств, управління корпоративними правами держави щодо яких здійснює Міністерство,</w:t>
      </w:r>
      <w:r w:rsidR="003B65FB" w:rsidRPr="00424D23">
        <w:rPr>
          <w:color w:val="000000" w:themeColor="text1"/>
          <w:sz w:val="28"/>
          <w:szCs w:val="28"/>
          <w:lang w:val="uk-UA"/>
        </w:rPr>
        <w:t xml:space="preserve"> фахівці установ чи експерти відповідних органів влади та місцевого самоврядування, державних фондів, підприємств, установ, організацій, інших юридичних осіб</w:t>
      </w:r>
      <w:r w:rsidR="003D07A5" w:rsidRPr="00424D23">
        <w:rPr>
          <w:color w:val="000000" w:themeColor="text1"/>
          <w:sz w:val="28"/>
          <w:szCs w:val="28"/>
          <w:lang w:val="uk-UA"/>
        </w:rPr>
        <w:t>,</w:t>
      </w:r>
      <w:r w:rsidR="003B65FB" w:rsidRPr="00424D23">
        <w:rPr>
          <w:color w:val="000000" w:themeColor="text1"/>
          <w:sz w:val="28"/>
          <w:szCs w:val="28"/>
          <w:lang w:val="uk-UA"/>
        </w:rPr>
        <w:t xml:space="preserve"> </w:t>
      </w:r>
      <w:r w:rsidR="003B65FB" w:rsidRPr="00424D23">
        <w:rPr>
          <w:bCs/>
          <w:color w:val="000000" w:themeColor="text1"/>
          <w:spacing w:val="-2"/>
          <w:sz w:val="28"/>
          <w:szCs w:val="28"/>
          <w:lang w:val="uk-UA"/>
        </w:rPr>
        <w:t>які залучені для</w:t>
      </w:r>
      <w:r w:rsidR="006D407F" w:rsidRPr="00424D23">
        <w:rPr>
          <w:bCs/>
          <w:color w:val="000000" w:themeColor="text1"/>
          <w:spacing w:val="-2"/>
          <w:sz w:val="28"/>
          <w:szCs w:val="28"/>
          <w:lang w:val="uk-UA"/>
        </w:rPr>
        <w:t xml:space="preserve"> здійснення внутрішнього аудиту</w:t>
      </w:r>
      <w:r w:rsidR="0022102F" w:rsidRPr="00424D23">
        <w:rPr>
          <w:bCs/>
          <w:color w:val="000000" w:themeColor="text1"/>
          <w:spacing w:val="-2"/>
          <w:sz w:val="28"/>
          <w:szCs w:val="28"/>
          <w:lang w:val="uk-UA"/>
        </w:rPr>
        <w:t xml:space="preserve"> за згодою їх керівника</w:t>
      </w:r>
      <w:r w:rsidR="006D407F" w:rsidRPr="00424D23">
        <w:rPr>
          <w:bCs/>
          <w:color w:val="000000" w:themeColor="text1"/>
          <w:spacing w:val="-2"/>
          <w:sz w:val="28"/>
          <w:szCs w:val="28"/>
          <w:lang w:val="uk-UA"/>
        </w:rPr>
        <w:t>;</w:t>
      </w:r>
    </w:p>
    <w:p w14:paraId="07C81410" w14:textId="77777777" w:rsidR="003B65FB" w:rsidRPr="00424D23" w:rsidRDefault="002F170B" w:rsidP="009119E8">
      <w:pPr>
        <w:tabs>
          <w:tab w:val="left" w:pos="9689"/>
        </w:tabs>
        <w:adjustRightInd w:val="0"/>
        <w:spacing w:after="0" w:line="240" w:lineRule="auto"/>
        <w:ind w:firstLine="567"/>
        <w:jc w:val="both"/>
        <w:rPr>
          <w:rFonts w:ascii="Times New Roman" w:hAnsi="Times New Roman" w:cs="Times New Roman"/>
          <w:color w:val="000000" w:themeColor="text1"/>
          <w:sz w:val="28"/>
          <w:szCs w:val="28"/>
          <w:lang w:val="uk-UA"/>
        </w:rPr>
      </w:pPr>
      <w:r w:rsidRPr="00424D23">
        <w:rPr>
          <w:rFonts w:ascii="Times New Roman" w:hAnsi="Times New Roman" w:cs="Times New Roman"/>
          <w:color w:val="000000" w:themeColor="text1"/>
          <w:sz w:val="28"/>
          <w:szCs w:val="28"/>
          <w:lang w:val="uk-UA"/>
        </w:rPr>
        <w:t>м</w:t>
      </w:r>
      <w:r w:rsidR="003B65FB" w:rsidRPr="00424D23">
        <w:rPr>
          <w:rFonts w:ascii="Times New Roman" w:hAnsi="Times New Roman" w:cs="Times New Roman"/>
          <w:color w:val="000000" w:themeColor="text1"/>
          <w:sz w:val="28"/>
          <w:szCs w:val="28"/>
          <w:lang w:val="uk-UA"/>
        </w:rPr>
        <w:t>етод аудиту – це сукупність прийомів, які використовуються для дослідження стан</w:t>
      </w:r>
      <w:r w:rsidR="006D407F" w:rsidRPr="00424D23">
        <w:rPr>
          <w:rFonts w:ascii="Times New Roman" w:hAnsi="Times New Roman" w:cs="Times New Roman"/>
          <w:color w:val="000000" w:themeColor="text1"/>
          <w:sz w:val="28"/>
          <w:szCs w:val="28"/>
          <w:lang w:val="uk-UA"/>
        </w:rPr>
        <w:t>у об’єктів внутрішнього аудиту;</w:t>
      </w:r>
    </w:p>
    <w:p w14:paraId="21B64FF4" w14:textId="623559D9" w:rsidR="003B65FB" w:rsidRPr="00424D23" w:rsidRDefault="002F170B" w:rsidP="009119E8">
      <w:pPr>
        <w:pStyle w:val="ab"/>
        <w:tabs>
          <w:tab w:val="left" w:pos="851"/>
        </w:tabs>
        <w:spacing w:before="0" w:beforeAutospacing="0" w:after="0" w:afterAutospacing="0"/>
        <w:ind w:firstLine="567"/>
        <w:jc w:val="both"/>
        <w:rPr>
          <w:color w:val="000000" w:themeColor="text1"/>
          <w:sz w:val="28"/>
          <w:szCs w:val="28"/>
          <w:lang w:val="uk-UA"/>
        </w:rPr>
      </w:pPr>
      <w:bookmarkStart w:id="0" w:name="o52"/>
      <w:bookmarkStart w:id="1" w:name="o53"/>
      <w:bookmarkStart w:id="2" w:name="o54"/>
      <w:bookmarkEnd w:id="0"/>
      <w:bookmarkEnd w:id="1"/>
      <w:bookmarkEnd w:id="2"/>
      <w:r w:rsidRPr="00424D23">
        <w:rPr>
          <w:color w:val="000000" w:themeColor="text1"/>
          <w:sz w:val="28"/>
          <w:szCs w:val="28"/>
          <w:lang w:val="uk-UA"/>
        </w:rPr>
        <w:lastRenderedPageBreak/>
        <w:t>о</w:t>
      </w:r>
      <w:r w:rsidR="003B65FB" w:rsidRPr="00424D23">
        <w:rPr>
          <w:color w:val="000000" w:themeColor="text1"/>
          <w:sz w:val="28"/>
          <w:szCs w:val="28"/>
          <w:lang w:val="uk-UA"/>
        </w:rPr>
        <w:t>б’єкт внутрішнього аудиту – діяльність підконтрольних суб’єктів у повному обсязі або з окремих питань (на окремих етапах) та заходи, що</w:t>
      </w:r>
      <w:r w:rsidR="00D1795A" w:rsidRPr="00424D23">
        <w:rPr>
          <w:color w:val="000000" w:themeColor="text1"/>
          <w:sz w:val="28"/>
          <w:szCs w:val="28"/>
          <w:lang w:val="uk-UA"/>
        </w:rPr>
        <w:t xml:space="preserve"> здійснюються їх керівниками</w:t>
      </w:r>
      <w:r w:rsidR="00D1795A" w:rsidRPr="00424D23">
        <w:rPr>
          <w:rFonts w:ascii="Consolas" w:eastAsiaTheme="minorHAnsi" w:hAnsi="Consolas" w:cstheme="minorBidi"/>
          <w:color w:val="000000" w:themeColor="text1"/>
          <w:sz w:val="22"/>
          <w:szCs w:val="22"/>
          <w:shd w:val="clear" w:color="auto" w:fill="FFFFFF"/>
          <w:lang w:val="uk-UA" w:eastAsia="en-US"/>
        </w:rPr>
        <w:t xml:space="preserve"> </w:t>
      </w:r>
      <w:r w:rsidR="00D1795A" w:rsidRPr="00424D23">
        <w:rPr>
          <w:color w:val="000000" w:themeColor="text1"/>
          <w:sz w:val="28"/>
          <w:szCs w:val="28"/>
          <w:lang w:val="uk-UA"/>
        </w:rPr>
        <w:t>для забезпечення ефективного функціонування системи внутрішнього контролю (</w:t>
      </w:r>
      <w:r w:rsidR="003B65FB" w:rsidRPr="00424D23">
        <w:rPr>
          <w:color w:val="000000" w:themeColor="text1"/>
          <w:sz w:val="28"/>
          <w:szCs w:val="28"/>
          <w:lang w:val="uk-UA"/>
        </w:rPr>
        <w:t>дотримання принципів законності та ефе</w:t>
      </w:r>
      <w:r w:rsidR="00F37C92" w:rsidRPr="00424D23">
        <w:rPr>
          <w:color w:val="000000" w:themeColor="text1"/>
          <w:sz w:val="28"/>
          <w:szCs w:val="28"/>
          <w:lang w:val="uk-UA"/>
        </w:rPr>
        <w:t>ктивного використання коштів та</w:t>
      </w:r>
      <w:r w:rsidR="00D1795A" w:rsidRPr="00424D23">
        <w:rPr>
          <w:color w:val="000000" w:themeColor="text1"/>
          <w:sz w:val="28"/>
          <w:szCs w:val="28"/>
          <w:lang w:val="uk-UA"/>
        </w:rPr>
        <w:t xml:space="preserve"> інших активів</w:t>
      </w:r>
      <w:r w:rsidR="003B65FB" w:rsidRPr="00424D23">
        <w:rPr>
          <w:color w:val="000000" w:themeColor="text1"/>
          <w:sz w:val="28"/>
          <w:szCs w:val="28"/>
          <w:lang w:val="uk-UA"/>
        </w:rPr>
        <w:t>, досягнення результатів відповідно до встановленої мети, виконання завдань, планів щодо</w:t>
      </w:r>
      <w:r w:rsidR="00D1795A" w:rsidRPr="00424D23">
        <w:rPr>
          <w:color w:val="000000" w:themeColor="text1"/>
          <w:sz w:val="28"/>
          <w:szCs w:val="28"/>
          <w:lang w:val="uk-UA"/>
        </w:rPr>
        <w:t xml:space="preserve"> їх</w:t>
      </w:r>
      <w:r w:rsidR="003B65FB" w:rsidRPr="00424D23">
        <w:rPr>
          <w:color w:val="000000" w:themeColor="text1"/>
          <w:sz w:val="28"/>
          <w:szCs w:val="28"/>
          <w:lang w:val="uk-UA"/>
        </w:rPr>
        <w:t xml:space="preserve"> діял</w:t>
      </w:r>
      <w:r w:rsidR="00F37C92" w:rsidRPr="00424D23">
        <w:rPr>
          <w:color w:val="000000" w:themeColor="text1"/>
          <w:sz w:val="28"/>
          <w:szCs w:val="28"/>
          <w:lang w:val="uk-UA"/>
        </w:rPr>
        <w:t>ьності</w:t>
      </w:r>
      <w:r w:rsidR="006D407F" w:rsidRPr="00424D23">
        <w:rPr>
          <w:color w:val="000000" w:themeColor="text1"/>
          <w:sz w:val="28"/>
          <w:szCs w:val="28"/>
          <w:lang w:val="uk-UA"/>
        </w:rPr>
        <w:t>;</w:t>
      </w:r>
    </w:p>
    <w:p w14:paraId="6A260893" w14:textId="77777777" w:rsidR="003B65FB" w:rsidRPr="00424D23" w:rsidRDefault="002F170B" w:rsidP="009119E8">
      <w:pPr>
        <w:pStyle w:val="ab"/>
        <w:tabs>
          <w:tab w:val="left" w:pos="851"/>
        </w:tabs>
        <w:spacing w:before="0" w:beforeAutospacing="0" w:after="0" w:afterAutospacing="0"/>
        <w:ind w:firstLine="567"/>
        <w:jc w:val="both"/>
        <w:rPr>
          <w:color w:val="000000" w:themeColor="text1"/>
          <w:sz w:val="28"/>
          <w:szCs w:val="28"/>
          <w:lang w:val="uk-UA"/>
        </w:rPr>
      </w:pPr>
      <w:r w:rsidRPr="00424D23">
        <w:rPr>
          <w:color w:val="000000" w:themeColor="text1"/>
          <w:sz w:val="28"/>
          <w:szCs w:val="28"/>
          <w:lang w:val="uk-UA"/>
        </w:rPr>
        <w:t>о</w:t>
      </w:r>
      <w:r w:rsidR="003B65FB" w:rsidRPr="00424D23">
        <w:rPr>
          <w:color w:val="000000" w:themeColor="text1"/>
          <w:sz w:val="28"/>
          <w:szCs w:val="28"/>
          <w:lang w:val="uk-UA"/>
        </w:rPr>
        <w:t>фіційний документ – аудиторський звіт, складений за результатами внутрішнього аудиту, який містить відомості про виконання аудиторського завдання, ви</w:t>
      </w:r>
      <w:r w:rsidR="006D407F" w:rsidRPr="00424D23">
        <w:rPr>
          <w:color w:val="000000" w:themeColor="text1"/>
          <w:sz w:val="28"/>
          <w:szCs w:val="28"/>
          <w:lang w:val="uk-UA"/>
        </w:rPr>
        <w:t>сновки та рекомендації;</w:t>
      </w:r>
    </w:p>
    <w:p w14:paraId="5023CD70" w14:textId="210D8633" w:rsidR="003B65FB" w:rsidRPr="00424D23" w:rsidRDefault="002F170B" w:rsidP="009119E8">
      <w:pPr>
        <w:tabs>
          <w:tab w:val="left" w:pos="9689"/>
        </w:tabs>
        <w:adjustRightInd w:val="0"/>
        <w:spacing w:after="0" w:line="240" w:lineRule="auto"/>
        <w:ind w:firstLine="567"/>
        <w:jc w:val="both"/>
        <w:rPr>
          <w:rFonts w:ascii="Times New Roman" w:hAnsi="Times New Roman" w:cs="Times New Roman"/>
          <w:bCs/>
          <w:color w:val="000000" w:themeColor="text1"/>
          <w:spacing w:val="-2"/>
          <w:sz w:val="28"/>
          <w:szCs w:val="28"/>
          <w:lang w:val="uk-UA"/>
        </w:rPr>
      </w:pPr>
      <w:r w:rsidRPr="00424D23">
        <w:rPr>
          <w:rFonts w:ascii="Times New Roman" w:hAnsi="Times New Roman" w:cs="Times New Roman"/>
          <w:color w:val="000000" w:themeColor="text1"/>
          <w:sz w:val="28"/>
          <w:szCs w:val="28"/>
          <w:lang w:val="uk-UA"/>
        </w:rPr>
        <w:t>п</w:t>
      </w:r>
      <w:r w:rsidR="008666BC" w:rsidRPr="00424D23">
        <w:rPr>
          <w:rFonts w:ascii="Times New Roman" w:hAnsi="Times New Roman" w:cs="Times New Roman"/>
          <w:color w:val="000000" w:themeColor="text1"/>
          <w:sz w:val="28"/>
          <w:szCs w:val="28"/>
          <w:lang w:val="uk-UA"/>
        </w:rPr>
        <w:t>ідконтрольні</w:t>
      </w:r>
      <w:r w:rsidR="003B65FB" w:rsidRPr="00424D23">
        <w:rPr>
          <w:rFonts w:ascii="Times New Roman" w:hAnsi="Times New Roman" w:cs="Times New Roman"/>
          <w:color w:val="000000" w:themeColor="text1"/>
          <w:sz w:val="28"/>
          <w:szCs w:val="28"/>
          <w:lang w:val="uk-UA"/>
        </w:rPr>
        <w:t xml:space="preserve"> суб’єкт</w:t>
      </w:r>
      <w:r w:rsidR="008666BC" w:rsidRPr="00424D23">
        <w:rPr>
          <w:rFonts w:ascii="Times New Roman" w:hAnsi="Times New Roman" w:cs="Times New Roman"/>
          <w:color w:val="000000" w:themeColor="text1"/>
          <w:sz w:val="28"/>
          <w:szCs w:val="28"/>
          <w:lang w:val="uk-UA"/>
        </w:rPr>
        <w:t>и</w:t>
      </w:r>
      <w:r w:rsidR="003B65FB" w:rsidRPr="00424D23">
        <w:rPr>
          <w:rFonts w:ascii="Times New Roman" w:hAnsi="Times New Roman" w:cs="Times New Roman"/>
          <w:color w:val="000000" w:themeColor="text1"/>
          <w:sz w:val="28"/>
          <w:szCs w:val="28"/>
          <w:lang w:val="uk-UA"/>
        </w:rPr>
        <w:t xml:space="preserve"> –</w:t>
      </w:r>
      <w:r w:rsidR="000104DE" w:rsidRPr="00424D23">
        <w:rPr>
          <w:rFonts w:ascii="Times New Roman" w:hAnsi="Times New Roman" w:cs="Times New Roman"/>
          <w:color w:val="000000" w:themeColor="text1"/>
          <w:sz w:val="28"/>
          <w:szCs w:val="28"/>
          <w:lang w:val="uk-UA"/>
        </w:rPr>
        <w:t xml:space="preserve"> самостійні</w:t>
      </w:r>
      <w:r w:rsidR="003B65FB" w:rsidRPr="00424D23">
        <w:rPr>
          <w:rFonts w:ascii="Times New Roman" w:hAnsi="Times New Roman" w:cs="Times New Roman"/>
          <w:color w:val="000000" w:themeColor="text1"/>
          <w:sz w:val="28"/>
          <w:szCs w:val="28"/>
          <w:lang w:val="uk-UA"/>
        </w:rPr>
        <w:t xml:space="preserve"> структурні підрозділи </w:t>
      </w:r>
      <w:r w:rsidR="002D0144" w:rsidRPr="00424D23">
        <w:rPr>
          <w:rFonts w:ascii="Times New Roman" w:hAnsi="Times New Roman" w:cs="Times New Roman"/>
          <w:color w:val="000000" w:themeColor="text1"/>
          <w:sz w:val="28"/>
          <w:szCs w:val="28"/>
          <w:lang w:val="uk-UA"/>
        </w:rPr>
        <w:t>Міністерства</w:t>
      </w:r>
      <w:r w:rsidR="003B65FB" w:rsidRPr="00424D23">
        <w:rPr>
          <w:rFonts w:ascii="Times New Roman" w:hAnsi="Times New Roman" w:cs="Times New Roman"/>
          <w:color w:val="000000" w:themeColor="text1"/>
          <w:sz w:val="28"/>
          <w:szCs w:val="28"/>
          <w:lang w:val="uk-UA"/>
        </w:rPr>
        <w:t>, підприємства</w:t>
      </w:r>
      <w:r w:rsidR="003B65FB" w:rsidRPr="00424D23">
        <w:rPr>
          <w:rFonts w:ascii="Times New Roman" w:hAnsi="Times New Roman" w:cs="Times New Roman"/>
          <w:color w:val="000000" w:themeColor="text1"/>
          <w:sz w:val="28"/>
          <w:szCs w:val="28"/>
          <w:shd w:val="clear" w:color="auto" w:fill="FFFFFF"/>
          <w:lang w:val="uk-UA"/>
        </w:rPr>
        <w:t xml:space="preserve"> </w:t>
      </w:r>
      <w:r w:rsidR="003B65FB" w:rsidRPr="00424D23">
        <w:rPr>
          <w:rFonts w:ascii="Times New Roman" w:hAnsi="Times New Roman" w:cs="Times New Roman"/>
          <w:color w:val="000000" w:themeColor="text1"/>
          <w:sz w:val="28"/>
          <w:szCs w:val="28"/>
          <w:lang w:val="uk-UA"/>
        </w:rPr>
        <w:t xml:space="preserve">(у тому числі суб’єкти господарювання, державна частка у статутному капіталі яких перевищує 50 відсотків чи становить величину, яка забезпечує державі право вирішального впливу на господарську діяльність таких суб’єктів господарювання), установи та організації, що належать до сфери управління </w:t>
      </w:r>
      <w:r w:rsidR="002D0144" w:rsidRPr="00424D23">
        <w:rPr>
          <w:rFonts w:ascii="Times New Roman" w:hAnsi="Times New Roman" w:cs="Times New Roman"/>
          <w:color w:val="000000" w:themeColor="text1"/>
          <w:sz w:val="28"/>
          <w:szCs w:val="28"/>
          <w:lang w:val="uk-UA"/>
        </w:rPr>
        <w:t>Міністерства</w:t>
      </w:r>
      <w:r w:rsidR="003B65FB" w:rsidRPr="00424D23">
        <w:rPr>
          <w:rFonts w:ascii="Times New Roman" w:hAnsi="Times New Roman" w:cs="Times New Roman"/>
          <w:bCs/>
          <w:color w:val="000000" w:themeColor="text1"/>
          <w:spacing w:val="-2"/>
          <w:sz w:val="28"/>
          <w:szCs w:val="28"/>
          <w:lang w:val="uk-UA"/>
        </w:rPr>
        <w:t xml:space="preserve">, на яких на підставі </w:t>
      </w:r>
      <w:r w:rsidR="003D07A5" w:rsidRPr="00424D23">
        <w:rPr>
          <w:rFonts w:ascii="Times New Roman" w:hAnsi="Times New Roman" w:cs="Times New Roman"/>
          <w:bCs/>
          <w:color w:val="000000" w:themeColor="text1"/>
          <w:spacing w:val="-2"/>
          <w:sz w:val="28"/>
          <w:szCs w:val="28"/>
          <w:lang w:val="uk-UA"/>
        </w:rPr>
        <w:t>наказу Міністерства</w:t>
      </w:r>
      <w:r w:rsidR="006D407F" w:rsidRPr="00424D23">
        <w:rPr>
          <w:rFonts w:ascii="Times New Roman" w:hAnsi="Times New Roman" w:cs="Times New Roman"/>
          <w:bCs/>
          <w:color w:val="000000" w:themeColor="text1"/>
          <w:spacing w:val="-2"/>
          <w:sz w:val="28"/>
          <w:szCs w:val="28"/>
          <w:lang w:val="uk-UA"/>
        </w:rPr>
        <w:t xml:space="preserve"> здійснюється внутрішній аудит;</w:t>
      </w:r>
    </w:p>
    <w:p w14:paraId="0F3E0A59" w14:textId="49F09EFF" w:rsidR="009D0E11" w:rsidRPr="00424D23" w:rsidRDefault="009D0E11" w:rsidP="009119E8">
      <w:pPr>
        <w:tabs>
          <w:tab w:val="left" w:pos="9689"/>
        </w:tabs>
        <w:adjustRightInd w:val="0"/>
        <w:spacing w:after="0" w:line="240" w:lineRule="auto"/>
        <w:ind w:firstLine="567"/>
        <w:jc w:val="both"/>
        <w:rPr>
          <w:rFonts w:ascii="Times New Roman" w:hAnsi="Times New Roman" w:cs="Times New Roman"/>
          <w:bCs/>
          <w:color w:val="000000" w:themeColor="text1"/>
          <w:spacing w:val="-2"/>
          <w:sz w:val="28"/>
          <w:szCs w:val="28"/>
          <w:lang w:val="uk-UA"/>
        </w:rPr>
      </w:pPr>
      <w:r w:rsidRPr="00424D23">
        <w:rPr>
          <w:rFonts w:ascii="Times New Roman" w:hAnsi="Times New Roman" w:cs="Times New Roman"/>
          <w:bCs/>
          <w:color w:val="000000" w:themeColor="text1"/>
          <w:spacing w:val="-2"/>
          <w:sz w:val="28"/>
          <w:szCs w:val="28"/>
          <w:lang w:val="uk-UA"/>
        </w:rPr>
        <w:t>план – план діяльності з внутрішнього аудиту (зведений план);</w:t>
      </w:r>
    </w:p>
    <w:p w14:paraId="088D19F5" w14:textId="3A16722C" w:rsidR="003B65FB" w:rsidRPr="00424D23" w:rsidRDefault="002F170B" w:rsidP="009119E8">
      <w:pPr>
        <w:tabs>
          <w:tab w:val="left" w:pos="9689"/>
        </w:tabs>
        <w:adjustRightInd w:val="0"/>
        <w:spacing w:after="0" w:line="240" w:lineRule="auto"/>
        <w:ind w:firstLine="567"/>
        <w:jc w:val="both"/>
        <w:rPr>
          <w:rFonts w:ascii="Times New Roman" w:hAnsi="Times New Roman" w:cs="Times New Roman"/>
          <w:color w:val="000000" w:themeColor="text1"/>
          <w:sz w:val="28"/>
          <w:szCs w:val="28"/>
          <w:lang w:val="uk-UA"/>
        </w:rPr>
      </w:pPr>
      <w:r w:rsidRPr="00424D23">
        <w:rPr>
          <w:rFonts w:ascii="Times New Roman" w:hAnsi="Times New Roman" w:cs="Times New Roman"/>
          <w:color w:val="000000" w:themeColor="text1"/>
          <w:sz w:val="28"/>
          <w:szCs w:val="28"/>
          <w:lang w:val="uk-UA"/>
        </w:rPr>
        <w:t>п</w:t>
      </w:r>
      <w:r w:rsidR="003B65FB" w:rsidRPr="00424D23">
        <w:rPr>
          <w:rFonts w:ascii="Times New Roman" w:hAnsi="Times New Roman" w:cs="Times New Roman"/>
          <w:color w:val="000000" w:themeColor="text1"/>
          <w:sz w:val="28"/>
          <w:szCs w:val="28"/>
          <w:lang w:val="uk-UA"/>
        </w:rPr>
        <w:t xml:space="preserve">ростір внутрішнього аудиту – формалізована і </w:t>
      </w:r>
      <w:r w:rsidR="008666BC" w:rsidRPr="00424D23">
        <w:rPr>
          <w:rFonts w:ascii="Times New Roman" w:hAnsi="Times New Roman" w:cs="Times New Roman"/>
          <w:color w:val="000000" w:themeColor="text1"/>
          <w:sz w:val="28"/>
          <w:szCs w:val="28"/>
          <w:lang w:val="uk-UA"/>
        </w:rPr>
        <w:t>задокументована шляхом ведення б</w:t>
      </w:r>
      <w:r w:rsidR="003B65FB" w:rsidRPr="00424D23">
        <w:rPr>
          <w:rFonts w:ascii="Times New Roman" w:hAnsi="Times New Roman" w:cs="Times New Roman"/>
          <w:color w:val="000000" w:themeColor="text1"/>
          <w:sz w:val="28"/>
          <w:szCs w:val="28"/>
          <w:lang w:val="uk-UA"/>
        </w:rPr>
        <w:t>ази даних, упорядкована сукупність об’єктів внутрішнього аудиту, а також підконтрольних суб’єктів</w:t>
      </w:r>
      <w:r w:rsidR="00F37C92" w:rsidRPr="00424D23">
        <w:rPr>
          <w:rFonts w:ascii="Times New Roman" w:hAnsi="Times New Roman" w:cs="Times New Roman"/>
          <w:color w:val="000000" w:themeColor="text1"/>
          <w:sz w:val="28"/>
          <w:szCs w:val="28"/>
          <w:lang w:val="uk-UA"/>
        </w:rPr>
        <w:t>, щодо діяльності яких можуть</w:t>
      </w:r>
      <w:r w:rsidR="003B65FB" w:rsidRPr="00424D23">
        <w:rPr>
          <w:rFonts w:ascii="Times New Roman" w:hAnsi="Times New Roman" w:cs="Times New Roman"/>
          <w:color w:val="000000" w:themeColor="text1"/>
          <w:sz w:val="28"/>
          <w:szCs w:val="28"/>
          <w:lang w:val="uk-UA"/>
        </w:rPr>
        <w:t xml:space="preserve"> </w:t>
      </w:r>
      <w:r w:rsidR="00F87486" w:rsidRPr="00424D23">
        <w:rPr>
          <w:rFonts w:ascii="Times New Roman" w:hAnsi="Times New Roman" w:cs="Times New Roman"/>
          <w:color w:val="000000" w:themeColor="text1"/>
          <w:sz w:val="28"/>
          <w:szCs w:val="28"/>
          <w:lang w:val="uk-UA"/>
        </w:rPr>
        <w:t xml:space="preserve">здійснюватися </w:t>
      </w:r>
      <w:r w:rsidR="003B65FB" w:rsidRPr="00424D23">
        <w:rPr>
          <w:rFonts w:ascii="Times New Roman" w:hAnsi="Times New Roman" w:cs="Times New Roman"/>
          <w:color w:val="000000" w:themeColor="text1"/>
          <w:sz w:val="28"/>
          <w:szCs w:val="28"/>
          <w:lang w:val="uk-UA"/>
        </w:rPr>
        <w:t>внутрішні аудити</w:t>
      </w:r>
      <w:r w:rsidR="006D407F" w:rsidRPr="00424D23">
        <w:rPr>
          <w:rFonts w:ascii="Times New Roman" w:hAnsi="Times New Roman" w:cs="Times New Roman"/>
          <w:color w:val="000000" w:themeColor="text1"/>
          <w:sz w:val="28"/>
          <w:szCs w:val="28"/>
          <w:lang w:val="uk-UA"/>
        </w:rPr>
        <w:t>;</w:t>
      </w:r>
    </w:p>
    <w:p w14:paraId="5AE4252A" w14:textId="2EBEB2E9" w:rsidR="003B65FB" w:rsidRPr="00424D23" w:rsidRDefault="002F170B" w:rsidP="009119E8">
      <w:pPr>
        <w:tabs>
          <w:tab w:val="left" w:pos="9689"/>
        </w:tabs>
        <w:adjustRightInd w:val="0"/>
        <w:spacing w:after="0" w:line="240" w:lineRule="auto"/>
        <w:ind w:firstLine="567"/>
        <w:jc w:val="both"/>
        <w:rPr>
          <w:rFonts w:ascii="Times New Roman" w:hAnsi="Times New Roman" w:cs="Times New Roman"/>
          <w:bCs/>
          <w:color w:val="000000" w:themeColor="text1"/>
          <w:sz w:val="28"/>
          <w:szCs w:val="28"/>
          <w:lang w:val="uk-UA"/>
        </w:rPr>
      </w:pPr>
      <w:r w:rsidRPr="00424D23">
        <w:rPr>
          <w:rFonts w:ascii="Times New Roman" w:hAnsi="Times New Roman" w:cs="Times New Roman"/>
          <w:color w:val="000000" w:themeColor="text1"/>
          <w:sz w:val="28"/>
          <w:szCs w:val="28"/>
          <w:lang w:val="uk-UA"/>
        </w:rPr>
        <w:t>п</w:t>
      </w:r>
      <w:r w:rsidR="003B65FB" w:rsidRPr="00424D23">
        <w:rPr>
          <w:rFonts w:ascii="Times New Roman" w:hAnsi="Times New Roman" w:cs="Times New Roman"/>
          <w:color w:val="000000" w:themeColor="text1"/>
          <w:sz w:val="28"/>
          <w:szCs w:val="28"/>
          <w:lang w:val="uk-UA"/>
        </w:rPr>
        <w:t xml:space="preserve">равоохоронні органи </w:t>
      </w:r>
      <w:r w:rsidR="00C7482D" w:rsidRPr="00424D23">
        <w:rPr>
          <w:rFonts w:ascii="Times New Roman" w:hAnsi="Times New Roman" w:cs="Times New Roman"/>
          <w:color w:val="000000" w:themeColor="text1"/>
          <w:sz w:val="28"/>
          <w:szCs w:val="28"/>
          <w:lang w:val="uk-UA"/>
        </w:rPr>
        <w:t>–</w:t>
      </w:r>
      <w:r w:rsidR="003B65FB" w:rsidRPr="00424D23">
        <w:rPr>
          <w:rFonts w:ascii="Times New Roman" w:hAnsi="Times New Roman" w:cs="Times New Roman"/>
          <w:color w:val="000000" w:themeColor="text1"/>
          <w:sz w:val="28"/>
          <w:szCs w:val="28"/>
          <w:lang w:val="uk-UA"/>
        </w:rPr>
        <w:t xml:space="preserve"> органи проку</w:t>
      </w:r>
      <w:r w:rsidR="00206362" w:rsidRPr="00424D23">
        <w:rPr>
          <w:rFonts w:ascii="Times New Roman" w:hAnsi="Times New Roman" w:cs="Times New Roman"/>
          <w:color w:val="000000" w:themeColor="text1"/>
          <w:sz w:val="28"/>
          <w:szCs w:val="28"/>
          <w:lang w:val="uk-UA"/>
        </w:rPr>
        <w:t>ратури та внутрішніх справ, Служба</w:t>
      </w:r>
      <w:r w:rsidR="003B65FB" w:rsidRPr="00424D23">
        <w:rPr>
          <w:rFonts w:ascii="Times New Roman" w:hAnsi="Times New Roman" w:cs="Times New Roman"/>
          <w:color w:val="000000" w:themeColor="text1"/>
          <w:sz w:val="28"/>
          <w:szCs w:val="28"/>
          <w:lang w:val="uk-UA"/>
        </w:rPr>
        <w:t xml:space="preserve"> безпеки</w:t>
      </w:r>
      <w:r w:rsidR="00B07DAA" w:rsidRPr="00424D23">
        <w:rPr>
          <w:rFonts w:ascii="Times New Roman" w:hAnsi="Times New Roman" w:cs="Times New Roman"/>
          <w:color w:val="000000" w:themeColor="text1"/>
          <w:sz w:val="28"/>
          <w:szCs w:val="28"/>
          <w:lang w:val="uk-UA"/>
        </w:rPr>
        <w:t xml:space="preserve"> України</w:t>
      </w:r>
      <w:r w:rsidR="003B65FB" w:rsidRPr="00424D23">
        <w:rPr>
          <w:rFonts w:ascii="Times New Roman" w:hAnsi="Times New Roman" w:cs="Times New Roman"/>
          <w:color w:val="000000" w:themeColor="text1"/>
          <w:sz w:val="28"/>
          <w:szCs w:val="28"/>
          <w:lang w:val="uk-UA"/>
        </w:rPr>
        <w:t xml:space="preserve">, Національне антикорупційне бюро України, </w:t>
      </w:r>
      <w:r w:rsidR="003B65FB" w:rsidRPr="00424D23">
        <w:rPr>
          <w:rFonts w:ascii="Times New Roman" w:hAnsi="Times New Roman" w:cs="Times New Roman"/>
          <w:iCs/>
          <w:color w:val="000000" w:themeColor="text1"/>
          <w:sz w:val="28"/>
          <w:szCs w:val="28"/>
          <w:lang w:val="uk-UA"/>
        </w:rPr>
        <w:t>Державне бюро розслідувань</w:t>
      </w:r>
      <w:r w:rsidR="003B65FB" w:rsidRPr="00424D23">
        <w:rPr>
          <w:rFonts w:ascii="Times New Roman" w:hAnsi="Times New Roman" w:cs="Times New Roman"/>
          <w:color w:val="000000" w:themeColor="text1"/>
          <w:sz w:val="28"/>
          <w:szCs w:val="28"/>
          <w:lang w:val="uk-UA"/>
        </w:rPr>
        <w:t xml:space="preserve">, </w:t>
      </w:r>
      <w:r w:rsidR="003B65FB" w:rsidRPr="00424D23">
        <w:rPr>
          <w:rFonts w:ascii="Times New Roman" w:hAnsi="Times New Roman" w:cs="Times New Roman"/>
          <w:bCs/>
          <w:color w:val="000000" w:themeColor="text1"/>
          <w:sz w:val="28"/>
          <w:szCs w:val="28"/>
          <w:lang w:val="uk-UA"/>
        </w:rPr>
        <w:t>Б</w:t>
      </w:r>
      <w:r w:rsidR="006D407F" w:rsidRPr="00424D23">
        <w:rPr>
          <w:rFonts w:ascii="Times New Roman" w:hAnsi="Times New Roman" w:cs="Times New Roman"/>
          <w:bCs/>
          <w:color w:val="000000" w:themeColor="text1"/>
          <w:sz w:val="28"/>
          <w:szCs w:val="28"/>
          <w:lang w:val="uk-UA"/>
        </w:rPr>
        <w:t>юро економічної безпеки</w:t>
      </w:r>
      <w:r w:rsidR="00206362" w:rsidRPr="00424D23">
        <w:rPr>
          <w:rFonts w:ascii="Times New Roman" w:hAnsi="Times New Roman" w:cs="Times New Roman"/>
          <w:bCs/>
          <w:color w:val="000000" w:themeColor="text1"/>
          <w:sz w:val="28"/>
          <w:szCs w:val="28"/>
          <w:lang w:val="uk-UA"/>
        </w:rPr>
        <w:t xml:space="preserve"> України</w:t>
      </w:r>
      <w:r w:rsidR="006D407F" w:rsidRPr="00424D23">
        <w:rPr>
          <w:rFonts w:ascii="Times New Roman" w:hAnsi="Times New Roman" w:cs="Times New Roman"/>
          <w:bCs/>
          <w:color w:val="000000" w:themeColor="text1"/>
          <w:sz w:val="28"/>
          <w:szCs w:val="28"/>
          <w:lang w:val="uk-UA"/>
        </w:rPr>
        <w:t xml:space="preserve"> та інші</w:t>
      </w:r>
      <w:r w:rsidR="00AF16E2" w:rsidRPr="00424D23">
        <w:rPr>
          <w:rFonts w:ascii="Times New Roman" w:hAnsi="Times New Roman" w:cs="Times New Roman"/>
          <w:bCs/>
          <w:color w:val="000000" w:themeColor="text1"/>
          <w:sz w:val="28"/>
          <w:szCs w:val="28"/>
          <w:lang w:val="uk-UA"/>
        </w:rPr>
        <w:t>, визначені законодавством</w:t>
      </w:r>
      <w:r w:rsidR="006D407F" w:rsidRPr="00424D23">
        <w:rPr>
          <w:rFonts w:ascii="Times New Roman" w:hAnsi="Times New Roman" w:cs="Times New Roman"/>
          <w:bCs/>
          <w:color w:val="000000" w:themeColor="text1"/>
          <w:sz w:val="28"/>
          <w:szCs w:val="28"/>
          <w:lang w:val="uk-UA"/>
        </w:rPr>
        <w:t>;</w:t>
      </w:r>
    </w:p>
    <w:p w14:paraId="7D72A8FA" w14:textId="34B61E87" w:rsidR="003B65FB" w:rsidRPr="00424D23" w:rsidRDefault="002F170B" w:rsidP="009119E8">
      <w:pPr>
        <w:tabs>
          <w:tab w:val="left" w:pos="9689"/>
        </w:tabs>
        <w:adjustRightInd w:val="0"/>
        <w:spacing w:after="0" w:line="240" w:lineRule="auto"/>
        <w:ind w:firstLine="567"/>
        <w:jc w:val="both"/>
        <w:rPr>
          <w:rFonts w:ascii="Times New Roman" w:hAnsi="Times New Roman" w:cs="Times New Roman"/>
          <w:color w:val="000000" w:themeColor="text1"/>
          <w:sz w:val="28"/>
          <w:szCs w:val="28"/>
          <w:lang w:val="uk-UA"/>
        </w:rPr>
      </w:pPr>
      <w:r w:rsidRPr="00424D23">
        <w:rPr>
          <w:rFonts w:ascii="Times New Roman" w:hAnsi="Times New Roman" w:cs="Times New Roman"/>
          <w:color w:val="000000" w:themeColor="text1"/>
          <w:sz w:val="28"/>
          <w:szCs w:val="28"/>
          <w:lang w:val="uk-UA"/>
        </w:rPr>
        <w:t>р</w:t>
      </w:r>
      <w:r w:rsidR="003B65FB" w:rsidRPr="00424D23">
        <w:rPr>
          <w:rFonts w:ascii="Times New Roman" w:hAnsi="Times New Roman" w:cs="Times New Roman"/>
          <w:color w:val="000000" w:themeColor="text1"/>
          <w:sz w:val="28"/>
          <w:szCs w:val="28"/>
          <w:lang w:val="uk-UA"/>
        </w:rPr>
        <w:t xml:space="preserve">обочі документи – записи (форми, таблиці, схеми тощо), за допомогою яких </w:t>
      </w:r>
      <w:r w:rsidR="00F87486" w:rsidRPr="00424D23">
        <w:rPr>
          <w:rFonts w:ascii="Times New Roman" w:hAnsi="Times New Roman" w:cs="Times New Roman"/>
          <w:color w:val="000000" w:themeColor="text1"/>
          <w:sz w:val="28"/>
          <w:szCs w:val="28"/>
          <w:lang w:val="uk-UA"/>
        </w:rPr>
        <w:t xml:space="preserve">аудиторська група </w:t>
      </w:r>
      <w:r w:rsidR="003B65FB" w:rsidRPr="00424D23">
        <w:rPr>
          <w:rFonts w:ascii="Times New Roman" w:hAnsi="Times New Roman" w:cs="Times New Roman"/>
          <w:color w:val="000000" w:themeColor="text1"/>
          <w:sz w:val="28"/>
          <w:szCs w:val="28"/>
          <w:lang w:val="uk-UA"/>
        </w:rPr>
        <w:t>фіксує результати застосування методів і процедур під час планування та виконання аудиторськог</w:t>
      </w:r>
      <w:r w:rsidR="009119E8" w:rsidRPr="00424D23">
        <w:rPr>
          <w:rFonts w:ascii="Times New Roman" w:hAnsi="Times New Roman" w:cs="Times New Roman"/>
          <w:color w:val="000000" w:themeColor="text1"/>
          <w:sz w:val="28"/>
          <w:szCs w:val="28"/>
          <w:lang w:val="uk-UA"/>
        </w:rPr>
        <w:t>о завдання й аудиторські докази.</w:t>
      </w:r>
    </w:p>
    <w:p w14:paraId="74941819" w14:textId="7FA1FB84" w:rsidR="003B65FB" w:rsidRPr="00424D23" w:rsidRDefault="003B65FB" w:rsidP="009119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color w:val="000000" w:themeColor="text1"/>
          <w:sz w:val="28"/>
          <w:szCs w:val="28"/>
          <w:lang w:val="uk-UA"/>
        </w:rPr>
      </w:pPr>
      <w:r w:rsidRPr="00424D23">
        <w:rPr>
          <w:rFonts w:ascii="Times New Roman" w:hAnsi="Times New Roman" w:cs="Times New Roman"/>
          <w:color w:val="000000" w:themeColor="text1"/>
          <w:sz w:val="28"/>
          <w:szCs w:val="28"/>
          <w:lang w:val="uk-UA"/>
        </w:rPr>
        <w:t>Інші терміни, які використовуються у цьому Порядку, вживаються у значеннях, що застосовуються у Бюджетному кодексі України, Порядку № 1001, Стандартах внутрішнього аудиту та інших актах законодавства</w:t>
      </w:r>
      <w:r w:rsidR="00206362" w:rsidRPr="00424D23">
        <w:rPr>
          <w:rFonts w:ascii="Times New Roman" w:hAnsi="Times New Roman" w:cs="Times New Roman"/>
          <w:color w:val="000000" w:themeColor="text1"/>
          <w:sz w:val="28"/>
          <w:szCs w:val="28"/>
          <w:lang w:val="uk-UA"/>
        </w:rPr>
        <w:t xml:space="preserve"> України</w:t>
      </w:r>
      <w:r w:rsidRPr="00424D23">
        <w:rPr>
          <w:rFonts w:ascii="Times New Roman" w:hAnsi="Times New Roman" w:cs="Times New Roman"/>
          <w:color w:val="000000" w:themeColor="text1"/>
          <w:sz w:val="28"/>
          <w:szCs w:val="28"/>
          <w:lang w:val="uk-UA"/>
        </w:rPr>
        <w:t>.</w:t>
      </w:r>
    </w:p>
    <w:p w14:paraId="706D64ED" w14:textId="77777777" w:rsidR="000F0E45" w:rsidRPr="00424D23" w:rsidRDefault="000F0E45" w:rsidP="009119E8">
      <w:pPr>
        <w:shd w:val="clear" w:color="auto" w:fill="FFFFFF"/>
        <w:spacing w:after="0" w:line="240" w:lineRule="auto"/>
        <w:ind w:firstLine="567"/>
        <w:jc w:val="both"/>
        <w:rPr>
          <w:rFonts w:ascii="Times New Roman" w:eastAsia="Times New Roman" w:hAnsi="Times New Roman" w:cs="Times New Roman"/>
          <w:color w:val="000000" w:themeColor="text1"/>
          <w:sz w:val="20"/>
          <w:szCs w:val="20"/>
          <w:lang w:val="uk-UA" w:eastAsia="uk-UA"/>
        </w:rPr>
      </w:pPr>
    </w:p>
    <w:p w14:paraId="2FC5BD07" w14:textId="5BB14D97" w:rsidR="000F0E45" w:rsidRPr="00424D23" w:rsidRDefault="00D23186" w:rsidP="009119E8">
      <w:pPr>
        <w:spacing w:after="0" w:line="240" w:lineRule="auto"/>
        <w:ind w:firstLine="567"/>
        <w:jc w:val="both"/>
        <w:rPr>
          <w:rFonts w:ascii="Times New Roman" w:eastAsia="Times New Roman" w:hAnsi="Times New Roman" w:cs="Times New Roman"/>
          <w:color w:val="000000" w:themeColor="text1"/>
          <w:sz w:val="28"/>
          <w:szCs w:val="28"/>
          <w:lang w:val="uk-UA" w:eastAsia="uk-UA"/>
        </w:rPr>
      </w:pPr>
      <w:r w:rsidRPr="00424D23">
        <w:rPr>
          <w:rFonts w:ascii="Times New Roman" w:eastAsia="Times New Roman" w:hAnsi="Times New Roman" w:cs="Times New Roman"/>
          <w:color w:val="000000" w:themeColor="text1"/>
          <w:sz w:val="28"/>
          <w:szCs w:val="28"/>
          <w:lang w:val="uk-UA" w:eastAsia="uk-UA"/>
        </w:rPr>
        <w:t>4</w:t>
      </w:r>
      <w:r w:rsidR="002D54D4" w:rsidRPr="00424D23">
        <w:rPr>
          <w:rFonts w:ascii="Times New Roman" w:eastAsia="Times New Roman" w:hAnsi="Times New Roman" w:cs="Times New Roman"/>
          <w:color w:val="000000" w:themeColor="text1"/>
          <w:sz w:val="28"/>
          <w:szCs w:val="28"/>
          <w:lang w:val="uk-UA" w:eastAsia="uk-UA"/>
        </w:rPr>
        <w:t xml:space="preserve">. Провадження діяльності з внутрішнього </w:t>
      </w:r>
      <w:r w:rsidR="00237C31" w:rsidRPr="00424D23">
        <w:rPr>
          <w:rFonts w:ascii="Times New Roman" w:eastAsia="Times New Roman" w:hAnsi="Times New Roman" w:cs="Times New Roman"/>
          <w:color w:val="000000" w:themeColor="text1"/>
          <w:sz w:val="28"/>
          <w:szCs w:val="28"/>
          <w:lang w:val="uk-UA" w:eastAsia="uk-UA"/>
        </w:rPr>
        <w:t>аудиту в</w:t>
      </w:r>
      <w:r w:rsidR="00C7482D" w:rsidRPr="00424D23">
        <w:rPr>
          <w:rFonts w:ascii="Times New Roman" w:eastAsia="Times New Roman" w:hAnsi="Times New Roman" w:cs="Times New Roman"/>
          <w:color w:val="000000" w:themeColor="text1"/>
          <w:sz w:val="28"/>
          <w:szCs w:val="28"/>
          <w:lang w:val="uk-UA" w:eastAsia="uk-UA"/>
        </w:rPr>
        <w:t xml:space="preserve"> Міністерстві</w:t>
      </w:r>
      <w:r w:rsidR="002D54D4" w:rsidRPr="00424D23">
        <w:rPr>
          <w:rFonts w:ascii="Times New Roman" w:eastAsia="Times New Roman" w:hAnsi="Times New Roman" w:cs="Times New Roman"/>
          <w:color w:val="000000" w:themeColor="text1"/>
          <w:sz w:val="28"/>
          <w:szCs w:val="28"/>
          <w:lang w:val="uk-UA" w:eastAsia="uk-UA"/>
        </w:rPr>
        <w:t xml:space="preserve"> здійснюється на засадах об’єктивності, неупередженості </w:t>
      </w:r>
      <w:r w:rsidR="00C7482D" w:rsidRPr="00424D23">
        <w:rPr>
          <w:rFonts w:ascii="Times New Roman" w:eastAsia="Times New Roman" w:hAnsi="Times New Roman" w:cs="Times New Roman"/>
          <w:color w:val="000000" w:themeColor="text1"/>
          <w:sz w:val="28"/>
          <w:szCs w:val="28"/>
          <w:lang w:val="uk-UA" w:eastAsia="uk-UA"/>
        </w:rPr>
        <w:t>т</w:t>
      </w:r>
      <w:r w:rsidR="002D54D4" w:rsidRPr="00424D23">
        <w:rPr>
          <w:rFonts w:ascii="Times New Roman" w:eastAsia="Times New Roman" w:hAnsi="Times New Roman" w:cs="Times New Roman"/>
          <w:color w:val="000000" w:themeColor="text1"/>
          <w:sz w:val="28"/>
          <w:szCs w:val="28"/>
          <w:lang w:val="uk-UA" w:eastAsia="uk-UA"/>
        </w:rPr>
        <w:t xml:space="preserve">а незалежності. </w:t>
      </w:r>
    </w:p>
    <w:p w14:paraId="4FF182CB" w14:textId="77777777" w:rsidR="00D23186" w:rsidRPr="00424D23" w:rsidRDefault="00D23186" w:rsidP="009119E8">
      <w:pPr>
        <w:spacing w:after="0" w:line="240" w:lineRule="auto"/>
        <w:ind w:firstLine="567"/>
        <w:jc w:val="both"/>
        <w:rPr>
          <w:rFonts w:ascii="Times New Roman" w:eastAsia="Times New Roman" w:hAnsi="Times New Roman" w:cs="Times New Roman"/>
          <w:color w:val="000000" w:themeColor="text1"/>
          <w:sz w:val="28"/>
          <w:szCs w:val="28"/>
          <w:lang w:val="uk-UA" w:eastAsia="uk-UA"/>
        </w:rPr>
      </w:pPr>
      <w:r w:rsidRPr="00424D23">
        <w:rPr>
          <w:rFonts w:ascii="Times New Roman" w:eastAsia="Times New Roman" w:hAnsi="Times New Roman" w:cs="Times New Roman"/>
          <w:color w:val="000000" w:themeColor="text1"/>
          <w:sz w:val="28"/>
          <w:szCs w:val="28"/>
          <w:lang w:val="uk-UA" w:eastAsia="uk-UA"/>
        </w:rPr>
        <w:t>Підрозділ є функціонально та організаційно незалежним.</w:t>
      </w:r>
    </w:p>
    <w:p w14:paraId="7F3389FF" w14:textId="27EBEAAF" w:rsidR="002D54D4" w:rsidRPr="00424D23" w:rsidRDefault="00394D1D" w:rsidP="009119E8">
      <w:pPr>
        <w:spacing w:after="0" w:line="240" w:lineRule="auto"/>
        <w:ind w:firstLine="567"/>
        <w:jc w:val="both"/>
        <w:rPr>
          <w:rFonts w:ascii="Times New Roman" w:eastAsia="Times New Roman" w:hAnsi="Times New Roman" w:cs="Times New Roman"/>
          <w:color w:val="000000" w:themeColor="text1"/>
          <w:sz w:val="28"/>
          <w:szCs w:val="28"/>
          <w:lang w:val="uk-UA" w:eastAsia="uk-UA"/>
        </w:rPr>
      </w:pPr>
      <w:r w:rsidRPr="00424D23">
        <w:rPr>
          <w:rFonts w:ascii="Times New Roman" w:eastAsia="Times New Roman" w:hAnsi="Times New Roman" w:cs="Times New Roman"/>
          <w:color w:val="000000" w:themeColor="text1"/>
          <w:sz w:val="28"/>
          <w:szCs w:val="28"/>
          <w:lang w:val="uk-UA" w:eastAsia="uk-UA"/>
        </w:rPr>
        <w:t xml:space="preserve">Не допускається </w:t>
      </w:r>
      <w:r w:rsidR="002D54D4" w:rsidRPr="00424D23">
        <w:rPr>
          <w:rFonts w:ascii="Times New Roman" w:eastAsia="Times New Roman" w:hAnsi="Times New Roman" w:cs="Times New Roman"/>
          <w:color w:val="000000" w:themeColor="text1"/>
          <w:sz w:val="28"/>
          <w:szCs w:val="28"/>
          <w:lang w:val="uk-UA" w:eastAsia="uk-UA"/>
        </w:rPr>
        <w:t>покладання на Підрозділ завдань та виконання його працівниками функцій, не пов’язаних</w:t>
      </w:r>
      <w:r w:rsidR="00B0632C" w:rsidRPr="00424D23">
        <w:rPr>
          <w:rFonts w:ascii="Times New Roman" w:eastAsia="Times New Roman" w:hAnsi="Times New Roman" w:cs="Times New Roman"/>
          <w:color w:val="000000" w:themeColor="text1"/>
          <w:sz w:val="28"/>
          <w:szCs w:val="28"/>
          <w:lang w:val="uk-UA" w:eastAsia="uk-UA"/>
        </w:rPr>
        <w:t xml:space="preserve"> з діяльністю з внутрішнього аудиту (у тому числі безпосереднє здійснення заходів з організації внутрішнього контролю, управління ризиками, прийняття управлінських рішень </w:t>
      </w:r>
      <w:r w:rsidR="003D0203" w:rsidRPr="00424D23">
        <w:rPr>
          <w:rFonts w:ascii="Times New Roman" w:eastAsia="Times New Roman" w:hAnsi="Times New Roman" w:cs="Times New Roman"/>
          <w:color w:val="000000" w:themeColor="text1"/>
          <w:sz w:val="28"/>
          <w:szCs w:val="28"/>
          <w:lang w:val="uk-UA" w:eastAsia="uk-UA"/>
        </w:rPr>
        <w:t>щодо</w:t>
      </w:r>
      <w:r w:rsidR="00B0632C" w:rsidRPr="00424D23">
        <w:rPr>
          <w:rFonts w:ascii="Times New Roman" w:eastAsia="Times New Roman" w:hAnsi="Times New Roman" w:cs="Times New Roman"/>
          <w:color w:val="000000" w:themeColor="text1"/>
          <w:sz w:val="28"/>
          <w:szCs w:val="28"/>
          <w:lang w:val="uk-UA" w:eastAsia="uk-UA"/>
        </w:rPr>
        <w:t xml:space="preserve"> управління фінансовими та іншими ресурсами, участі у робочих групах, комісіях тощо, пов’язаних із вказаними рішеннями, супроводженні аудитів, перевірок тощо зовнішніх контролюючих органів та опрацюванні наданих </w:t>
      </w:r>
      <w:r w:rsidR="00B0632C" w:rsidRPr="00424D23">
        <w:rPr>
          <w:rFonts w:ascii="Times New Roman" w:eastAsia="Times New Roman" w:hAnsi="Times New Roman" w:cs="Times New Roman"/>
          <w:color w:val="000000" w:themeColor="text1"/>
          <w:sz w:val="28"/>
          <w:szCs w:val="28"/>
          <w:lang w:val="uk-UA" w:eastAsia="uk-UA"/>
        </w:rPr>
        <w:lastRenderedPageBreak/>
        <w:t>ними рекомендацій), та не визначених в основних</w:t>
      </w:r>
      <w:r w:rsidR="002E0BE4" w:rsidRPr="00424D23">
        <w:rPr>
          <w:rFonts w:ascii="Times New Roman" w:eastAsia="Times New Roman" w:hAnsi="Times New Roman" w:cs="Times New Roman"/>
          <w:color w:val="000000" w:themeColor="text1"/>
          <w:sz w:val="28"/>
          <w:szCs w:val="28"/>
          <w:lang w:val="uk-UA" w:eastAsia="uk-UA"/>
        </w:rPr>
        <w:t xml:space="preserve"> внутрішніх</w:t>
      </w:r>
      <w:r w:rsidR="00B0632C" w:rsidRPr="00424D23">
        <w:rPr>
          <w:rFonts w:ascii="Times New Roman" w:eastAsia="Times New Roman" w:hAnsi="Times New Roman" w:cs="Times New Roman"/>
          <w:color w:val="000000" w:themeColor="text1"/>
          <w:sz w:val="28"/>
          <w:szCs w:val="28"/>
          <w:lang w:val="uk-UA" w:eastAsia="uk-UA"/>
        </w:rPr>
        <w:t xml:space="preserve"> документах з питань внутрішнього аудиту.</w:t>
      </w:r>
    </w:p>
    <w:p w14:paraId="7741FD2F" w14:textId="77777777" w:rsidR="00D23186" w:rsidRPr="00424D23" w:rsidRDefault="00D23186" w:rsidP="009119E8">
      <w:pPr>
        <w:spacing w:after="0" w:line="240" w:lineRule="auto"/>
        <w:ind w:firstLine="567"/>
        <w:jc w:val="both"/>
        <w:rPr>
          <w:rFonts w:ascii="Times New Roman" w:eastAsia="Times New Roman" w:hAnsi="Times New Roman" w:cs="Times New Roman"/>
          <w:color w:val="000000" w:themeColor="text1"/>
          <w:sz w:val="28"/>
          <w:szCs w:val="28"/>
          <w:lang w:val="uk-UA" w:eastAsia="uk-UA"/>
        </w:rPr>
      </w:pPr>
      <w:r w:rsidRPr="00424D23">
        <w:rPr>
          <w:rFonts w:ascii="Times New Roman" w:eastAsia="Times New Roman" w:hAnsi="Times New Roman" w:cs="Times New Roman"/>
          <w:color w:val="000000" w:themeColor="text1"/>
          <w:sz w:val="28"/>
          <w:szCs w:val="28"/>
          <w:lang w:val="uk-UA" w:eastAsia="uk-UA"/>
        </w:rPr>
        <w:t>Забороняється будь-яке втручання у діяльність Підрозділу, пов’язану з реалізацією ним повноважень із здійснення діяльності з внутрішнього аудиту.</w:t>
      </w:r>
    </w:p>
    <w:p w14:paraId="399AF686" w14:textId="77777777" w:rsidR="00B0632C" w:rsidRPr="00424D23" w:rsidRDefault="00B0632C" w:rsidP="009119E8">
      <w:pPr>
        <w:spacing w:after="0" w:line="240" w:lineRule="auto"/>
        <w:ind w:firstLine="567"/>
        <w:jc w:val="both"/>
        <w:rPr>
          <w:rFonts w:ascii="Times New Roman" w:eastAsia="Times New Roman" w:hAnsi="Times New Roman" w:cs="Times New Roman"/>
          <w:color w:val="000000" w:themeColor="text1"/>
          <w:sz w:val="20"/>
          <w:szCs w:val="20"/>
          <w:lang w:val="uk-UA" w:eastAsia="uk-UA"/>
        </w:rPr>
      </w:pPr>
    </w:p>
    <w:p w14:paraId="08F055AA" w14:textId="78A12E02" w:rsidR="00D23186" w:rsidRPr="00424D23" w:rsidRDefault="00D23186" w:rsidP="009119E8">
      <w:pPr>
        <w:spacing w:after="0" w:line="240" w:lineRule="auto"/>
        <w:ind w:firstLine="567"/>
        <w:jc w:val="both"/>
        <w:rPr>
          <w:rFonts w:ascii="Times New Roman" w:hAnsi="Times New Roman" w:cs="Times New Roman"/>
          <w:color w:val="000000" w:themeColor="text1"/>
          <w:sz w:val="28"/>
          <w:szCs w:val="28"/>
          <w:lang w:val="uk-UA"/>
        </w:rPr>
      </w:pPr>
      <w:r w:rsidRPr="00424D23">
        <w:rPr>
          <w:rFonts w:ascii="Times New Roman" w:eastAsia="Times New Roman" w:hAnsi="Times New Roman" w:cs="Times New Roman"/>
          <w:color w:val="000000" w:themeColor="text1"/>
          <w:sz w:val="28"/>
          <w:szCs w:val="28"/>
          <w:lang w:val="uk-UA" w:eastAsia="uk-UA"/>
        </w:rPr>
        <w:t xml:space="preserve">5. </w:t>
      </w:r>
      <w:r w:rsidRPr="00424D23">
        <w:rPr>
          <w:rFonts w:ascii="Times New Roman" w:hAnsi="Times New Roman" w:cs="Times New Roman"/>
          <w:color w:val="000000" w:themeColor="text1"/>
          <w:sz w:val="28"/>
          <w:szCs w:val="28"/>
          <w:lang w:val="uk-UA"/>
        </w:rPr>
        <w:t xml:space="preserve">У разі виникнення обставин, що перешкоджають виконанню працівниками або керівником Підрозділу їх обов’язків (зокрема недопущення членів аудиторської групи до проведення внутрішнього аудиту та/або </w:t>
      </w:r>
      <w:r w:rsidR="00237C31" w:rsidRPr="00424D23">
        <w:rPr>
          <w:rFonts w:ascii="Times New Roman" w:hAnsi="Times New Roman" w:cs="Times New Roman"/>
          <w:color w:val="000000" w:themeColor="text1"/>
          <w:sz w:val="28"/>
          <w:szCs w:val="28"/>
          <w:lang w:val="uk-UA"/>
        </w:rPr>
        <w:t>ненадання необхідних документів</w:t>
      </w:r>
      <w:r w:rsidRPr="00424D23">
        <w:rPr>
          <w:rFonts w:ascii="Times New Roman" w:hAnsi="Times New Roman" w:cs="Times New Roman"/>
          <w:color w:val="000000" w:themeColor="text1"/>
          <w:sz w:val="28"/>
          <w:szCs w:val="28"/>
          <w:lang w:val="uk-UA"/>
        </w:rPr>
        <w:t xml:space="preserve"> або наявності інших об’єктивних і незалежних від аудиторів обставин, які унеможливлюють або перешкоджають проведенню внутрішнього аудиту), втручання у їх діяльність посадових або інших осіб</w:t>
      </w:r>
      <w:r w:rsidR="008666BC" w:rsidRPr="00424D23">
        <w:rPr>
          <w:rFonts w:ascii="Times New Roman" w:hAnsi="Times New Roman" w:cs="Times New Roman"/>
          <w:color w:val="000000" w:themeColor="text1"/>
          <w:sz w:val="28"/>
          <w:szCs w:val="28"/>
          <w:lang w:val="uk-UA"/>
        </w:rPr>
        <w:t>,</w:t>
      </w:r>
      <w:r w:rsidRPr="00424D23">
        <w:rPr>
          <w:rFonts w:ascii="Times New Roman" w:hAnsi="Times New Roman" w:cs="Times New Roman"/>
          <w:color w:val="000000" w:themeColor="text1"/>
          <w:sz w:val="28"/>
          <w:szCs w:val="28"/>
          <w:lang w:val="uk-UA"/>
        </w:rPr>
        <w:t xml:space="preserve"> керівник Підрозділу </w:t>
      </w:r>
      <w:r w:rsidR="006B2BA6" w:rsidRPr="00424D23">
        <w:rPr>
          <w:rFonts w:ascii="Times New Roman" w:hAnsi="Times New Roman" w:cs="Times New Roman"/>
          <w:color w:val="000000" w:themeColor="text1"/>
          <w:sz w:val="28"/>
          <w:szCs w:val="28"/>
          <w:lang w:val="uk-UA"/>
        </w:rPr>
        <w:t xml:space="preserve">письмово </w:t>
      </w:r>
      <w:r w:rsidRPr="00424D23">
        <w:rPr>
          <w:rFonts w:ascii="Times New Roman" w:hAnsi="Times New Roman" w:cs="Times New Roman"/>
          <w:color w:val="000000" w:themeColor="text1"/>
          <w:sz w:val="28"/>
          <w:szCs w:val="28"/>
          <w:lang w:val="uk-UA"/>
        </w:rPr>
        <w:t>доводить інформацію про такі обставини та їх можливі наслідки до відома Міністра для при</w:t>
      </w:r>
      <w:r w:rsidR="00F37C92" w:rsidRPr="00424D23">
        <w:rPr>
          <w:rFonts w:ascii="Times New Roman" w:hAnsi="Times New Roman" w:cs="Times New Roman"/>
          <w:color w:val="000000" w:themeColor="text1"/>
          <w:sz w:val="28"/>
          <w:szCs w:val="28"/>
          <w:lang w:val="uk-UA"/>
        </w:rPr>
        <w:t>йняття ним управлінських рішень</w:t>
      </w:r>
      <w:r w:rsidRPr="00424D23">
        <w:rPr>
          <w:rFonts w:ascii="Times New Roman" w:hAnsi="Times New Roman" w:cs="Times New Roman"/>
          <w:color w:val="000000" w:themeColor="text1"/>
          <w:sz w:val="28"/>
          <w:szCs w:val="28"/>
          <w:lang w:val="uk-UA"/>
        </w:rPr>
        <w:t xml:space="preserve">. </w:t>
      </w:r>
    </w:p>
    <w:p w14:paraId="00D751FB" w14:textId="058667E4" w:rsidR="006B2BA6" w:rsidRPr="00424D23" w:rsidRDefault="006B2BA6" w:rsidP="009119E8">
      <w:pPr>
        <w:spacing w:after="0" w:line="240" w:lineRule="auto"/>
        <w:ind w:firstLine="567"/>
        <w:jc w:val="both"/>
        <w:rPr>
          <w:rFonts w:ascii="Times New Roman" w:eastAsia="Times New Roman" w:hAnsi="Times New Roman" w:cs="Times New Roman"/>
          <w:color w:val="000000" w:themeColor="text1"/>
          <w:sz w:val="28"/>
          <w:szCs w:val="28"/>
          <w:lang w:val="uk-UA" w:eastAsia="uk-UA"/>
        </w:rPr>
      </w:pPr>
      <w:r w:rsidRPr="00424D23">
        <w:rPr>
          <w:rFonts w:ascii="Times New Roman" w:eastAsia="Times New Roman" w:hAnsi="Times New Roman" w:cs="Times New Roman"/>
          <w:color w:val="000000" w:themeColor="text1"/>
          <w:sz w:val="28"/>
          <w:szCs w:val="28"/>
          <w:lang w:val="uk-UA" w:eastAsia="uk-UA"/>
        </w:rPr>
        <w:t>Для сприяння усуненню умов, що перешкоджають здійсненню внутрішнього аудиту, керівник Підрозділу інформує про такі обставини аудиторський комітет (у разі його утворення).</w:t>
      </w:r>
    </w:p>
    <w:p w14:paraId="07130C37" w14:textId="77777777" w:rsidR="00D23186" w:rsidRPr="00424D23" w:rsidRDefault="00D23186" w:rsidP="00CA572E">
      <w:pPr>
        <w:spacing w:after="0" w:line="240" w:lineRule="auto"/>
        <w:ind w:firstLine="709"/>
        <w:jc w:val="both"/>
        <w:rPr>
          <w:rFonts w:ascii="Times New Roman" w:eastAsia="Times New Roman" w:hAnsi="Times New Roman" w:cs="Times New Roman"/>
          <w:color w:val="000000" w:themeColor="text1"/>
          <w:sz w:val="20"/>
          <w:szCs w:val="20"/>
          <w:lang w:val="uk-UA" w:eastAsia="uk-UA"/>
        </w:rPr>
      </w:pPr>
    </w:p>
    <w:p w14:paraId="00C848F7" w14:textId="77777777" w:rsidR="00B0632C" w:rsidRPr="00424D23" w:rsidRDefault="002F170B" w:rsidP="009119E8">
      <w:pPr>
        <w:spacing w:after="0" w:line="240" w:lineRule="auto"/>
        <w:jc w:val="center"/>
        <w:rPr>
          <w:rFonts w:ascii="Times New Roman" w:hAnsi="Times New Roman" w:cs="Times New Roman"/>
          <w:b/>
          <w:color w:val="000000" w:themeColor="text1"/>
          <w:sz w:val="28"/>
          <w:szCs w:val="28"/>
          <w:lang w:val="uk-UA"/>
        </w:rPr>
      </w:pPr>
      <w:r w:rsidRPr="00424D23">
        <w:rPr>
          <w:rFonts w:ascii="Times New Roman" w:hAnsi="Times New Roman" w:cs="Times New Roman"/>
          <w:b/>
          <w:color w:val="000000" w:themeColor="text1"/>
          <w:sz w:val="28"/>
          <w:szCs w:val="28"/>
          <w:lang w:val="uk-UA"/>
        </w:rPr>
        <w:t xml:space="preserve">ІІ. </w:t>
      </w:r>
      <w:r w:rsidR="002A47DE" w:rsidRPr="00424D23">
        <w:rPr>
          <w:rFonts w:ascii="Times New Roman" w:hAnsi="Times New Roman" w:cs="Times New Roman"/>
          <w:b/>
          <w:color w:val="000000" w:themeColor="text1"/>
          <w:sz w:val="28"/>
          <w:szCs w:val="28"/>
          <w:lang w:val="uk-UA"/>
        </w:rPr>
        <w:t>Планування діяльності з внутрішнього аудиту</w:t>
      </w:r>
    </w:p>
    <w:p w14:paraId="1EA3DAF0" w14:textId="77777777" w:rsidR="00023D56" w:rsidRPr="00424D23" w:rsidRDefault="00023D56" w:rsidP="00CA572E">
      <w:pPr>
        <w:spacing w:after="0" w:line="240" w:lineRule="auto"/>
        <w:rPr>
          <w:rFonts w:ascii="Times New Roman" w:eastAsia="Times New Roman" w:hAnsi="Times New Roman" w:cs="Times New Roman"/>
          <w:b/>
          <w:color w:val="000000" w:themeColor="text1"/>
          <w:sz w:val="20"/>
          <w:szCs w:val="20"/>
          <w:lang w:val="uk-UA" w:eastAsia="uk-UA"/>
        </w:rPr>
      </w:pPr>
    </w:p>
    <w:p w14:paraId="0F12ED4D" w14:textId="4D7A349A" w:rsidR="00023D56" w:rsidRPr="00424D23" w:rsidRDefault="00023D56" w:rsidP="009119E8">
      <w:pPr>
        <w:spacing w:after="0" w:line="240" w:lineRule="auto"/>
        <w:ind w:firstLine="567"/>
        <w:jc w:val="both"/>
        <w:rPr>
          <w:rFonts w:ascii="Times New Roman" w:hAnsi="Times New Roman" w:cs="Times New Roman"/>
          <w:color w:val="000000" w:themeColor="text1"/>
          <w:sz w:val="28"/>
          <w:szCs w:val="28"/>
          <w:lang w:val="uk-UA"/>
        </w:rPr>
      </w:pPr>
      <w:r w:rsidRPr="00424D23">
        <w:rPr>
          <w:rFonts w:ascii="Times New Roman" w:eastAsia="Times New Roman" w:hAnsi="Times New Roman" w:cs="Times New Roman"/>
          <w:color w:val="000000" w:themeColor="text1"/>
          <w:sz w:val="28"/>
          <w:szCs w:val="28"/>
          <w:lang w:val="uk-UA" w:eastAsia="uk-UA"/>
        </w:rPr>
        <w:t xml:space="preserve">1. </w:t>
      </w:r>
      <w:r w:rsidRPr="00424D23">
        <w:rPr>
          <w:rFonts w:ascii="Times New Roman" w:hAnsi="Times New Roman" w:cs="Times New Roman"/>
          <w:color w:val="000000" w:themeColor="text1"/>
          <w:sz w:val="28"/>
          <w:szCs w:val="28"/>
          <w:lang w:val="uk-UA"/>
        </w:rPr>
        <w:t>Діяльність з внутрішнього аудиту провадить Підрозділ відповідно до затвердженого Міністром плану (у разі створення підрозділу внутрішнього аудиту (</w:t>
      </w:r>
      <w:r w:rsidR="00237C31" w:rsidRPr="00424D23">
        <w:rPr>
          <w:rFonts w:ascii="Times New Roman" w:hAnsi="Times New Roman" w:cs="Times New Roman"/>
          <w:color w:val="000000" w:themeColor="text1"/>
          <w:sz w:val="28"/>
          <w:szCs w:val="28"/>
          <w:lang w:val="uk-UA"/>
        </w:rPr>
        <w:t xml:space="preserve">призначення </w:t>
      </w:r>
      <w:r w:rsidRPr="00424D23">
        <w:rPr>
          <w:rFonts w:ascii="Times New Roman" w:hAnsi="Times New Roman" w:cs="Times New Roman"/>
          <w:color w:val="000000" w:themeColor="text1"/>
          <w:sz w:val="28"/>
          <w:szCs w:val="28"/>
          <w:lang w:val="uk-UA"/>
        </w:rPr>
        <w:t xml:space="preserve">спеціалістів) в бюджетних установах, що належать до сфери управління Міністерства </w:t>
      </w:r>
      <w:r w:rsidR="00C7482D" w:rsidRPr="00424D23">
        <w:rPr>
          <w:rFonts w:ascii="Times New Roman" w:hAnsi="Times New Roman" w:cs="Times New Roman"/>
          <w:color w:val="000000" w:themeColor="text1"/>
          <w:sz w:val="28"/>
          <w:szCs w:val="28"/>
          <w:lang w:val="uk-UA"/>
        </w:rPr>
        <w:t>–</w:t>
      </w:r>
      <w:r w:rsidRPr="00424D23">
        <w:rPr>
          <w:rFonts w:ascii="Times New Roman" w:hAnsi="Times New Roman" w:cs="Times New Roman"/>
          <w:color w:val="000000" w:themeColor="text1"/>
          <w:sz w:val="28"/>
          <w:szCs w:val="28"/>
          <w:lang w:val="uk-UA"/>
        </w:rPr>
        <w:t xml:space="preserve"> зведеного плану) діяльності з внутрішнього аудиту в Міністерстві.</w:t>
      </w:r>
    </w:p>
    <w:p w14:paraId="64266638" w14:textId="77777777" w:rsidR="002E0BE4" w:rsidRPr="00424D23" w:rsidRDefault="002E0BE4" w:rsidP="009119E8">
      <w:pPr>
        <w:spacing w:after="0" w:line="240" w:lineRule="auto"/>
        <w:ind w:firstLine="567"/>
        <w:jc w:val="both"/>
        <w:rPr>
          <w:rFonts w:ascii="Times New Roman" w:hAnsi="Times New Roman" w:cs="Times New Roman"/>
          <w:color w:val="000000" w:themeColor="text1"/>
          <w:sz w:val="20"/>
          <w:szCs w:val="20"/>
          <w:lang w:val="uk-UA"/>
        </w:rPr>
      </w:pPr>
    </w:p>
    <w:p w14:paraId="302C603A" w14:textId="7A1CD4CB" w:rsidR="002E0BE4" w:rsidRPr="00424D23" w:rsidRDefault="00023D56" w:rsidP="009119E8">
      <w:pPr>
        <w:spacing w:after="0" w:line="240" w:lineRule="auto"/>
        <w:ind w:firstLine="567"/>
        <w:jc w:val="both"/>
        <w:rPr>
          <w:rFonts w:ascii="Times New Roman" w:eastAsia="Times New Roman" w:hAnsi="Times New Roman" w:cs="Times New Roman"/>
          <w:color w:val="000000" w:themeColor="text1"/>
          <w:sz w:val="28"/>
          <w:szCs w:val="28"/>
          <w:lang w:val="uk-UA" w:eastAsia="uk-UA"/>
        </w:rPr>
      </w:pPr>
      <w:r w:rsidRPr="00424D23">
        <w:rPr>
          <w:rFonts w:ascii="Times New Roman" w:eastAsia="Times New Roman" w:hAnsi="Times New Roman" w:cs="Times New Roman"/>
          <w:color w:val="000000" w:themeColor="text1"/>
          <w:sz w:val="28"/>
          <w:szCs w:val="28"/>
          <w:lang w:val="uk-UA" w:eastAsia="uk-UA"/>
        </w:rPr>
        <w:t>2. Керівник Пі</w:t>
      </w:r>
      <w:r w:rsidR="001113D3" w:rsidRPr="00424D23">
        <w:rPr>
          <w:rFonts w:ascii="Times New Roman" w:eastAsia="Times New Roman" w:hAnsi="Times New Roman" w:cs="Times New Roman"/>
          <w:color w:val="000000" w:themeColor="text1"/>
          <w:sz w:val="28"/>
          <w:szCs w:val="28"/>
          <w:lang w:val="uk-UA" w:eastAsia="uk-UA"/>
        </w:rPr>
        <w:t>дрозділу забезпечує формування п</w:t>
      </w:r>
      <w:r w:rsidRPr="00424D23">
        <w:rPr>
          <w:rFonts w:ascii="Times New Roman" w:eastAsia="Times New Roman" w:hAnsi="Times New Roman" w:cs="Times New Roman"/>
          <w:color w:val="000000" w:themeColor="text1"/>
          <w:sz w:val="28"/>
          <w:szCs w:val="28"/>
          <w:lang w:val="uk-UA" w:eastAsia="uk-UA"/>
        </w:rPr>
        <w:t>лан</w:t>
      </w:r>
      <w:r w:rsidR="009D0E11" w:rsidRPr="00424D23">
        <w:rPr>
          <w:rFonts w:ascii="Times New Roman" w:eastAsia="Times New Roman" w:hAnsi="Times New Roman" w:cs="Times New Roman"/>
          <w:color w:val="000000" w:themeColor="text1"/>
          <w:sz w:val="28"/>
          <w:szCs w:val="28"/>
          <w:lang w:val="uk-UA" w:eastAsia="uk-UA"/>
        </w:rPr>
        <w:t>у</w:t>
      </w:r>
      <w:r w:rsidRPr="00424D23">
        <w:rPr>
          <w:rFonts w:ascii="Times New Roman" w:eastAsia="Times New Roman" w:hAnsi="Times New Roman" w:cs="Times New Roman"/>
          <w:color w:val="000000" w:themeColor="text1"/>
          <w:sz w:val="28"/>
          <w:szCs w:val="28"/>
          <w:lang w:val="uk-UA" w:eastAsia="uk-UA"/>
        </w:rPr>
        <w:t xml:space="preserve"> на підставі документально оформлених результатів оцінки ризиків</w:t>
      </w:r>
      <w:r w:rsidR="009D0E11" w:rsidRPr="00424D23">
        <w:rPr>
          <w:rFonts w:ascii="Times New Roman" w:eastAsia="Times New Roman" w:hAnsi="Times New Roman" w:cs="Times New Roman"/>
          <w:color w:val="000000" w:themeColor="text1"/>
          <w:sz w:val="28"/>
          <w:szCs w:val="28"/>
          <w:lang w:val="uk-UA" w:eastAsia="uk-UA"/>
        </w:rPr>
        <w:t>, яка проводиться не рідше одного разу на рік,</w:t>
      </w:r>
      <w:r w:rsidRPr="00424D23">
        <w:rPr>
          <w:rFonts w:ascii="Times New Roman" w:eastAsia="Times New Roman" w:hAnsi="Times New Roman" w:cs="Times New Roman"/>
          <w:color w:val="000000" w:themeColor="text1"/>
          <w:sz w:val="28"/>
          <w:szCs w:val="28"/>
          <w:lang w:val="uk-UA" w:eastAsia="uk-UA"/>
        </w:rPr>
        <w:t xml:space="preserve"> з метою визначення пріоритетів та результатів роботи Підрозділу на наступні три роки, що мають враховувати стратегію (пріоритети) та цілі діяльності Міністерства. </w:t>
      </w:r>
    </w:p>
    <w:p w14:paraId="31746631" w14:textId="5AF22CCA" w:rsidR="00023D56" w:rsidRPr="00424D23" w:rsidRDefault="001113D3" w:rsidP="009119E8">
      <w:pPr>
        <w:spacing w:after="0" w:line="240" w:lineRule="auto"/>
        <w:ind w:firstLine="567"/>
        <w:jc w:val="both"/>
        <w:rPr>
          <w:rFonts w:ascii="Times New Roman" w:eastAsia="Times New Roman" w:hAnsi="Times New Roman" w:cs="Times New Roman"/>
          <w:color w:val="000000" w:themeColor="text1"/>
          <w:sz w:val="28"/>
          <w:szCs w:val="28"/>
          <w:lang w:val="uk-UA" w:eastAsia="uk-UA"/>
        </w:rPr>
      </w:pPr>
      <w:r w:rsidRPr="00424D23">
        <w:rPr>
          <w:rFonts w:ascii="Times New Roman" w:eastAsia="Times New Roman" w:hAnsi="Times New Roman" w:cs="Times New Roman"/>
          <w:color w:val="000000" w:themeColor="text1"/>
          <w:sz w:val="28"/>
          <w:szCs w:val="28"/>
          <w:lang w:val="uk-UA" w:eastAsia="uk-UA"/>
        </w:rPr>
        <w:t>У п</w:t>
      </w:r>
      <w:r w:rsidR="00023D56" w:rsidRPr="00424D23">
        <w:rPr>
          <w:rFonts w:ascii="Times New Roman" w:eastAsia="Times New Roman" w:hAnsi="Times New Roman" w:cs="Times New Roman"/>
          <w:color w:val="000000" w:themeColor="text1"/>
          <w:sz w:val="28"/>
          <w:szCs w:val="28"/>
          <w:lang w:val="uk-UA" w:eastAsia="uk-UA"/>
        </w:rPr>
        <w:t>лані щороку визначаються завдання Підрозділу на наступний календарний рік з урахуванням визначених пріоритетів та результатів його діяльності на відповідний трирічний період.</w:t>
      </w:r>
    </w:p>
    <w:p w14:paraId="59812676" w14:textId="2764BC42" w:rsidR="002E0BE4" w:rsidRPr="00424D23" w:rsidRDefault="001A5FB9" w:rsidP="009119E8">
      <w:pPr>
        <w:spacing w:after="0" w:line="240" w:lineRule="auto"/>
        <w:ind w:firstLine="567"/>
        <w:jc w:val="both"/>
        <w:rPr>
          <w:rFonts w:ascii="Times New Roman" w:eastAsia="Times New Roman" w:hAnsi="Times New Roman" w:cs="Times New Roman"/>
          <w:color w:val="000000" w:themeColor="text1"/>
          <w:sz w:val="28"/>
          <w:szCs w:val="20"/>
          <w:lang w:val="uk-UA" w:eastAsia="uk-UA"/>
        </w:rPr>
      </w:pPr>
      <w:r w:rsidRPr="00424D23">
        <w:rPr>
          <w:rFonts w:ascii="Times New Roman" w:eastAsia="Times New Roman" w:hAnsi="Times New Roman" w:cs="Times New Roman"/>
          <w:color w:val="000000" w:themeColor="text1"/>
          <w:sz w:val="28"/>
          <w:szCs w:val="20"/>
          <w:lang w:val="uk-UA" w:eastAsia="uk-UA"/>
        </w:rPr>
        <w:t>План формується з урахуванням резерву робочого часу на здійснення позапланових внутрішніх аудитів, що повинен становити не більше 25% від планового обсягу робочого часу з урахуванням досвіду щодо кількості та тривалості таких аудитів у попередніх роках.</w:t>
      </w:r>
    </w:p>
    <w:p w14:paraId="74DF5979" w14:textId="77777777" w:rsidR="001A5FB9" w:rsidRPr="00424D23" w:rsidRDefault="001A5FB9" w:rsidP="009119E8">
      <w:pPr>
        <w:spacing w:after="0" w:line="240" w:lineRule="auto"/>
        <w:ind w:firstLine="567"/>
        <w:jc w:val="both"/>
        <w:rPr>
          <w:rFonts w:ascii="Times New Roman" w:eastAsia="Times New Roman" w:hAnsi="Times New Roman" w:cs="Times New Roman"/>
          <w:color w:val="000000" w:themeColor="text1"/>
          <w:sz w:val="28"/>
          <w:szCs w:val="20"/>
          <w:lang w:val="uk-UA" w:eastAsia="uk-UA"/>
        </w:rPr>
      </w:pPr>
    </w:p>
    <w:p w14:paraId="4AAD73B4" w14:textId="77777777" w:rsidR="00023D56" w:rsidRPr="00424D23" w:rsidRDefault="00023D56" w:rsidP="009119E8">
      <w:pPr>
        <w:spacing w:after="0" w:line="240" w:lineRule="auto"/>
        <w:ind w:firstLine="567"/>
        <w:jc w:val="both"/>
        <w:rPr>
          <w:rFonts w:ascii="Times New Roman" w:eastAsia="Times New Roman" w:hAnsi="Times New Roman" w:cs="Times New Roman"/>
          <w:color w:val="000000" w:themeColor="text1"/>
          <w:sz w:val="28"/>
          <w:szCs w:val="28"/>
          <w:lang w:val="uk-UA" w:eastAsia="uk-UA"/>
        </w:rPr>
      </w:pPr>
      <w:r w:rsidRPr="00424D23">
        <w:rPr>
          <w:rFonts w:ascii="Times New Roman" w:eastAsia="Times New Roman" w:hAnsi="Times New Roman" w:cs="Times New Roman"/>
          <w:color w:val="000000" w:themeColor="text1"/>
          <w:sz w:val="28"/>
          <w:szCs w:val="28"/>
          <w:lang w:val="uk-UA" w:eastAsia="uk-UA"/>
        </w:rPr>
        <w:t xml:space="preserve">3. Процес планування діяльності з внутрішнього аудиту в Міністерстві передбачає </w:t>
      </w:r>
      <w:r w:rsidR="002E0BE4" w:rsidRPr="00424D23">
        <w:rPr>
          <w:rFonts w:ascii="Times New Roman" w:eastAsia="Times New Roman" w:hAnsi="Times New Roman" w:cs="Times New Roman"/>
          <w:color w:val="000000" w:themeColor="text1"/>
          <w:sz w:val="28"/>
          <w:szCs w:val="28"/>
          <w:lang w:val="uk-UA" w:eastAsia="uk-UA"/>
        </w:rPr>
        <w:t>здійснення Підрозділом ризик-орієнтованого відбору</w:t>
      </w:r>
      <w:r w:rsidRPr="00424D23">
        <w:rPr>
          <w:rFonts w:ascii="Times New Roman" w:eastAsia="Times New Roman" w:hAnsi="Times New Roman" w:cs="Times New Roman"/>
          <w:color w:val="000000" w:themeColor="text1"/>
          <w:sz w:val="28"/>
          <w:szCs w:val="28"/>
          <w:lang w:val="uk-UA" w:eastAsia="uk-UA"/>
        </w:rPr>
        <w:t xml:space="preserve"> </w:t>
      </w:r>
      <w:r w:rsidR="002E0BE4" w:rsidRPr="00424D23">
        <w:rPr>
          <w:rFonts w:ascii="Times New Roman" w:eastAsia="Times New Roman" w:hAnsi="Times New Roman" w:cs="Times New Roman"/>
          <w:color w:val="000000" w:themeColor="text1"/>
          <w:sz w:val="28"/>
          <w:szCs w:val="28"/>
          <w:lang w:val="uk-UA" w:eastAsia="uk-UA"/>
        </w:rPr>
        <w:t>об’єктів внутрішнього аудиту та</w:t>
      </w:r>
      <w:r w:rsidRPr="00424D23">
        <w:rPr>
          <w:rFonts w:ascii="Times New Roman" w:eastAsia="Times New Roman" w:hAnsi="Times New Roman" w:cs="Times New Roman"/>
          <w:color w:val="000000" w:themeColor="text1"/>
          <w:sz w:val="28"/>
          <w:szCs w:val="28"/>
          <w:lang w:val="uk-UA" w:eastAsia="uk-UA"/>
        </w:rPr>
        <w:t xml:space="preserve"> покликаний забезпечити у випадку обмежених ресурсів обрання для дослідження найбільш ризикових об’єктів внутрішнього аудиту</w:t>
      </w:r>
      <w:r w:rsidR="00F82554" w:rsidRPr="00424D23">
        <w:rPr>
          <w:rFonts w:ascii="Times New Roman" w:eastAsia="Times New Roman" w:hAnsi="Times New Roman" w:cs="Times New Roman"/>
          <w:color w:val="000000" w:themeColor="text1"/>
          <w:sz w:val="28"/>
          <w:szCs w:val="28"/>
          <w:lang w:val="uk-UA" w:eastAsia="uk-UA"/>
        </w:rPr>
        <w:t>, що здійснюється відповідно до методичних рекомендацій Міністерства фінансів України</w:t>
      </w:r>
      <w:r w:rsidRPr="00424D23">
        <w:rPr>
          <w:rFonts w:ascii="Times New Roman" w:eastAsia="Times New Roman" w:hAnsi="Times New Roman" w:cs="Times New Roman"/>
          <w:color w:val="000000" w:themeColor="text1"/>
          <w:sz w:val="28"/>
          <w:szCs w:val="28"/>
          <w:lang w:val="uk-UA" w:eastAsia="uk-UA"/>
        </w:rPr>
        <w:t>.</w:t>
      </w:r>
    </w:p>
    <w:p w14:paraId="7B3C9D60" w14:textId="77777777" w:rsidR="00023D56" w:rsidRPr="00424D23" w:rsidRDefault="00023D56" w:rsidP="009119E8">
      <w:pPr>
        <w:spacing w:after="0" w:line="240" w:lineRule="auto"/>
        <w:ind w:firstLine="567"/>
        <w:jc w:val="both"/>
        <w:rPr>
          <w:rFonts w:ascii="Times New Roman" w:eastAsia="Times New Roman" w:hAnsi="Times New Roman" w:cs="Times New Roman"/>
          <w:color w:val="000000" w:themeColor="text1"/>
          <w:sz w:val="28"/>
          <w:szCs w:val="28"/>
          <w:lang w:val="uk-UA" w:eastAsia="uk-UA"/>
        </w:rPr>
      </w:pPr>
      <w:r w:rsidRPr="00424D23">
        <w:rPr>
          <w:rFonts w:ascii="Times New Roman" w:eastAsia="Times New Roman" w:hAnsi="Times New Roman" w:cs="Times New Roman"/>
          <w:color w:val="000000" w:themeColor="text1"/>
          <w:sz w:val="28"/>
          <w:szCs w:val="28"/>
          <w:lang w:val="uk-UA" w:eastAsia="uk-UA"/>
        </w:rPr>
        <w:lastRenderedPageBreak/>
        <w:t>Ризик-орієнтований відбір здійснюється за такими етапами:</w:t>
      </w:r>
    </w:p>
    <w:p w14:paraId="5F6E55AC" w14:textId="77777777" w:rsidR="00023D56" w:rsidRPr="00424D23" w:rsidRDefault="00023D56" w:rsidP="009119E8">
      <w:pPr>
        <w:spacing w:after="0" w:line="240" w:lineRule="auto"/>
        <w:ind w:firstLine="567"/>
        <w:jc w:val="both"/>
        <w:rPr>
          <w:rFonts w:ascii="Times New Roman" w:eastAsia="Times New Roman" w:hAnsi="Times New Roman" w:cs="Times New Roman"/>
          <w:color w:val="000000" w:themeColor="text1"/>
          <w:sz w:val="28"/>
          <w:szCs w:val="28"/>
          <w:lang w:val="uk-UA" w:eastAsia="uk-UA"/>
        </w:rPr>
      </w:pPr>
      <w:r w:rsidRPr="00424D23">
        <w:rPr>
          <w:rFonts w:ascii="Times New Roman" w:eastAsia="Times New Roman" w:hAnsi="Times New Roman" w:cs="Times New Roman"/>
          <w:color w:val="000000" w:themeColor="text1"/>
          <w:sz w:val="28"/>
          <w:szCs w:val="28"/>
          <w:lang w:val="uk-UA" w:eastAsia="uk-UA"/>
        </w:rPr>
        <w:t>формування простору внутрішнього аудиту шляхом ведення Бази даних;</w:t>
      </w:r>
    </w:p>
    <w:p w14:paraId="26D9939C" w14:textId="77777777" w:rsidR="00023D56" w:rsidRPr="00424D23" w:rsidRDefault="00023D56" w:rsidP="009119E8">
      <w:pPr>
        <w:spacing w:after="0" w:line="240" w:lineRule="auto"/>
        <w:ind w:firstLine="567"/>
        <w:jc w:val="both"/>
        <w:rPr>
          <w:rFonts w:ascii="Times New Roman" w:eastAsia="Times New Roman" w:hAnsi="Times New Roman" w:cs="Times New Roman"/>
          <w:color w:val="000000" w:themeColor="text1"/>
          <w:sz w:val="28"/>
          <w:szCs w:val="28"/>
          <w:lang w:val="uk-UA" w:eastAsia="uk-UA"/>
        </w:rPr>
      </w:pPr>
      <w:r w:rsidRPr="00424D23">
        <w:rPr>
          <w:rFonts w:ascii="Times New Roman" w:eastAsia="Times New Roman" w:hAnsi="Times New Roman" w:cs="Times New Roman"/>
          <w:color w:val="000000" w:themeColor="text1"/>
          <w:sz w:val="28"/>
          <w:szCs w:val="28"/>
          <w:lang w:val="uk-UA" w:eastAsia="uk-UA"/>
        </w:rPr>
        <w:t>визначення подій та ідентифікація ризиків;</w:t>
      </w:r>
    </w:p>
    <w:p w14:paraId="04007F46" w14:textId="77777777" w:rsidR="00023D56" w:rsidRPr="00424D23" w:rsidRDefault="00023D56" w:rsidP="009119E8">
      <w:pPr>
        <w:spacing w:after="0" w:line="240" w:lineRule="auto"/>
        <w:ind w:firstLine="567"/>
        <w:jc w:val="both"/>
        <w:rPr>
          <w:rFonts w:ascii="Times New Roman" w:eastAsia="Times New Roman" w:hAnsi="Times New Roman" w:cs="Times New Roman"/>
          <w:color w:val="000000" w:themeColor="text1"/>
          <w:sz w:val="28"/>
          <w:szCs w:val="28"/>
          <w:lang w:val="uk-UA" w:eastAsia="uk-UA"/>
        </w:rPr>
      </w:pPr>
      <w:r w:rsidRPr="00424D23">
        <w:rPr>
          <w:rFonts w:ascii="Times New Roman" w:eastAsia="Times New Roman" w:hAnsi="Times New Roman" w:cs="Times New Roman"/>
          <w:color w:val="000000" w:themeColor="text1"/>
          <w:sz w:val="28"/>
          <w:szCs w:val="28"/>
          <w:lang w:val="uk-UA" w:eastAsia="uk-UA"/>
        </w:rPr>
        <w:t>оцінка ризиків за ймовірністю та впливом;</w:t>
      </w:r>
    </w:p>
    <w:p w14:paraId="221F4B5E" w14:textId="77777777" w:rsidR="00023D56" w:rsidRPr="00424D23" w:rsidRDefault="00023D56" w:rsidP="009119E8">
      <w:pPr>
        <w:spacing w:after="0" w:line="240" w:lineRule="auto"/>
        <w:ind w:firstLine="567"/>
        <w:jc w:val="both"/>
        <w:rPr>
          <w:rFonts w:ascii="Times New Roman" w:eastAsia="Times New Roman" w:hAnsi="Times New Roman" w:cs="Times New Roman"/>
          <w:color w:val="000000" w:themeColor="text1"/>
          <w:sz w:val="28"/>
          <w:szCs w:val="28"/>
          <w:lang w:val="uk-UA" w:eastAsia="uk-UA"/>
        </w:rPr>
      </w:pPr>
      <w:r w:rsidRPr="00424D23">
        <w:rPr>
          <w:rFonts w:ascii="Times New Roman" w:eastAsia="Times New Roman" w:hAnsi="Times New Roman" w:cs="Times New Roman"/>
          <w:color w:val="000000" w:themeColor="text1"/>
          <w:sz w:val="28"/>
          <w:szCs w:val="28"/>
          <w:lang w:val="uk-UA" w:eastAsia="uk-UA"/>
        </w:rPr>
        <w:t>визначення пріоритетних об’єктів внутрішнього аудиту за допомогою критеріїв відбору;</w:t>
      </w:r>
    </w:p>
    <w:p w14:paraId="259B0BB3" w14:textId="6AA03438" w:rsidR="00615C62" w:rsidRPr="00424D23" w:rsidRDefault="00023D56" w:rsidP="009119E8">
      <w:pPr>
        <w:spacing w:after="0" w:line="240" w:lineRule="auto"/>
        <w:ind w:firstLine="567"/>
        <w:jc w:val="both"/>
        <w:rPr>
          <w:rFonts w:ascii="Times New Roman" w:eastAsia="Times New Roman" w:hAnsi="Times New Roman" w:cs="Times New Roman"/>
          <w:color w:val="000000" w:themeColor="text1"/>
          <w:sz w:val="28"/>
          <w:szCs w:val="28"/>
          <w:lang w:val="uk-UA" w:eastAsia="uk-UA"/>
        </w:rPr>
      </w:pPr>
      <w:r w:rsidRPr="00424D23">
        <w:rPr>
          <w:rFonts w:ascii="Times New Roman" w:eastAsia="Times New Roman" w:hAnsi="Times New Roman" w:cs="Times New Roman"/>
          <w:color w:val="000000" w:themeColor="text1"/>
          <w:sz w:val="28"/>
          <w:szCs w:val="28"/>
          <w:lang w:val="uk-UA" w:eastAsia="uk-UA"/>
        </w:rPr>
        <w:t>форму</w:t>
      </w:r>
      <w:r w:rsidR="001113D3" w:rsidRPr="00424D23">
        <w:rPr>
          <w:rFonts w:ascii="Times New Roman" w:eastAsia="Times New Roman" w:hAnsi="Times New Roman" w:cs="Times New Roman"/>
          <w:color w:val="000000" w:themeColor="text1"/>
          <w:sz w:val="28"/>
          <w:szCs w:val="28"/>
          <w:lang w:val="uk-UA" w:eastAsia="uk-UA"/>
        </w:rPr>
        <w:t>вання, погодження/затвердження п</w:t>
      </w:r>
      <w:r w:rsidRPr="00424D23">
        <w:rPr>
          <w:rFonts w:ascii="Times New Roman" w:eastAsia="Times New Roman" w:hAnsi="Times New Roman" w:cs="Times New Roman"/>
          <w:color w:val="000000" w:themeColor="text1"/>
          <w:sz w:val="28"/>
          <w:szCs w:val="28"/>
          <w:lang w:val="uk-UA" w:eastAsia="uk-UA"/>
        </w:rPr>
        <w:t>лану і внесення змін до нього.</w:t>
      </w:r>
    </w:p>
    <w:p w14:paraId="481C8E7F" w14:textId="77777777" w:rsidR="00AC77B7" w:rsidRPr="00424D23" w:rsidRDefault="00AC77B7" w:rsidP="009119E8">
      <w:pPr>
        <w:spacing w:after="0" w:line="240" w:lineRule="auto"/>
        <w:ind w:firstLine="567"/>
        <w:jc w:val="both"/>
        <w:rPr>
          <w:rFonts w:ascii="Times New Roman" w:eastAsia="Times New Roman" w:hAnsi="Times New Roman" w:cs="Times New Roman"/>
          <w:color w:val="000000" w:themeColor="text1"/>
          <w:sz w:val="20"/>
          <w:szCs w:val="20"/>
          <w:lang w:val="uk-UA" w:eastAsia="uk-UA"/>
        </w:rPr>
      </w:pPr>
    </w:p>
    <w:p w14:paraId="0A936805" w14:textId="34483A56" w:rsidR="002A47DE" w:rsidRPr="00424D23" w:rsidRDefault="00023D56" w:rsidP="009119E8">
      <w:pPr>
        <w:pStyle w:val="a9"/>
        <w:ind w:firstLine="567"/>
        <w:rPr>
          <w:color w:val="000000" w:themeColor="text1"/>
          <w:szCs w:val="28"/>
          <w:lang w:val="uk-UA"/>
        </w:rPr>
      </w:pPr>
      <w:r w:rsidRPr="00424D23">
        <w:rPr>
          <w:color w:val="000000" w:themeColor="text1"/>
          <w:szCs w:val="28"/>
          <w:lang w:val="uk-UA"/>
        </w:rPr>
        <w:t>4</w:t>
      </w:r>
      <w:r w:rsidR="002F170B" w:rsidRPr="00424D23">
        <w:rPr>
          <w:color w:val="000000" w:themeColor="text1"/>
          <w:szCs w:val="28"/>
          <w:lang w:val="uk-UA"/>
        </w:rPr>
        <w:t xml:space="preserve">. </w:t>
      </w:r>
      <w:r w:rsidR="002A47DE" w:rsidRPr="00424D23">
        <w:rPr>
          <w:color w:val="000000" w:themeColor="text1"/>
          <w:szCs w:val="28"/>
          <w:lang w:val="uk-UA"/>
        </w:rPr>
        <w:t xml:space="preserve">Підрозділ забезпечує формування простору внутрішнього аудиту. Простір внутрішнього аудиту має бути формалізований та задокументований шляхом ведення бази даних </w:t>
      </w:r>
      <w:r w:rsidR="00B068D0" w:rsidRPr="00424D23">
        <w:rPr>
          <w:color w:val="000000" w:themeColor="text1"/>
          <w:szCs w:val="28"/>
          <w:lang w:val="uk-UA"/>
        </w:rPr>
        <w:t xml:space="preserve">простору внутрішнього аудиту </w:t>
      </w:r>
      <w:r w:rsidR="002A47DE" w:rsidRPr="00424D23">
        <w:rPr>
          <w:color w:val="000000" w:themeColor="text1"/>
          <w:szCs w:val="28"/>
          <w:lang w:val="uk-UA"/>
        </w:rPr>
        <w:t>(книга Excel з вкладками/листами).</w:t>
      </w:r>
    </w:p>
    <w:p w14:paraId="501A077A" w14:textId="4D00DCEE" w:rsidR="00C94CC5" w:rsidRPr="00424D23" w:rsidRDefault="00C94CC5" w:rsidP="009119E8">
      <w:pPr>
        <w:pStyle w:val="a9"/>
        <w:ind w:firstLine="567"/>
        <w:rPr>
          <w:color w:val="000000" w:themeColor="text1"/>
          <w:szCs w:val="28"/>
          <w:lang w:val="uk-UA"/>
        </w:rPr>
      </w:pPr>
      <w:r w:rsidRPr="00424D23">
        <w:rPr>
          <w:color w:val="000000" w:themeColor="text1"/>
          <w:szCs w:val="28"/>
          <w:lang w:val="uk-UA"/>
        </w:rPr>
        <w:t>База даних простору внутрішнього аудиту, що складається з окремих вкладок/листів книги Excel «Простір внутрішнього аудиту» (додаток 1): інформація про підконтрольні суб’єкти та інформація щодо процесів в діяльності підконтрольних суб’єктів.</w:t>
      </w:r>
    </w:p>
    <w:p w14:paraId="540A3F0A" w14:textId="77777777" w:rsidR="009F0548" w:rsidRPr="00424D23" w:rsidRDefault="009F0548" w:rsidP="009119E8">
      <w:pPr>
        <w:pStyle w:val="a9"/>
        <w:ind w:firstLine="567"/>
        <w:rPr>
          <w:color w:val="000000" w:themeColor="text1"/>
          <w:sz w:val="20"/>
          <w:lang w:val="uk-UA"/>
        </w:rPr>
      </w:pPr>
    </w:p>
    <w:p w14:paraId="28213774" w14:textId="5989EDB0" w:rsidR="002A47DE" w:rsidRPr="00424D23" w:rsidRDefault="00023D56" w:rsidP="009119E8">
      <w:pPr>
        <w:pStyle w:val="a9"/>
        <w:ind w:firstLine="567"/>
        <w:rPr>
          <w:color w:val="000000" w:themeColor="text1"/>
          <w:szCs w:val="28"/>
          <w:lang w:val="uk-UA"/>
        </w:rPr>
      </w:pPr>
      <w:r w:rsidRPr="00424D23">
        <w:rPr>
          <w:color w:val="000000" w:themeColor="text1"/>
          <w:szCs w:val="28"/>
          <w:lang w:val="uk-UA"/>
        </w:rPr>
        <w:t>5</w:t>
      </w:r>
      <w:r w:rsidR="002A47DE" w:rsidRPr="00424D23">
        <w:rPr>
          <w:color w:val="000000" w:themeColor="text1"/>
          <w:szCs w:val="28"/>
          <w:lang w:val="uk-UA"/>
        </w:rPr>
        <w:t>. Простір внутрішнього аудиту містить загальну інформацію щодо об’єктів та підконтрольних суб’єктів, які включаються до бази даних.</w:t>
      </w:r>
    </w:p>
    <w:p w14:paraId="1D59284C" w14:textId="7D80CA99" w:rsidR="002A47DE" w:rsidRPr="00424D23" w:rsidRDefault="002A47DE" w:rsidP="009119E8">
      <w:pPr>
        <w:pStyle w:val="a9"/>
        <w:ind w:firstLine="567"/>
        <w:rPr>
          <w:color w:val="000000" w:themeColor="text1"/>
          <w:szCs w:val="28"/>
          <w:lang w:val="uk-UA"/>
        </w:rPr>
      </w:pPr>
      <w:r w:rsidRPr="00424D23">
        <w:rPr>
          <w:color w:val="000000" w:themeColor="text1"/>
          <w:szCs w:val="28"/>
          <w:lang w:val="uk-UA"/>
        </w:rPr>
        <w:t>До об’єктів внутрішнього аудиту належить визначена актами законодавства, статутними та іншими документами діяльність підконтрольних суб’єктів в цілому або з окремих питань (на окремих етапах), а саме: загальні та функціональні процеси, бюджетні програми тощо.</w:t>
      </w:r>
    </w:p>
    <w:p w14:paraId="006BA635" w14:textId="77777777" w:rsidR="009F0548" w:rsidRPr="00424D23" w:rsidRDefault="009F0548" w:rsidP="009119E8">
      <w:pPr>
        <w:pStyle w:val="a9"/>
        <w:ind w:firstLine="567"/>
        <w:rPr>
          <w:color w:val="000000" w:themeColor="text1"/>
          <w:sz w:val="20"/>
          <w:lang w:val="uk-UA"/>
        </w:rPr>
      </w:pPr>
    </w:p>
    <w:p w14:paraId="3CD3F461" w14:textId="77777777" w:rsidR="002A47DE" w:rsidRPr="00424D23" w:rsidRDefault="00023D56" w:rsidP="009119E8">
      <w:pPr>
        <w:pStyle w:val="a9"/>
        <w:ind w:firstLine="567"/>
        <w:rPr>
          <w:color w:val="000000" w:themeColor="text1"/>
          <w:szCs w:val="28"/>
          <w:lang w:val="uk-UA"/>
        </w:rPr>
      </w:pPr>
      <w:r w:rsidRPr="00424D23">
        <w:rPr>
          <w:color w:val="000000" w:themeColor="text1"/>
          <w:szCs w:val="28"/>
          <w:lang w:val="uk-UA"/>
        </w:rPr>
        <w:t>6.</w:t>
      </w:r>
      <w:r w:rsidR="002A47DE" w:rsidRPr="00424D23">
        <w:rPr>
          <w:color w:val="000000" w:themeColor="text1"/>
          <w:szCs w:val="28"/>
          <w:lang w:val="uk-UA"/>
        </w:rPr>
        <w:t xml:space="preserve"> База даних простору внутрішнього аудиту повинна містити інформацію про:</w:t>
      </w:r>
    </w:p>
    <w:p w14:paraId="2A52FEC3" w14:textId="77777777" w:rsidR="002A47DE" w:rsidRPr="00424D23" w:rsidRDefault="002A47DE" w:rsidP="009119E8">
      <w:pPr>
        <w:pStyle w:val="a9"/>
        <w:ind w:firstLine="567"/>
        <w:rPr>
          <w:color w:val="000000" w:themeColor="text1"/>
          <w:szCs w:val="28"/>
          <w:lang w:val="uk-UA"/>
        </w:rPr>
      </w:pPr>
      <w:r w:rsidRPr="00424D23">
        <w:rPr>
          <w:color w:val="000000" w:themeColor="text1"/>
          <w:szCs w:val="28"/>
          <w:lang w:val="uk-UA"/>
        </w:rPr>
        <w:t>об’єкти внутрішнього аудиту;</w:t>
      </w:r>
    </w:p>
    <w:p w14:paraId="4D0455C2" w14:textId="77777777" w:rsidR="002A47DE" w:rsidRPr="00424D23" w:rsidRDefault="002A47DE" w:rsidP="009119E8">
      <w:pPr>
        <w:pStyle w:val="a9"/>
        <w:ind w:firstLine="567"/>
        <w:rPr>
          <w:color w:val="000000" w:themeColor="text1"/>
          <w:szCs w:val="28"/>
          <w:lang w:val="uk-UA"/>
        </w:rPr>
      </w:pPr>
      <w:r w:rsidRPr="00424D23">
        <w:rPr>
          <w:color w:val="000000" w:themeColor="text1"/>
          <w:szCs w:val="28"/>
          <w:lang w:val="uk-UA"/>
        </w:rPr>
        <w:t>ідентифіковані та оцінені ризики, пов’язані з відповідним об’єктом внутрішнього аудиту;</w:t>
      </w:r>
    </w:p>
    <w:p w14:paraId="3A5AC1ED" w14:textId="77777777" w:rsidR="002A47DE" w:rsidRPr="00424D23" w:rsidRDefault="002A47DE" w:rsidP="009119E8">
      <w:pPr>
        <w:pStyle w:val="a9"/>
        <w:ind w:firstLine="567"/>
        <w:rPr>
          <w:color w:val="000000" w:themeColor="text1"/>
          <w:szCs w:val="28"/>
          <w:lang w:val="uk-UA"/>
        </w:rPr>
      </w:pPr>
      <w:r w:rsidRPr="00424D23">
        <w:rPr>
          <w:color w:val="000000" w:themeColor="text1"/>
          <w:szCs w:val="28"/>
          <w:lang w:val="uk-UA"/>
        </w:rPr>
        <w:t>визначені критерії відбору для відповідного об’єкта внутрішнього аудиту;</w:t>
      </w:r>
    </w:p>
    <w:p w14:paraId="46CE81C1" w14:textId="77777777" w:rsidR="002A47DE" w:rsidRPr="00424D23" w:rsidRDefault="002A47DE" w:rsidP="009119E8">
      <w:pPr>
        <w:pStyle w:val="a9"/>
        <w:ind w:firstLine="567"/>
        <w:rPr>
          <w:color w:val="000000" w:themeColor="text1"/>
          <w:szCs w:val="28"/>
          <w:lang w:val="uk-UA"/>
        </w:rPr>
      </w:pPr>
      <w:r w:rsidRPr="00424D23">
        <w:rPr>
          <w:color w:val="000000" w:themeColor="text1"/>
          <w:szCs w:val="28"/>
          <w:lang w:val="uk-UA"/>
        </w:rPr>
        <w:t>ступінь пріоритетності об’єктів внутрішнього аудиту;</w:t>
      </w:r>
    </w:p>
    <w:p w14:paraId="7B54AF16" w14:textId="77777777" w:rsidR="002A47DE" w:rsidRPr="00424D23" w:rsidRDefault="002A47DE" w:rsidP="009119E8">
      <w:pPr>
        <w:pStyle w:val="a9"/>
        <w:ind w:firstLine="567"/>
        <w:rPr>
          <w:color w:val="000000" w:themeColor="text1"/>
          <w:szCs w:val="28"/>
          <w:lang w:val="uk-UA"/>
        </w:rPr>
      </w:pPr>
      <w:r w:rsidRPr="00424D23">
        <w:rPr>
          <w:color w:val="000000" w:themeColor="text1"/>
          <w:szCs w:val="28"/>
          <w:lang w:val="uk-UA"/>
        </w:rPr>
        <w:t>періодичність здійснення внутрішніх аудитів щодо кожного об’єкта внутрішнього аудиту;</w:t>
      </w:r>
    </w:p>
    <w:p w14:paraId="7ACDE75C" w14:textId="36CBE944" w:rsidR="002A47DE" w:rsidRPr="00424D23" w:rsidRDefault="002A47DE" w:rsidP="009119E8">
      <w:pPr>
        <w:pStyle w:val="a9"/>
        <w:ind w:firstLine="567"/>
        <w:rPr>
          <w:color w:val="000000" w:themeColor="text1"/>
          <w:szCs w:val="28"/>
          <w:lang w:val="uk-UA"/>
        </w:rPr>
      </w:pPr>
      <w:r w:rsidRPr="00424D23">
        <w:rPr>
          <w:color w:val="000000" w:themeColor="text1"/>
          <w:szCs w:val="28"/>
          <w:lang w:val="uk-UA"/>
        </w:rPr>
        <w:t>найменування</w:t>
      </w:r>
      <w:r w:rsidR="00B068D0" w:rsidRPr="00424D23">
        <w:rPr>
          <w:color w:val="000000" w:themeColor="text1"/>
          <w:szCs w:val="28"/>
          <w:lang w:val="uk-UA"/>
        </w:rPr>
        <w:t xml:space="preserve"> самостійних</w:t>
      </w:r>
      <w:r w:rsidRPr="00424D23">
        <w:rPr>
          <w:color w:val="000000" w:themeColor="text1"/>
          <w:szCs w:val="28"/>
          <w:lang w:val="uk-UA"/>
        </w:rPr>
        <w:t xml:space="preserve"> структурних підро</w:t>
      </w:r>
      <w:r w:rsidR="000B36AE" w:rsidRPr="00424D23">
        <w:rPr>
          <w:color w:val="000000" w:themeColor="text1"/>
          <w:szCs w:val="28"/>
          <w:lang w:val="uk-UA"/>
        </w:rPr>
        <w:t>зділів апарату Міністерства</w:t>
      </w:r>
      <w:r w:rsidRPr="00424D23">
        <w:rPr>
          <w:color w:val="000000" w:themeColor="text1"/>
          <w:szCs w:val="28"/>
          <w:lang w:val="uk-UA"/>
        </w:rPr>
        <w:t>;</w:t>
      </w:r>
    </w:p>
    <w:p w14:paraId="4831A4BD" w14:textId="77777777" w:rsidR="002A47DE" w:rsidRPr="00424D23" w:rsidRDefault="000B36AE" w:rsidP="009119E8">
      <w:pPr>
        <w:pStyle w:val="a9"/>
        <w:ind w:firstLine="567"/>
        <w:rPr>
          <w:color w:val="000000" w:themeColor="text1"/>
          <w:szCs w:val="28"/>
          <w:lang w:val="uk-UA"/>
        </w:rPr>
      </w:pPr>
      <w:r w:rsidRPr="00424D23">
        <w:rPr>
          <w:color w:val="000000" w:themeColor="text1"/>
          <w:szCs w:val="28"/>
          <w:lang w:val="uk-UA"/>
        </w:rPr>
        <w:t>здійснені</w:t>
      </w:r>
      <w:r w:rsidR="002A47DE" w:rsidRPr="00424D23">
        <w:rPr>
          <w:color w:val="000000" w:themeColor="text1"/>
          <w:szCs w:val="28"/>
          <w:lang w:val="uk-UA"/>
        </w:rPr>
        <w:t xml:space="preserve"> </w:t>
      </w:r>
      <w:r w:rsidRPr="00424D23">
        <w:rPr>
          <w:color w:val="000000" w:themeColor="text1"/>
          <w:szCs w:val="28"/>
          <w:lang w:val="uk-UA"/>
        </w:rPr>
        <w:t>аудити (дата і період здійснення</w:t>
      </w:r>
      <w:r w:rsidR="002A47DE" w:rsidRPr="00424D23">
        <w:rPr>
          <w:color w:val="000000" w:themeColor="text1"/>
          <w:szCs w:val="28"/>
          <w:lang w:val="uk-UA"/>
        </w:rPr>
        <w:t>);</w:t>
      </w:r>
    </w:p>
    <w:p w14:paraId="3389CB4A" w14:textId="77777777" w:rsidR="002A47DE" w:rsidRPr="00424D23" w:rsidRDefault="002A47DE" w:rsidP="009119E8">
      <w:pPr>
        <w:pStyle w:val="a9"/>
        <w:ind w:firstLine="567"/>
        <w:rPr>
          <w:color w:val="000000" w:themeColor="text1"/>
          <w:szCs w:val="28"/>
          <w:lang w:val="uk-UA"/>
        </w:rPr>
      </w:pPr>
      <w:r w:rsidRPr="00424D23">
        <w:rPr>
          <w:color w:val="000000" w:themeColor="text1"/>
          <w:szCs w:val="28"/>
          <w:lang w:val="uk-UA"/>
        </w:rPr>
        <w:t>найменування, місцезнаходження, код за ЄДРПОУ підконтрольн</w:t>
      </w:r>
      <w:r w:rsidR="000B36AE" w:rsidRPr="00424D23">
        <w:rPr>
          <w:color w:val="000000" w:themeColor="text1"/>
          <w:szCs w:val="28"/>
          <w:lang w:val="uk-UA"/>
        </w:rPr>
        <w:t>ого суб’єкта</w:t>
      </w:r>
      <w:r w:rsidRPr="00424D23">
        <w:rPr>
          <w:color w:val="000000" w:themeColor="text1"/>
          <w:szCs w:val="28"/>
          <w:lang w:val="uk-UA"/>
        </w:rPr>
        <w:t>;</w:t>
      </w:r>
    </w:p>
    <w:p w14:paraId="4848AD8C" w14:textId="77777777" w:rsidR="002A47DE" w:rsidRPr="00424D23" w:rsidRDefault="002A47DE" w:rsidP="009119E8">
      <w:pPr>
        <w:pStyle w:val="a9"/>
        <w:ind w:firstLine="567"/>
        <w:rPr>
          <w:color w:val="000000" w:themeColor="text1"/>
          <w:szCs w:val="28"/>
          <w:lang w:val="uk-UA"/>
        </w:rPr>
      </w:pPr>
      <w:r w:rsidRPr="00424D23">
        <w:rPr>
          <w:color w:val="000000" w:themeColor="text1"/>
          <w:szCs w:val="28"/>
          <w:lang w:val="uk-UA"/>
        </w:rPr>
        <w:t>найменування і код програмної класифікації видатків та кредитування всіх бюджетних програм;</w:t>
      </w:r>
    </w:p>
    <w:p w14:paraId="2736C1A2" w14:textId="77777777" w:rsidR="002A47DE" w:rsidRPr="00424D23" w:rsidRDefault="002A47DE" w:rsidP="009119E8">
      <w:pPr>
        <w:pStyle w:val="a9"/>
        <w:ind w:firstLine="567"/>
        <w:rPr>
          <w:color w:val="000000" w:themeColor="text1"/>
          <w:szCs w:val="28"/>
          <w:lang w:val="uk-UA"/>
        </w:rPr>
      </w:pPr>
      <w:r w:rsidRPr="00424D23">
        <w:rPr>
          <w:color w:val="000000" w:themeColor="text1"/>
          <w:szCs w:val="28"/>
          <w:lang w:val="uk-UA"/>
        </w:rPr>
        <w:t>теми, дати проведення всіх попередніх внутрішніх аудитів із зазначенням періоду, що підлягав аудиту;</w:t>
      </w:r>
    </w:p>
    <w:p w14:paraId="7AAF1B4C" w14:textId="77777777" w:rsidR="002A47DE" w:rsidRPr="00424D23" w:rsidRDefault="002A47DE" w:rsidP="009119E8">
      <w:pPr>
        <w:pStyle w:val="a9"/>
        <w:ind w:firstLine="567"/>
        <w:rPr>
          <w:color w:val="000000" w:themeColor="text1"/>
          <w:szCs w:val="28"/>
          <w:lang w:val="uk-UA"/>
        </w:rPr>
      </w:pPr>
      <w:r w:rsidRPr="00424D23">
        <w:rPr>
          <w:color w:val="000000" w:themeColor="text1"/>
          <w:szCs w:val="28"/>
          <w:lang w:val="uk-UA"/>
        </w:rPr>
        <w:t>стан виконання рекомендацій за результатами внутрішнього аудиту (у відсотках);</w:t>
      </w:r>
    </w:p>
    <w:p w14:paraId="2AB71C56" w14:textId="51E07766" w:rsidR="002A47DE" w:rsidRPr="00424D23" w:rsidRDefault="002A47DE" w:rsidP="009119E8">
      <w:pPr>
        <w:pStyle w:val="a9"/>
        <w:ind w:firstLine="567"/>
        <w:rPr>
          <w:color w:val="000000" w:themeColor="text1"/>
          <w:szCs w:val="28"/>
          <w:lang w:val="uk-UA"/>
        </w:rPr>
      </w:pPr>
      <w:r w:rsidRPr="00424D23">
        <w:rPr>
          <w:color w:val="000000" w:themeColor="text1"/>
          <w:szCs w:val="28"/>
          <w:lang w:val="uk-UA"/>
        </w:rPr>
        <w:lastRenderedPageBreak/>
        <w:t>загальні та функціональні процеси, адміністративні послуги, що нада</w:t>
      </w:r>
      <w:r w:rsidR="001113D3" w:rsidRPr="00424D23">
        <w:rPr>
          <w:color w:val="000000" w:themeColor="text1"/>
          <w:szCs w:val="28"/>
          <w:lang w:val="uk-UA"/>
        </w:rPr>
        <w:t>ються підконтрольними суб’єктам</w:t>
      </w:r>
      <w:r w:rsidRPr="00424D23">
        <w:rPr>
          <w:color w:val="000000" w:themeColor="text1"/>
          <w:szCs w:val="28"/>
          <w:lang w:val="uk-UA"/>
        </w:rPr>
        <w:t>, контрольно-наглядові функції (у разі наявності);</w:t>
      </w:r>
    </w:p>
    <w:p w14:paraId="4DC6CE1B" w14:textId="77777777" w:rsidR="002A47DE" w:rsidRPr="00424D23" w:rsidRDefault="000B36AE" w:rsidP="009119E8">
      <w:pPr>
        <w:pStyle w:val="a9"/>
        <w:ind w:firstLine="567"/>
        <w:rPr>
          <w:color w:val="000000" w:themeColor="text1"/>
          <w:szCs w:val="28"/>
          <w:lang w:val="uk-UA"/>
        </w:rPr>
      </w:pPr>
      <w:r w:rsidRPr="00424D23">
        <w:rPr>
          <w:color w:val="000000" w:themeColor="text1"/>
          <w:szCs w:val="28"/>
          <w:lang w:val="uk-UA"/>
        </w:rPr>
        <w:t>інші відомості, необхідні</w:t>
      </w:r>
      <w:r w:rsidR="002A47DE" w:rsidRPr="00424D23">
        <w:rPr>
          <w:color w:val="000000" w:themeColor="text1"/>
          <w:szCs w:val="28"/>
          <w:lang w:val="uk-UA"/>
        </w:rPr>
        <w:t xml:space="preserve"> для планування діяльності </w:t>
      </w:r>
      <w:r w:rsidRPr="00424D23">
        <w:rPr>
          <w:color w:val="000000" w:themeColor="text1"/>
          <w:szCs w:val="28"/>
          <w:lang w:val="uk-UA"/>
        </w:rPr>
        <w:t>з внутрішнього аудиту</w:t>
      </w:r>
      <w:r w:rsidR="002A47DE" w:rsidRPr="00424D23">
        <w:rPr>
          <w:color w:val="000000" w:themeColor="text1"/>
          <w:szCs w:val="28"/>
          <w:lang w:val="uk-UA"/>
        </w:rPr>
        <w:t>.</w:t>
      </w:r>
    </w:p>
    <w:p w14:paraId="7A712F00" w14:textId="63B7716E" w:rsidR="002A47DE" w:rsidRPr="00424D23" w:rsidRDefault="002A47DE" w:rsidP="009119E8">
      <w:pPr>
        <w:pStyle w:val="a9"/>
        <w:ind w:firstLine="567"/>
        <w:rPr>
          <w:color w:val="000000" w:themeColor="text1"/>
          <w:szCs w:val="28"/>
          <w:lang w:val="uk-UA"/>
        </w:rPr>
      </w:pPr>
      <w:r w:rsidRPr="00424D23">
        <w:rPr>
          <w:color w:val="000000" w:themeColor="text1"/>
          <w:szCs w:val="28"/>
          <w:lang w:val="uk-UA"/>
        </w:rPr>
        <w:t>На</w:t>
      </w:r>
      <w:r w:rsidR="000D746C" w:rsidRPr="00424D23">
        <w:rPr>
          <w:color w:val="000000" w:themeColor="text1"/>
          <w:szCs w:val="28"/>
          <w:lang w:val="uk-UA"/>
        </w:rPr>
        <w:t xml:space="preserve"> підставі отриманої та наявної </w:t>
      </w:r>
      <w:r w:rsidRPr="00424D23">
        <w:rPr>
          <w:color w:val="000000" w:themeColor="text1"/>
          <w:szCs w:val="28"/>
          <w:lang w:val="uk-UA"/>
        </w:rPr>
        <w:t>інформації Підрозділом заповнюється інформація про бюджетні програми у разі, коли Міністерство є головним розпорядником бюджетних коштів або відповідальним виконавцем бюджетної програми.</w:t>
      </w:r>
    </w:p>
    <w:p w14:paraId="63251320" w14:textId="77777777" w:rsidR="000A27A8" w:rsidRPr="00424D23" w:rsidRDefault="000A27A8" w:rsidP="009119E8">
      <w:pPr>
        <w:pStyle w:val="a9"/>
        <w:ind w:firstLine="567"/>
        <w:rPr>
          <w:color w:val="000000" w:themeColor="text1"/>
          <w:sz w:val="20"/>
          <w:lang w:val="uk-UA"/>
        </w:rPr>
      </w:pPr>
    </w:p>
    <w:p w14:paraId="205BA3D8" w14:textId="6A9078D4" w:rsidR="002A47DE" w:rsidRPr="00424D23" w:rsidRDefault="00C94CC5" w:rsidP="009119E8">
      <w:pPr>
        <w:pStyle w:val="a9"/>
        <w:ind w:firstLine="567"/>
        <w:rPr>
          <w:color w:val="000000" w:themeColor="text1"/>
          <w:szCs w:val="28"/>
          <w:lang w:val="uk-UA"/>
        </w:rPr>
      </w:pPr>
      <w:r w:rsidRPr="00424D23">
        <w:rPr>
          <w:color w:val="000000" w:themeColor="text1"/>
          <w:szCs w:val="28"/>
          <w:lang w:val="uk-UA"/>
        </w:rPr>
        <w:t>7</w:t>
      </w:r>
      <w:r w:rsidR="002A47DE" w:rsidRPr="00424D23">
        <w:rPr>
          <w:color w:val="000000" w:themeColor="text1"/>
          <w:szCs w:val="28"/>
          <w:lang w:val="uk-UA"/>
        </w:rPr>
        <w:t>. Формування простору внутрішнього аудиту здійснюється з використанням документальних джерел інформації, зокрема:</w:t>
      </w:r>
    </w:p>
    <w:p w14:paraId="76A95A8D" w14:textId="77777777" w:rsidR="002A47DE" w:rsidRPr="00424D23" w:rsidRDefault="002A47DE" w:rsidP="009119E8">
      <w:pPr>
        <w:pStyle w:val="a9"/>
        <w:ind w:firstLine="567"/>
        <w:rPr>
          <w:color w:val="000000" w:themeColor="text1"/>
          <w:szCs w:val="28"/>
          <w:lang w:val="uk-UA"/>
        </w:rPr>
      </w:pPr>
      <w:r w:rsidRPr="00424D23">
        <w:rPr>
          <w:color w:val="000000" w:themeColor="text1"/>
          <w:szCs w:val="28"/>
          <w:lang w:val="uk-UA"/>
        </w:rPr>
        <w:t>законодавчих, нормативно-правових</w:t>
      </w:r>
      <w:r w:rsidR="00B15500" w:rsidRPr="00424D23">
        <w:rPr>
          <w:color w:val="000000" w:themeColor="text1"/>
          <w:szCs w:val="28"/>
          <w:lang w:val="uk-UA"/>
        </w:rPr>
        <w:t xml:space="preserve">, </w:t>
      </w:r>
      <w:r w:rsidRPr="00424D23">
        <w:rPr>
          <w:color w:val="000000" w:themeColor="text1"/>
          <w:szCs w:val="28"/>
          <w:lang w:val="uk-UA"/>
        </w:rPr>
        <w:t>розпорядчих</w:t>
      </w:r>
      <w:r w:rsidR="00B15500" w:rsidRPr="00424D23">
        <w:rPr>
          <w:color w:val="000000" w:themeColor="text1"/>
          <w:szCs w:val="28"/>
          <w:lang w:val="uk-UA"/>
        </w:rPr>
        <w:t xml:space="preserve"> та інших</w:t>
      </w:r>
      <w:r w:rsidRPr="00424D23">
        <w:rPr>
          <w:color w:val="000000" w:themeColor="text1"/>
          <w:szCs w:val="28"/>
          <w:lang w:val="uk-UA"/>
        </w:rPr>
        <w:t xml:space="preserve"> актів, що регулюють діяльність Міністерства, а також підконтрольних суб’єктів;</w:t>
      </w:r>
    </w:p>
    <w:p w14:paraId="5A03BF31" w14:textId="1A6E8C50" w:rsidR="002A47DE" w:rsidRPr="00424D23" w:rsidRDefault="002A47DE" w:rsidP="009119E8">
      <w:pPr>
        <w:pStyle w:val="a9"/>
        <w:ind w:firstLine="567"/>
        <w:rPr>
          <w:color w:val="000000" w:themeColor="text1"/>
          <w:szCs w:val="28"/>
          <w:lang w:val="uk-UA"/>
        </w:rPr>
      </w:pPr>
      <w:r w:rsidRPr="00424D23">
        <w:rPr>
          <w:color w:val="000000" w:themeColor="text1"/>
          <w:szCs w:val="28"/>
          <w:lang w:val="uk-UA"/>
        </w:rPr>
        <w:t>ст</w:t>
      </w:r>
      <w:r w:rsidR="000A27A8" w:rsidRPr="00424D23">
        <w:rPr>
          <w:color w:val="000000" w:themeColor="text1"/>
          <w:szCs w:val="28"/>
          <w:lang w:val="uk-UA"/>
        </w:rPr>
        <w:t xml:space="preserve">ратегічних, </w:t>
      </w:r>
      <w:r w:rsidRPr="00424D23">
        <w:rPr>
          <w:color w:val="000000" w:themeColor="text1"/>
          <w:szCs w:val="28"/>
          <w:lang w:val="uk-UA"/>
        </w:rPr>
        <w:t>операційних</w:t>
      </w:r>
      <w:r w:rsidR="000A27A8" w:rsidRPr="00424D23">
        <w:rPr>
          <w:color w:val="000000" w:themeColor="text1"/>
          <w:szCs w:val="28"/>
          <w:lang w:val="uk-UA"/>
        </w:rPr>
        <w:t xml:space="preserve"> та інших</w:t>
      </w:r>
      <w:r w:rsidRPr="00424D23">
        <w:rPr>
          <w:color w:val="000000" w:themeColor="text1"/>
          <w:szCs w:val="28"/>
          <w:lang w:val="uk-UA"/>
        </w:rPr>
        <w:t xml:space="preserve"> планів (річні, піврічні, квартальні</w:t>
      </w:r>
      <w:r w:rsidR="006A2BCF" w:rsidRPr="00424D23">
        <w:rPr>
          <w:color w:val="000000" w:themeColor="text1"/>
          <w:szCs w:val="28"/>
          <w:lang w:val="uk-UA"/>
        </w:rPr>
        <w:t xml:space="preserve"> тощо</w:t>
      </w:r>
      <w:r w:rsidRPr="00424D23">
        <w:rPr>
          <w:color w:val="000000" w:themeColor="text1"/>
          <w:szCs w:val="28"/>
          <w:lang w:val="uk-UA"/>
        </w:rPr>
        <w:t xml:space="preserve">), в яких описуються мета (місія) та стратегічні цілі (пріоритети) діяльності </w:t>
      </w:r>
      <w:r w:rsidR="00B15500" w:rsidRPr="00424D23">
        <w:rPr>
          <w:color w:val="000000" w:themeColor="text1"/>
          <w:szCs w:val="28"/>
          <w:lang w:val="uk-UA"/>
        </w:rPr>
        <w:t xml:space="preserve">Міністерства та </w:t>
      </w:r>
      <w:r w:rsidR="00615C62" w:rsidRPr="00424D23">
        <w:rPr>
          <w:color w:val="000000" w:themeColor="text1"/>
          <w:szCs w:val="28"/>
          <w:lang w:val="uk-UA"/>
        </w:rPr>
        <w:t>підконтрольних</w:t>
      </w:r>
      <w:r w:rsidR="00B15500" w:rsidRPr="00424D23">
        <w:rPr>
          <w:color w:val="000000" w:themeColor="text1"/>
          <w:szCs w:val="28"/>
          <w:lang w:val="uk-UA"/>
        </w:rPr>
        <w:t xml:space="preserve"> </w:t>
      </w:r>
      <w:r w:rsidR="00615C62" w:rsidRPr="00424D23">
        <w:rPr>
          <w:color w:val="000000" w:themeColor="text1"/>
          <w:szCs w:val="28"/>
          <w:lang w:val="uk-UA"/>
        </w:rPr>
        <w:t>суб’єктів</w:t>
      </w:r>
      <w:r w:rsidRPr="00424D23">
        <w:rPr>
          <w:color w:val="000000" w:themeColor="text1"/>
          <w:szCs w:val="28"/>
          <w:lang w:val="uk-UA"/>
        </w:rPr>
        <w:t>, завдання та заходи з їх реалізації, кінцеві результати (індикатори) виконання завдань, визначаються відповідальні виконавці (співвиконавці);</w:t>
      </w:r>
    </w:p>
    <w:p w14:paraId="5CCAB143" w14:textId="41EF7015" w:rsidR="00615C62" w:rsidRPr="00424D23" w:rsidRDefault="002A47DE" w:rsidP="009119E8">
      <w:pPr>
        <w:pStyle w:val="a9"/>
        <w:ind w:firstLine="567"/>
        <w:rPr>
          <w:color w:val="000000" w:themeColor="text1"/>
          <w:szCs w:val="28"/>
          <w:lang w:val="uk-UA"/>
        </w:rPr>
      </w:pPr>
      <w:r w:rsidRPr="00424D23">
        <w:rPr>
          <w:color w:val="000000" w:themeColor="text1"/>
          <w:szCs w:val="28"/>
          <w:lang w:val="uk-UA"/>
        </w:rPr>
        <w:t xml:space="preserve">внутрішніх документів </w:t>
      </w:r>
      <w:r w:rsidR="00615C62" w:rsidRPr="00424D23">
        <w:rPr>
          <w:color w:val="000000" w:themeColor="text1"/>
          <w:szCs w:val="28"/>
          <w:lang w:val="uk-UA"/>
        </w:rPr>
        <w:t>Міністерства</w:t>
      </w:r>
      <w:r w:rsidRPr="00424D23">
        <w:rPr>
          <w:color w:val="000000" w:themeColor="text1"/>
          <w:szCs w:val="28"/>
          <w:lang w:val="uk-UA"/>
        </w:rPr>
        <w:t xml:space="preserve"> (організаційна структура, положення про</w:t>
      </w:r>
      <w:r w:rsidR="000104DE" w:rsidRPr="00424D23">
        <w:rPr>
          <w:color w:val="000000" w:themeColor="text1"/>
          <w:szCs w:val="28"/>
          <w:lang w:val="uk-UA"/>
        </w:rPr>
        <w:t xml:space="preserve"> самостійні</w:t>
      </w:r>
      <w:r w:rsidRPr="00424D23">
        <w:rPr>
          <w:color w:val="000000" w:themeColor="text1"/>
          <w:szCs w:val="28"/>
          <w:lang w:val="uk-UA"/>
        </w:rPr>
        <w:t xml:space="preserve"> структурні підрозділи, посадові інструкції, ві</w:t>
      </w:r>
      <w:r w:rsidR="00446CF2" w:rsidRPr="00424D23">
        <w:rPr>
          <w:color w:val="000000" w:themeColor="text1"/>
          <w:szCs w:val="28"/>
          <w:lang w:val="uk-UA"/>
        </w:rPr>
        <w:t xml:space="preserve">дповідні порядки, </w:t>
      </w:r>
      <w:r w:rsidR="00090A3D" w:rsidRPr="00424D23">
        <w:rPr>
          <w:color w:val="000000" w:themeColor="text1"/>
          <w:szCs w:val="28"/>
          <w:lang w:val="uk-UA"/>
        </w:rPr>
        <w:t>регламенти</w:t>
      </w:r>
      <w:r w:rsidR="00446CF2" w:rsidRPr="00424D23">
        <w:rPr>
          <w:color w:val="000000" w:themeColor="text1"/>
          <w:szCs w:val="28"/>
          <w:lang w:val="uk-UA"/>
        </w:rPr>
        <w:t xml:space="preserve"> тощо</w:t>
      </w:r>
      <w:r w:rsidR="00090A3D" w:rsidRPr="00424D23">
        <w:rPr>
          <w:color w:val="000000" w:themeColor="text1"/>
          <w:szCs w:val="28"/>
          <w:lang w:val="uk-UA"/>
        </w:rPr>
        <w:t>);</w:t>
      </w:r>
      <w:r w:rsidRPr="00424D23">
        <w:rPr>
          <w:color w:val="000000" w:themeColor="text1"/>
          <w:szCs w:val="28"/>
          <w:lang w:val="uk-UA"/>
        </w:rPr>
        <w:t xml:space="preserve"> </w:t>
      </w:r>
    </w:p>
    <w:p w14:paraId="66FF37D8" w14:textId="77777777" w:rsidR="002A47DE" w:rsidRPr="00424D23" w:rsidRDefault="002A47DE" w:rsidP="009119E8">
      <w:pPr>
        <w:pStyle w:val="a9"/>
        <w:ind w:firstLine="567"/>
        <w:rPr>
          <w:color w:val="000000" w:themeColor="text1"/>
          <w:szCs w:val="28"/>
          <w:lang w:val="uk-UA"/>
        </w:rPr>
      </w:pPr>
      <w:r w:rsidRPr="00424D23">
        <w:rPr>
          <w:color w:val="000000" w:themeColor="text1"/>
          <w:szCs w:val="28"/>
          <w:lang w:val="uk-UA"/>
        </w:rPr>
        <w:t xml:space="preserve">паспортів бюджетних програм, фінансових планів </w:t>
      </w:r>
      <w:r w:rsidR="00615C62" w:rsidRPr="00424D23">
        <w:rPr>
          <w:color w:val="000000" w:themeColor="text1"/>
          <w:szCs w:val="28"/>
          <w:lang w:val="uk-UA"/>
        </w:rPr>
        <w:t>підконтрольних суб’єктів</w:t>
      </w:r>
      <w:r w:rsidRPr="00424D23">
        <w:rPr>
          <w:color w:val="000000" w:themeColor="text1"/>
          <w:szCs w:val="28"/>
          <w:lang w:val="uk-UA"/>
        </w:rPr>
        <w:t xml:space="preserve">, звітності (фінансової та нефінансової звітності), які містять показники </w:t>
      </w:r>
      <w:r w:rsidR="00615C62" w:rsidRPr="00424D23">
        <w:rPr>
          <w:color w:val="000000" w:themeColor="text1"/>
          <w:szCs w:val="28"/>
          <w:lang w:val="uk-UA"/>
        </w:rPr>
        <w:t>їх діяльності</w:t>
      </w:r>
      <w:r w:rsidRPr="00424D23">
        <w:rPr>
          <w:color w:val="000000" w:themeColor="text1"/>
          <w:szCs w:val="28"/>
          <w:lang w:val="uk-UA"/>
        </w:rPr>
        <w:t>;</w:t>
      </w:r>
    </w:p>
    <w:p w14:paraId="680E57DF" w14:textId="77777777" w:rsidR="002A47DE" w:rsidRPr="00424D23" w:rsidRDefault="002A47DE" w:rsidP="009119E8">
      <w:pPr>
        <w:pStyle w:val="a9"/>
        <w:ind w:firstLine="567"/>
        <w:rPr>
          <w:color w:val="000000" w:themeColor="text1"/>
          <w:szCs w:val="28"/>
          <w:lang w:val="uk-UA"/>
        </w:rPr>
      </w:pPr>
      <w:r w:rsidRPr="00424D23">
        <w:rPr>
          <w:color w:val="000000" w:themeColor="text1"/>
          <w:szCs w:val="28"/>
          <w:lang w:val="uk-UA"/>
        </w:rPr>
        <w:t xml:space="preserve">аудиторських звітів </w:t>
      </w:r>
      <w:r w:rsidR="008666BC" w:rsidRPr="00424D23">
        <w:rPr>
          <w:color w:val="000000" w:themeColor="text1"/>
          <w:szCs w:val="28"/>
          <w:lang w:val="uk-UA"/>
        </w:rPr>
        <w:t xml:space="preserve">за результатами </w:t>
      </w:r>
      <w:r w:rsidRPr="00424D23">
        <w:rPr>
          <w:color w:val="000000" w:themeColor="text1"/>
          <w:szCs w:val="28"/>
          <w:lang w:val="uk-UA"/>
        </w:rPr>
        <w:t>попередніх внутрішніх аудитів та актів/звітів зовнішніх контролюючих органів, в яких міститься інформація щодо недоліків системи внутрішнього контролю та фактів порушень, а також наданих висновків і рекомендацій/обов’язкових вимог;</w:t>
      </w:r>
    </w:p>
    <w:p w14:paraId="094DF044" w14:textId="7C51E0D4" w:rsidR="00615C62" w:rsidRPr="00424D23" w:rsidRDefault="002A47DE" w:rsidP="009119E8">
      <w:pPr>
        <w:pStyle w:val="a9"/>
        <w:ind w:firstLine="567"/>
        <w:rPr>
          <w:color w:val="000000" w:themeColor="text1"/>
          <w:szCs w:val="28"/>
          <w:lang w:val="uk-UA"/>
        </w:rPr>
      </w:pPr>
      <w:r w:rsidRPr="00424D23">
        <w:rPr>
          <w:color w:val="000000" w:themeColor="text1"/>
          <w:szCs w:val="28"/>
          <w:lang w:val="uk-UA"/>
        </w:rPr>
        <w:t>реєстрів ризиків підконтрольних суб’єктів</w:t>
      </w:r>
      <w:r w:rsidR="00615C62" w:rsidRPr="00424D23">
        <w:rPr>
          <w:color w:val="000000" w:themeColor="text1"/>
          <w:szCs w:val="28"/>
          <w:lang w:val="uk-UA"/>
        </w:rPr>
        <w:t>;</w:t>
      </w:r>
    </w:p>
    <w:p w14:paraId="0E07038C" w14:textId="77777777" w:rsidR="002A47DE" w:rsidRPr="00424D23" w:rsidRDefault="00615C62" w:rsidP="009119E8">
      <w:pPr>
        <w:pStyle w:val="a9"/>
        <w:ind w:firstLine="567"/>
        <w:rPr>
          <w:color w:val="000000" w:themeColor="text1"/>
          <w:szCs w:val="28"/>
          <w:lang w:val="uk-UA"/>
        </w:rPr>
      </w:pPr>
      <w:r w:rsidRPr="00424D23">
        <w:rPr>
          <w:color w:val="000000" w:themeColor="text1"/>
          <w:szCs w:val="28"/>
          <w:lang w:val="uk-UA"/>
        </w:rPr>
        <w:t>звернень державних та правоохоронних органів, фізичних осіб, громадських об’єднань, суб’єктів господарювання всіх форм власності тощо</w:t>
      </w:r>
      <w:r w:rsidR="002A47DE" w:rsidRPr="00424D23">
        <w:rPr>
          <w:color w:val="000000" w:themeColor="text1"/>
          <w:szCs w:val="28"/>
          <w:lang w:val="uk-UA"/>
        </w:rPr>
        <w:t>.</w:t>
      </w:r>
    </w:p>
    <w:p w14:paraId="3E1FD718" w14:textId="77777777" w:rsidR="000A27A8" w:rsidRPr="00424D23" w:rsidRDefault="000A27A8" w:rsidP="009119E8">
      <w:pPr>
        <w:pStyle w:val="a9"/>
        <w:ind w:firstLine="567"/>
        <w:rPr>
          <w:color w:val="000000" w:themeColor="text1"/>
          <w:sz w:val="20"/>
          <w:lang w:val="uk-UA"/>
        </w:rPr>
      </w:pPr>
    </w:p>
    <w:p w14:paraId="668B8743" w14:textId="13C00418" w:rsidR="00615C62" w:rsidRPr="00424D23" w:rsidRDefault="00C94CC5" w:rsidP="009119E8">
      <w:pPr>
        <w:pStyle w:val="a9"/>
        <w:ind w:firstLine="567"/>
        <w:rPr>
          <w:color w:val="000000" w:themeColor="text1"/>
          <w:szCs w:val="28"/>
          <w:lang w:val="uk-UA"/>
        </w:rPr>
      </w:pPr>
      <w:r w:rsidRPr="00424D23">
        <w:rPr>
          <w:color w:val="000000" w:themeColor="text1"/>
          <w:szCs w:val="28"/>
          <w:lang w:val="uk-UA"/>
        </w:rPr>
        <w:t>8</w:t>
      </w:r>
      <w:r w:rsidR="00615C62" w:rsidRPr="00424D23">
        <w:rPr>
          <w:color w:val="000000" w:themeColor="text1"/>
          <w:szCs w:val="28"/>
          <w:lang w:val="uk-UA"/>
        </w:rPr>
        <w:t xml:space="preserve">. </w:t>
      </w:r>
      <w:r w:rsidR="002A47DE" w:rsidRPr="00424D23">
        <w:rPr>
          <w:color w:val="000000" w:themeColor="text1"/>
          <w:szCs w:val="28"/>
          <w:lang w:val="uk-UA"/>
        </w:rPr>
        <w:t>Актуалізація (уточнення) бази даних здійснюєть</w:t>
      </w:r>
      <w:r w:rsidR="006A2BCF" w:rsidRPr="00424D23">
        <w:rPr>
          <w:color w:val="000000" w:themeColor="text1"/>
          <w:szCs w:val="28"/>
          <w:lang w:val="uk-UA"/>
        </w:rPr>
        <w:t xml:space="preserve">ся не менше одного разу на рік </w:t>
      </w:r>
      <w:r w:rsidR="002A47DE" w:rsidRPr="00424D23">
        <w:rPr>
          <w:color w:val="000000" w:themeColor="text1"/>
          <w:szCs w:val="28"/>
          <w:lang w:val="uk-UA"/>
        </w:rPr>
        <w:t>до початку процесу планування діяльності з внутрішнього аудиту</w:t>
      </w:r>
      <w:r w:rsidR="00615C62" w:rsidRPr="00424D23">
        <w:rPr>
          <w:color w:val="000000" w:themeColor="text1"/>
          <w:szCs w:val="28"/>
          <w:lang w:val="uk-UA"/>
        </w:rPr>
        <w:t>.</w:t>
      </w:r>
    </w:p>
    <w:p w14:paraId="11D1037D" w14:textId="77777777" w:rsidR="000A27A8" w:rsidRPr="00424D23" w:rsidRDefault="000A27A8" w:rsidP="009119E8">
      <w:pPr>
        <w:pStyle w:val="a9"/>
        <w:ind w:firstLine="567"/>
        <w:rPr>
          <w:color w:val="000000" w:themeColor="text1"/>
          <w:sz w:val="20"/>
          <w:lang w:val="uk-UA"/>
        </w:rPr>
      </w:pPr>
    </w:p>
    <w:p w14:paraId="1A7F8657" w14:textId="6D97D7A4" w:rsidR="002A47DE" w:rsidRPr="00424D23" w:rsidRDefault="00C94CC5" w:rsidP="009119E8">
      <w:pPr>
        <w:pStyle w:val="a9"/>
        <w:ind w:firstLine="567"/>
        <w:rPr>
          <w:color w:val="000000" w:themeColor="text1"/>
          <w:szCs w:val="28"/>
          <w:lang w:val="uk-UA"/>
        </w:rPr>
      </w:pPr>
      <w:r w:rsidRPr="00424D23">
        <w:rPr>
          <w:color w:val="000000" w:themeColor="text1"/>
          <w:szCs w:val="28"/>
          <w:lang w:val="uk-UA"/>
        </w:rPr>
        <w:t>9</w:t>
      </w:r>
      <w:r w:rsidR="00615C62" w:rsidRPr="00424D23">
        <w:rPr>
          <w:color w:val="000000" w:themeColor="text1"/>
          <w:szCs w:val="28"/>
          <w:lang w:val="uk-UA"/>
        </w:rPr>
        <w:t>. Керівник</w:t>
      </w:r>
      <w:r w:rsidR="002A47DE" w:rsidRPr="00424D23">
        <w:rPr>
          <w:color w:val="000000" w:themeColor="text1"/>
          <w:szCs w:val="28"/>
          <w:lang w:val="uk-UA"/>
        </w:rPr>
        <w:t xml:space="preserve"> </w:t>
      </w:r>
      <w:r w:rsidR="00615C62" w:rsidRPr="00424D23">
        <w:rPr>
          <w:color w:val="000000" w:themeColor="text1"/>
          <w:szCs w:val="28"/>
          <w:lang w:val="uk-UA"/>
        </w:rPr>
        <w:t>Підрозділу</w:t>
      </w:r>
      <w:r w:rsidR="002A47DE" w:rsidRPr="00424D23">
        <w:rPr>
          <w:color w:val="000000" w:themeColor="text1"/>
          <w:szCs w:val="28"/>
          <w:lang w:val="uk-UA"/>
        </w:rPr>
        <w:t xml:space="preserve"> забезпечує формування простору внутрішнього аудиту та підтримку його в актуальному стані.</w:t>
      </w:r>
    </w:p>
    <w:p w14:paraId="2951665D" w14:textId="77777777" w:rsidR="000A27A8" w:rsidRPr="00424D23" w:rsidRDefault="000A27A8" w:rsidP="009119E8">
      <w:pPr>
        <w:pStyle w:val="a9"/>
        <w:ind w:firstLine="567"/>
        <w:rPr>
          <w:color w:val="000000" w:themeColor="text1"/>
          <w:sz w:val="20"/>
          <w:lang w:val="uk-UA"/>
        </w:rPr>
      </w:pPr>
    </w:p>
    <w:p w14:paraId="32D0BE73" w14:textId="5B1457AB" w:rsidR="002F170B" w:rsidRPr="00424D23" w:rsidRDefault="00C94CC5" w:rsidP="009119E8">
      <w:pPr>
        <w:spacing w:after="0" w:line="240" w:lineRule="auto"/>
        <w:ind w:firstLine="567"/>
        <w:jc w:val="both"/>
        <w:rPr>
          <w:rFonts w:ascii="Times New Roman" w:eastAsia="Times New Roman" w:hAnsi="Times New Roman" w:cs="Times New Roman"/>
          <w:color w:val="000000" w:themeColor="text1"/>
          <w:sz w:val="28"/>
          <w:szCs w:val="28"/>
          <w:lang w:val="uk-UA" w:eastAsia="ru-RU"/>
        </w:rPr>
      </w:pPr>
      <w:r w:rsidRPr="00424D23">
        <w:rPr>
          <w:rFonts w:ascii="Times New Roman" w:eastAsia="Times New Roman" w:hAnsi="Times New Roman" w:cs="Times New Roman"/>
          <w:color w:val="000000" w:themeColor="text1"/>
          <w:sz w:val="28"/>
          <w:szCs w:val="28"/>
          <w:lang w:val="uk-UA" w:eastAsia="ru-RU"/>
        </w:rPr>
        <w:t>10</w:t>
      </w:r>
      <w:r w:rsidR="00615C62" w:rsidRPr="00424D23">
        <w:rPr>
          <w:rFonts w:ascii="Times New Roman" w:eastAsia="Times New Roman" w:hAnsi="Times New Roman" w:cs="Times New Roman"/>
          <w:color w:val="000000" w:themeColor="text1"/>
          <w:sz w:val="28"/>
          <w:szCs w:val="28"/>
          <w:lang w:val="uk-UA" w:eastAsia="ru-RU"/>
        </w:rPr>
        <w:t>. У разі утворення</w:t>
      </w:r>
      <w:r w:rsidRPr="00424D23">
        <w:rPr>
          <w:rFonts w:ascii="Times New Roman" w:eastAsia="Times New Roman" w:hAnsi="Times New Roman" w:cs="Times New Roman"/>
          <w:color w:val="000000" w:themeColor="text1"/>
          <w:sz w:val="28"/>
          <w:szCs w:val="28"/>
          <w:lang w:val="uk-UA" w:eastAsia="ru-RU"/>
        </w:rPr>
        <w:t>/</w:t>
      </w:r>
      <w:r w:rsidR="000A27A8" w:rsidRPr="00424D23">
        <w:rPr>
          <w:rFonts w:ascii="Times New Roman" w:eastAsia="Times New Roman" w:hAnsi="Times New Roman" w:cs="Times New Roman"/>
          <w:color w:val="000000" w:themeColor="text1"/>
          <w:sz w:val="28"/>
          <w:szCs w:val="28"/>
          <w:lang w:val="uk-UA" w:eastAsia="ru-RU"/>
        </w:rPr>
        <w:t>функціонування</w:t>
      </w:r>
      <w:r w:rsidR="00615C62" w:rsidRPr="00424D23">
        <w:rPr>
          <w:rFonts w:ascii="Times New Roman" w:eastAsia="Times New Roman" w:hAnsi="Times New Roman" w:cs="Times New Roman"/>
          <w:color w:val="000000" w:themeColor="text1"/>
          <w:sz w:val="28"/>
          <w:szCs w:val="28"/>
          <w:lang w:val="uk-UA" w:eastAsia="ru-RU"/>
        </w:rPr>
        <w:t xml:space="preserve"> підрозділів внутрішнього аудиту (спеціалістів) у бюджетних установах, що належать до сфери управління Міністерства, Підрозділ забезпечує ведення зведеної бази даних щодо простору внутрішнього аудиту.</w:t>
      </w:r>
    </w:p>
    <w:p w14:paraId="0D271241" w14:textId="23A3ED0F" w:rsidR="000A27A8" w:rsidRPr="00424D23" w:rsidRDefault="000A27A8" w:rsidP="009119E8">
      <w:pPr>
        <w:spacing w:after="0" w:line="240" w:lineRule="auto"/>
        <w:ind w:firstLine="567"/>
        <w:jc w:val="both"/>
        <w:rPr>
          <w:rFonts w:ascii="Times New Roman" w:eastAsia="Times New Roman" w:hAnsi="Times New Roman" w:cs="Times New Roman"/>
          <w:color w:val="000000" w:themeColor="text1"/>
          <w:sz w:val="20"/>
          <w:szCs w:val="20"/>
          <w:lang w:val="uk-UA" w:eastAsia="ru-RU"/>
        </w:rPr>
      </w:pPr>
    </w:p>
    <w:p w14:paraId="2EF3FE3D" w14:textId="48443548" w:rsidR="000A27A8" w:rsidRPr="00424D23" w:rsidRDefault="00F82554" w:rsidP="009119E8">
      <w:pPr>
        <w:spacing w:after="0" w:line="240" w:lineRule="auto"/>
        <w:ind w:firstLine="567"/>
        <w:jc w:val="both"/>
        <w:rPr>
          <w:rFonts w:ascii="Times New Roman" w:eastAsia="Times New Roman" w:hAnsi="Times New Roman" w:cs="Times New Roman"/>
          <w:color w:val="000000" w:themeColor="text1"/>
          <w:sz w:val="28"/>
          <w:szCs w:val="28"/>
          <w:lang w:val="uk-UA" w:eastAsia="uk-UA"/>
        </w:rPr>
      </w:pPr>
      <w:r w:rsidRPr="00424D23">
        <w:rPr>
          <w:rFonts w:ascii="Times New Roman" w:eastAsia="Times New Roman" w:hAnsi="Times New Roman" w:cs="Times New Roman"/>
          <w:color w:val="000000" w:themeColor="text1"/>
          <w:sz w:val="28"/>
          <w:szCs w:val="28"/>
          <w:lang w:val="uk-UA" w:eastAsia="ru-RU"/>
        </w:rPr>
        <w:lastRenderedPageBreak/>
        <w:t>1</w:t>
      </w:r>
      <w:r w:rsidR="00C94CC5" w:rsidRPr="00424D23">
        <w:rPr>
          <w:rFonts w:ascii="Times New Roman" w:eastAsia="Times New Roman" w:hAnsi="Times New Roman" w:cs="Times New Roman"/>
          <w:color w:val="000000" w:themeColor="text1"/>
          <w:sz w:val="28"/>
          <w:szCs w:val="28"/>
          <w:lang w:val="uk-UA" w:eastAsia="ru-RU"/>
        </w:rPr>
        <w:t>1</w:t>
      </w:r>
      <w:r w:rsidRPr="00424D23">
        <w:rPr>
          <w:rFonts w:ascii="Times New Roman" w:eastAsia="Times New Roman" w:hAnsi="Times New Roman" w:cs="Times New Roman"/>
          <w:color w:val="000000" w:themeColor="text1"/>
          <w:sz w:val="28"/>
          <w:szCs w:val="28"/>
          <w:lang w:val="uk-UA" w:eastAsia="ru-RU"/>
        </w:rPr>
        <w:t xml:space="preserve">. </w:t>
      </w:r>
      <w:r w:rsidRPr="00424D23">
        <w:rPr>
          <w:rFonts w:ascii="Times New Roman" w:eastAsia="Times New Roman" w:hAnsi="Times New Roman" w:cs="Times New Roman"/>
          <w:color w:val="000000" w:themeColor="text1"/>
          <w:sz w:val="28"/>
          <w:szCs w:val="28"/>
          <w:lang w:val="uk-UA" w:eastAsia="uk-UA"/>
        </w:rPr>
        <w:t>План складається щорічно на трирічний плановий період – базовий плановий рік та наступні за ним два планових роки (фактично щороку в плані зміщується один плановий рік)</w:t>
      </w:r>
      <w:r w:rsidR="00CB2576" w:rsidRPr="00424D23">
        <w:rPr>
          <w:rFonts w:ascii="Times New Roman" w:eastAsia="Times New Roman" w:hAnsi="Times New Roman" w:cs="Times New Roman"/>
          <w:color w:val="000000" w:themeColor="text1"/>
          <w:sz w:val="28"/>
          <w:szCs w:val="28"/>
          <w:lang w:val="uk-UA" w:eastAsia="uk-UA"/>
        </w:rPr>
        <w:t xml:space="preserve"> та затверджується Міністром</w:t>
      </w:r>
      <w:r w:rsidRPr="00424D23">
        <w:rPr>
          <w:rFonts w:ascii="Times New Roman" w:eastAsia="Times New Roman" w:hAnsi="Times New Roman" w:cs="Times New Roman"/>
          <w:color w:val="000000" w:themeColor="text1"/>
          <w:sz w:val="28"/>
          <w:szCs w:val="28"/>
          <w:lang w:val="uk-UA" w:eastAsia="uk-UA"/>
        </w:rPr>
        <w:t>.</w:t>
      </w:r>
    </w:p>
    <w:p w14:paraId="616D2D98" w14:textId="12249456" w:rsidR="00CA33DE" w:rsidRPr="00424D23" w:rsidRDefault="001113D3" w:rsidP="009119E8">
      <w:pPr>
        <w:spacing w:after="0" w:line="240" w:lineRule="auto"/>
        <w:ind w:firstLine="567"/>
        <w:jc w:val="both"/>
        <w:rPr>
          <w:rFonts w:ascii="Times New Roman" w:hAnsi="Times New Roman" w:cs="Times New Roman"/>
          <w:color w:val="000000" w:themeColor="text1"/>
          <w:sz w:val="28"/>
          <w:szCs w:val="28"/>
          <w:shd w:val="clear" w:color="auto" w:fill="FFFFFF"/>
          <w:lang w:val="uk-UA"/>
        </w:rPr>
      </w:pPr>
      <w:r w:rsidRPr="00424D23">
        <w:rPr>
          <w:rFonts w:ascii="Times New Roman" w:hAnsi="Times New Roman" w:cs="Times New Roman"/>
          <w:color w:val="000000" w:themeColor="text1"/>
          <w:sz w:val="28"/>
          <w:szCs w:val="28"/>
          <w:shd w:val="clear" w:color="auto" w:fill="FFFFFF"/>
          <w:lang w:val="uk-UA"/>
        </w:rPr>
        <w:t>Внесення змін до п</w:t>
      </w:r>
      <w:r w:rsidR="00CA33DE" w:rsidRPr="00424D23">
        <w:rPr>
          <w:rFonts w:ascii="Times New Roman" w:hAnsi="Times New Roman" w:cs="Times New Roman"/>
          <w:color w:val="000000" w:themeColor="text1"/>
          <w:sz w:val="28"/>
          <w:szCs w:val="28"/>
          <w:shd w:val="clear" w:color="auto" w:fill="FFFFFF"/>
          <w:lang w:val="uk-UA"/>
        </w:rPr>
        <w:t>лану здійснюється в порядку його затвердження.</w:t>
      </w:r>
    </w:p>
    <w:p w14:paraId="347B0C57" w14:textId="277CE5F0" w:rsidR="000A27A8" w:rsidRPr="00424D23" w:rsidRDefault="000A27A8" w:rsidP="009119E8">
      <w:pPr>
        <w:spacing w:after="0" w:line="240" w:lineRule="auto"/>
        <w:ind w:firstLine="567"/>
        <w:jc w:val="both"/>
        <w:rPr>
          <w:rFonts w:ascii="Times New Roman" w:eastAsia="Times New Roman" w:hAnsi="Times New Roman" w:cs="Times New Roman"/>
          <w:color w:val="000000" w:themeColor="text1"/>
          <w:sz w:val="20"/>
          <w:szCs w:val="20"/>
          <w:lang w:val="uk-UA" w:eastAsia="uk-UA"/>
        </w:rPr>
      </w:pPr>
    </w:p>
    <w:p w14:paraId="6F954390" w14:textId="247611A4" w:rsidR="00F82554" w:rsidRPr="00424D23" w:rsidRDefault="00C94CC5" w:rsidP="009119E8">
      <w:pPr>
        <w:spacing w:after="0" w:line="240" w:lineRule="auto"/>
        <w:ind w:firstLine="567"/>
        <w:jc w:val="both"/>
        <w:rPr>
          <w:rFonts w:ascii="Times New Roman" w:eastAsia="Times New Roman" w:hAnsi="Times New Roman" w:cs="Times New Roman"/>
          <w:color w:val="000000" w:themeColor="text1"/>
          <w:sz w:val="28"/>
          <w:szCs w:val="28"/>
          <w:lang w:val="uk-UA" w:eastAsia="uk-UA"/>
        </w:rPr>
      </w:pPr>
      <w:r w:rsidRPr="00424D23">
        <w:rPr>
          <w:rFonts w:ascii="Times New Roman" w:eastAsia="Times New Roman" w:hAnsi="Times New Roman" w:cs="Times New Roman"/>
          <w:color w:val="000000" w:themeColor="text1"/>
          <w:sz w:val="28"/>
          <w:szCs w:val="28"/>
          <w:lang w:val="uk-UA" w:eastAsia="uk-UA"/>
        </w:rPr>
        <w:t>12</w:t>
      </w:r>
      <w:r w:rsidR="001113D3" w:rsidRPr="00424D23">
        <w:rPr>
          <w:rFonts w:ascii="Times New Roman" w:eastAsia="Times New Roman" w:hAnsi="Times New Roman" w:cs="Times New Roman"/>
          <w:color w:val="000000" w:themeColor="text1"/>
          <w:sz w:val="28"/>
          <w:szCs w:val="28"/>
          <w:lang w:val="uk-UA" w:eastAsia="uk-UA"/>
        </w:rPr>
        <w:t>. Затверджений Міністром п</w:t>
      </w:r>
      <w:r w:rsidR="00F82554" w:rsidRPr="00424D23">
        <w:rPr>
          <w:rFonts w:ascii="Times New Roman" w:eastAsia="Times New Roman" w:hAnsi="Times New Roman" w:cs="Times New Roman"/>
          <w:color w:val="000000" w:themeColor="text1"/>
          <w:sz w:val="28"/>
          <w:szCs w:val="28"/>
          <w:lang w:val="uk-UA" w:eastAsia="uk-UA"/>
        </w:rPr>
        <w:t xml:space="preserve">лан оприлюднюється на офіційному </w:t>
      </w:r>
      <w:proofErr w:type="spellStart"/>
      <w:r w:rsidR="00F82554" w:rsidRPr="00424D23">
        <w:rPr>
          <w:rFonts w:ascii="Times New Roman" w:eastAsia="Times New Roman" w:hAnsi="Times New Roman" w:cs="Times New Roman"/>
          <w:color w:val="000000" w:themeColor="text1"/>
          <w:sz w:val="28"/>
          <w:szCs w:val="28"/>
          <w:lang w:val="uk-UA" w:eastAsia="uk-UA"/>
        </w:rPr>
        <w:t>вебсайті</w:t>
      </w:r>
      <w:proofErr w:type="spellEnd"/>
      <w:r w:rsidR="00F82554" w:rsidRPr="00424D23">
        <w:rPr>
          <w:rFonts w:ascii="Times New Roman" w:eastAsia="Times New Roman" w:hAnsi="Times New Roman" w:cs="Times New Roman"/>
          <w:color w:val="000000" w:themeColor="text1"/>
          <w:sz w:val="28"/>
          <w:szCs w:val="28"/>
          <w:lang w:val="uk-UA" w:eastAsia="uk-UA"/>
        </w:rPr>
        <w:t xml:space="preserve"> Міністерства.</w:t>
      </w:r>
    </w:p>
    <w:p w14:paraId="4C4DE2F9" w14:textId="77777777" w:rsidR="000A27A8" w:rsidRPr="00424D23" w:rsidRDefault="000A27A8" w:rsidP="009119E8">
      <w:pPr>
        <w:spacing w:after="0" w:line="240" w:lineRule="auto"/>
        <w:ind w:firstLine="567"/>
        <w:jc w:val="both"/>
        <w:rPr>
          <w:rFonts w:ascii="Times New Roman" w:eastAsia="Times New Roman" w:hAnsi="Times New Roman" w:cs="Times New Roman"/>
          <w:color w:val="000000" w:themeColor="text1"/>
          <w:sz w:val="20"/>
          <w:szCs w:val="20"/>
          <w:lang w:val="uk-UA" w:eastAsia="uk-UA"/>
        </w:rPr>
      </w:pPr>
    </w:p>
    <w:p w14:paraId="63094771" w14:textId="59232BC1" w:rsidR="00F82554" w:rsidRPr="00424D23" w:rsidRDefault="00C94CC5" w:rsidP="009119E8">
      <w:pPr>
        <w:spacing w:after="0" w:line="240" w:lineRule="auto"/>
        <w:ind w:firstLine="567"/>
        <w:jc w:val="both"/>
        <w:rPr>
          <w:rFonts w:ascii="Times New Roman" w:eastAsia="Times New Roman" w:hAnsi="Times New Roman" w:cs="Times New Roman"/>
          <w:color w:val="000000" w:themeColor="text1"/>
          <w:sz w:val="28"/>
          <w:szCs w:val="28"/>
          <w:lang w:val="uk-UA" w:eastAsia="uk-UA"/>
        </w:rPr>
      </w:pPr>
      <w:r w:rsidRPr="00424D23">
        <w:rPr>
          <w:rFonts w:ascii="Times New Roman" w:eastAsia="Times New Roman" w:hAnsi="Times New Roman" w:cs="Times New Roman"/>
          <w:color w:val="000000" w:themeColor="text1"/>
          <w:sz w:val="28"/>
          <w:szCs w:val="28"/>
          <w:lang w:val="uk-UA" w:eastAsia="uk-UA"/>
        </w:rPr>
        <w:t>13</w:t>
      </w:r>
      <w:r w:rsidR="001113D3" w:rsidRPr="00424D23">
        <w:rPr>
          <w:rFonts w:ascii="Times New Roman" w:eastAsia="Times New Roman" w:hAnsi="Times New Roman" w:cs="Times New Roman"/>
          <w:color w:val="000000" w:themeColor="text1"/>
          <w:sz w:val="28"/>
          <w:szCs w:val="28"/>
          <w:lang w:val="uk-UA" w:eastAsia="uk-UA"/>
        </w:rPr>
        <w:t xml:space="preserve"> Копія затвердженого Міністром п</w:t>
      </w:r>
      <w:r w:rsidR="00F82554" w:rsidRPr="00424D23">
        <w:rPr>
          <w:rFonts w:ascii="Times New Roman" w:eastAsia="Times New Roman" w:hAnsi="Times New Roman" w:cs="Times New Roman"/>
          <w:color w:val="000000" w:themeColor="text1"/>
          <w:sz w:val="28"/>
          <w:szCs w:val="28"/>
          <w:lang w:val="uk-UA" w:eastAsia="uk-UA"/>
        </w:rPr>
        <w:t>лану протягом десяти робочих днів з дати його затвердження направляється до Мінфіну.</w:t>
      </w:r>
    </w:p>
    <w:p w14:paraId="7606A3D9" w14:textId="77777777" w:rsidR="000A27A8" w:rsidRPr="00424D23" w:rsidRDefault="000A27A8" w:rsidP="009119E8">
      <w:pPr>
        <w:spacing w:after="0" w:line="240" w:lineRule="auto"/>
        <w:ind w:firstLine="567"/>
        <w:jc w:val="both"/>
        <w:rPr>
          <w:rFonts w:ascii="Times New Roman" w:eastAsia="Times New Roman" w:hAnsi="Times New Roman" w:cs="Times New Roman"/>
          <w:color w:val="000000" w:themeColor="text1"/>
          <w:sz w:val="20"/>
          <w:szCs w:val="20"/>
          <w:lang w:val="uk-UA" w:eastAsia="uk-UA"/>
        </w:rPr>
      </w:pPr>
    </w:p>
    <w:p w14:paraId="77C8A7F3" w14:textId="014AB745" w:rsidR="00F82554" w:rsidRPr="00424D23" w:rsidRDefault="00C94CC5" w:rsidP="009119E8">
      <w:pPr>
        <w:spacing w:after="0" w:line="240" w:lineRule="auto"/>
        <w:ind w:firstLine="567"/>
        <w:jc w:val="both"/>
        <w:rPr>
          <w:rFonts w:ascii="Times New Roman" w:eastAsia="Times New Roman" w:hAnsi="Times New Roman" w:cs="Times New Roman"/>
          <w:color w:val="000000" w:themeColor="text1"/>
          <w:sz w:val="28"/>
          <w:szCs w:val="28"/>
          <w:lang w:val="uk-UA" w:eastAsia="uk-UA"/>
        </w:rPr>
      </w:pPr>
      <w:r w:rsidRPr="00424D23">
        <w:rPr>
          <w:rFonts w:ascii="Times New Roman" w:eastAsia="Times New Roman" w:hAnsi="Times New Roman" w:cs="Times New Roman"/>
          <w:color w:val="000000" w:themeColor="text1"/>
          <w:sz w:val="28"/>
          <w:szCs w:val="28"/>
          <w:lang w:val="uk-UA" w:eastAsia="uk-UA"/>
        </w:rPr>
        <w:t>14.</w:t>
      </w:r>
      <w:r w:rsidR="00F82554" w:rsidRPr="00424D23">
        <w:rPr>
          <w:rFonts w:ascii="Times New Roman" w:eastAsia="Times New Roman" w:hAnsi="Times New Roman" w:cs="Times New Roman"/>
          <w:color w:val="000000" w:themeColor="text1"/>
          <w:sz w:val="28"/>
          <w:szCs w:val="28"/>
          <w:lang w:val="uk-UA" w:eastAsia="uk-UA"/>
        </w:rPr>
        <w:t xml:space="preserve"> Позаплановий внутрішній аудит </w:t>
      </w:r>
      <w:r w:rsidR="00CB2576" w:rsidRPr="00424D23">
        <w:rPr>
          <w:rFonts w:ascii="Times New Roman" w:eastAsia="Times New Roman" w:hAnsi="Times New Roman" w:cs="Times New Roman"/>
          <w:color w:val="000000" w:themeColor="text1"/>
          <w:sz w:val="28"/>
          <w:szCs w:val="28"/>
          <w:lang w:val="uk-UA" w:eastAsia="uk-UA"/>
        </w:rPr>
        <w:t>здійснюється</w:t>
      </w:r>
      <w:r w:rsidR="00F82554" w:rsidRPr="00424D23">
        <w:rPr>
          <w:rFonts w:ascii="Times New Roman" w:eastAsia="Times New Roman" w:hAnsi="Times New Roman" w:cs="Times New Roman"/>
          <w:color w:val="000000" w:themeColor="text1"/>
          <w:sz w:val="28"/>
          <w:szCs w:val="28"/>
          <w:lang w:val="uk-UA" w:eastAsia="uk-UA"/>
        </w:rPr>
        <w:t xml:space="preserve"> за окремим рішенням Міністра  з метою своєчасного реагування на проблеми, ризики, які виникають під час виконання підконтрольними суб’єктами покладених завдань.</w:t>
      </w:r>
    </w:p>
    <w:p w14:paraId="67E019AC" w14:textId="41AD7A37" w:rsidR="00CB2576" w:rsidRPr="00424D23" w:rsidRDefault="00CB2576" w:rsidP="009119E8">
      <w:pPr>
        <w:spacing w:after="0" w:line="240" w:lineRule="auto"/>
        <w:ind w:firstLine="567"/>
        <w:jc w:val="both"/>
        <w:rPr>
          <w:rFonts w:ascii="Times New Roman" w:eastAsia="Times New Roman" w:hAnsi="Times New Roman" w:cs="Times New Roman"/>
          <w:color w:val="000000" w:themeColor="text1"/>
          <w:sz w:val="28"/>
          <w:szCs w:val="28"/>
          <w:lang w:val="uk-UA" w:eastAsia="uk-UA"/>
        </w:rPr>
      </w:pPr>
      <w:r w:rsidRPr="00424D23">
        <w:rPr>
          <w:rFonts w:ascii="Times New Roman" w:eastAsia="Times New Roman" w:hAnsi="Times New Roman" w:cs="Times New Roman"/>
          <w:color w:val="000000" w:themeColor="text1"/>
          <w:sz w:val="28"/>
          <w:szCs w:val="28"/>
          <w:lang w:val="uk-UA" w:eastAsia="uk-UA"/>
        </w:rPr>
        <w:t>Рішення про здійснення позапланового внутрішнього аудиту приймається на підставі доповідної чи службової записки чи іншого документа, в якому зазначається інформація, що може слугувати обґрунтуванням для такого здійснення (проблемні питання, порушення, ризики в діяльності підконтрольного суб’єкта тощо)</w:t>
      </w:r>
      <w:r w:rsidR="00E80C13" w:rsidRPr="00424D23">
        <w:rPr>
          <w:rFonts w:ascii="Times New Roman" w:eastAsia="Times New Roman" w:hAnsi="Times New Roman" w:cs="Times New Roman"/>
          <w:color w:val="000000" w:themeColor="text1"/>
          <w:sz w:val="28"/>
          <w:szCs w:val="28"/>
          <w:lang w:val="uk-UA" w:eastAsia="uk-UA"/>
        </w:rPr>
        <w:t>,</w:t>
      </w:r>
      <w:r w:rsidRPr="00424D23">
        <w:rPr>
          <w:rFonts w:ascii="Times New Roman" w:eastAsia="Times New Roman" w:hAnsi="Times New Roman" w:cs="Times New Roman"/>
          <w:color w:val="000000" w:themeColor="text1"/>
          <w:sz w:val="28"/>
          <w:szCs w:val="28"/>
          <w:lang w:val="uk-UA" w:eastAsia="uk-UA"/>
        </w:rPr>
        <w:t xml:space="preserve"> та оформлюється відповідним наказом Міністерства. </w:t>
      </w:r>
    </w:p>
    <w:p w14:paraId="1B45DA31" w14:textId="77777777" w:rsidR="000A27A8" w:rsidRPr="00424D23" w:rsidRDefault="000A27A8" w:rsidP="009119E8">
      <w:pPr>
        <w:spacing w:after="0" w:line="240" w:lineRule="auto"/>
        <w:ind w:firstLine="567"/>
        <w:jc w:val="both"/>
        <w:rPr>
          <w:rFonts w:ascii="Times New Roman" w:eastAsia="Times New Roman" w:hAnsi="Times New Roman" w:cs="Times New Roman"/>
          <w:color w:val="000000" w:themeColor="text1"/>
          <w:sz w:val="20"/>
          <w:szCs w:val="20"/>
          <w:lang w:val="uk-UA" w:eastAsia="uk-UA"/>
        </w:rPr>
      </w:pPr>
    </w:p>
    <w:p w14:paraId="61D04332" w14:textId="671958AD" w:rsidR="00CB2576" w:rsidRPr="00424D23" w:rsidRDefault="006A2BCF" w:rsidP="009119E8">
      <w:pPr>
        <w:spacing w:after="0" w:line="240" w:lineRule="auto"/>
        <w:ind w:firstLine="567"/>
        <w:jc w:val="both"/>
        <w:rPr>
          <w:rFonts w:ascii="Times New Roman" w:eastAsia="Times New Roman" w:hAnsi="Times New Roman" w:cs="Times New Roman"/>
          <w:color w:val="000000" w:themeColor="text1"/>
          <w:sz w:val="28"/>
          <w:szCs w:val="28"/>
          <w:lang w:val="uk-UA" w:eastAsia="uk-UA"/>
        </w:rPr>
      </w:pPr>
      <w:r w:rsidRPr="00424D23">
        <w:rPr>
          <w:rFonts w:ascii="Times New Roman" w:eastAsia="Times New Roman" w:hAnsi="Times New Roman" w:cs="Times New Roman"/>
          <w:color w:val="000000" w:themeColor="text1"/>
          <w:sz w:val="28"/>
          <w:szCs w:val="28"/>
          <w:lang w:val="uk-UA" w:eastAsia="uk-UA"/>
        </w:rPr>
        <w:t>15</w:t>
      </w:r>
      <w:r w:rsidR="00CB2576" w:rsidRPr="00424D23">
        <w:rPr>
          <w:rFonts w:ascii="Times New Roman" w:eastAsia="Times New Roman" w:hAnsi="Times New Roman" w:cs="Times New Roman"/>
          <w:color w:val="000000" w:themeColor="text1"/>
          <w:sz w:val="28"/>
          <w:szCs w:val="28"/>
          <w:lang w:val="uk-UA" w:eastAsia="uk-UA"/>
        </w:rPr>
        <w:t xml:space="preserve">. У разі </w:t>
      </w:r>
      <w:r w:rsidR="00C94CC5" w:rsidRPr="00424D23">
        <w:rPr>
          <w:rFonts w:ascii="Times New Roman" w:eastAsia="Times New Roman" w:hAnsi="Times New Roman" w:cs="Times New Roman"/>
          <w:color w:val="000000" w:themeColor="text1"/>
          <w:sz w:val="28"/>
          <w:szCs w:val="28"/>
          <w:lang w:val="uk-UA" w:eastAsia="uk-UA"/>
        </w:rPr>
        <w:t xml:space="preserve">визначення </w:t>
      </w:r>
      <w:r w:rsidR="00CB2576" w:rsidRPr="00424D23">
        <w:rPr>
          <w:rFonts w:ascii="Times New Roman" w:eastAsia="Times New Roman" w:hAnsi="Times New Roman" w:cs="Times New Roman"/>
          <w:color w:val="000000" w:themeColor="text1"/>
          <w:sz w:val="28"/>
          <w:szCs w:val="28"/>
          <w:lang w:val="uk-UA" w:eastAsia="uk-UA"/>
        </w:rPr>
        <w:t xml:space="preserve">Міністром </w:t>
      </w:r>
      <w:r w:rsidR="00931087" w:rsidRPr="00424D23">
        <w:rPr>
          <w:rFonts w:ascii="Times New Roman" w:eastAsia="Times New Roman" w:hAnsi="Times New Roman" w:cs="Times New Roman"/>
          <w:color w:val="000000" w:themeColor="text1"/>
          <w:sz w:val="28"/>
          <w:szCs w:val="28"/>
          <w:lang w:val="uk-UA" w:eastAsia="uk-UA"/>
        </w:rPr>
        <w:t>н</w:t>
      </w:r>
      <w:r w:rsidR="00C94CC5" w:rsidRPr="00424D23">
        <w:rPr>
          <w:rFonts w:ascii="Times New Roman" w:eastAsia="Times New Roman" w:hAnsi="Times New Roman" w:cs="Times New Roman"/>
          <w:color w:val="000000" w:themeColor="text1"/>
          <w:sz w:val="28"/>
          <w:szCs w:val="28"/>
          <w:lang w:val="uk-UA" w:eastAsia="uk-UA"/>
        </w:rPr>
        <w:t>еобхідності щодо</w:t>
      </w:r>
      <w:r w:rsidR="00CB2576" w:rsidRPr="00424D23">
        <w:rPr>
          <w:rFonts w:ascii="Times New Roman" w:eastAsia="Times New Roman" w:hAnsi="Times New Roman" w:cs="Times New Roman"/>
          <w:color w:val="000000" w:themeColor="text1"/>
          <w:sz w:val="28"/>
          <w:szCs w:val="28"/>
          <w:lang w:val="uk-UA" w:eastAsia="uk-UA"/>
        </w:rPr>
        <w:t xml:space="preserve"> здійснення позапланового аудиту, </w:t>
      </w:r>
      <w:r w:rsidR="001113D3" w:rsidRPr="00424D23">
        <w:rPr>
          <w:rFonts w:ascii="Times New Roman" w:eastAsia="Times New Roman" w:hAnsi="Times New Roman" w:cs="Times New Roman"/>
          <w:color w:val="000000" w:themeColor="text1"/>
          <w:sz w:val="28"/>
          <w:szCs w:val="28"/>
          <w:lang w:val="uk-UA" w:eastAsia="uk-UA"/>
        </w:rPr>
        <w:t>керівник Підрозділу переглядає п</w:t>
      </w:r>
      <w:r w:rsidR="00CB2576" w:rsidRPr="00424D23">
        <w:rPr>
          <w:rFonts w:ascii="Times New Roman" w:eastAsia="Times New Roman" w:hAnsi="Times New Roman" w:cs="Times New Roman"/>
          <w:color w:val="000000" w:themeColor="text1"/>
          <w:sz w:val="28"/>
          <w:szCs w:val="28"/>
          <w:lang w:val="uk-UA" w:eastAsia="uk-UA"/>
        </w:rPr>
        <w:t xml:space="preserve">лан на предмет впливу позапланового </w:t>
      </w:r>
      <w:r w:rsidR="001113D3" w:rsidRPr="00424D23">
        <w:rPr>
          <w:rFonts w:ascii="Times New Roman" w:eastAsia="Times New Roman" w:hAnsi="Times New Roman" w:cs="Times New Roman"/>
          <w:color w:val="000000" w:themeColor="text1"/>
          <w:sz w:val="28"/>
          <w:szCs w:val="28"/>
          <w:lang w:val="uk-UA" w:eastAsia="uk-UA"/>
        </w:rPr>
        <w:t>аудиту на стан виконання цього п</w:t>
      </w:r>
      <w:r w:rsidR="00CB2576" w:rsidRPr="00424D23">
        <w:rPr>
          <w:rFonts w:ascii="Times New Roman" w:eastAsia="Times New Roman" w:hAnsi="Times New Roman" w:cs="Times New Roman"/>
          <w:color w:val="000000" w:themeColor="text1"/>
          <w:sz w:val="28"/>
          <w:szCs w:val="28"/>
          <w:lang w:val="uk-UA" w:eastAsia="uk-UA"/>
        </w:rPr>
        <w:t xml:space="preserve">лану та при необхідності інформує Міністра про результати </w:t>
      </w:r>
      <w:r w:rsidR="000A27A8" w:rsidRPr="00424D23">
        <w:rPr>
          <w:rFonts w:ascii="Times New Roman" w:eastAsia="Times New Roman" w:hAnsi="Times New Roman" w:cs="Times New Roman"/>
          <w:color w:val="000000" w:themeColor="text1"/>
          <w:sz w:val="28"/>
          <w:szCs w:val="28"/>
          <w:lang w:val="uk-UA" w:eastAsia="uk-UA"/>
        </w:rPr>
        <w:t xml:space="preserve">такого </w:t>
      </w:r>
      <w:r w:rsidR="00CB2576" w:rsidRPr="00424D23">
        <w:rPr>
          <w:rFonts w:ascii="Times New Roman" w:eastAsia="Times New Roman" w:hAnsi="Times New Roman" w:cs="Times New Roman"/>
          <w:color w:val="000000" w:themeColor="text1"/>
          <w:sz w:val="28"/>
          <w:szCs w:val="28"/>
          <w:lang w:val="uk-UA" w:eastAsia="uk-UA"/>
        </w:rPr>
        <w:t xml:space="preserve">перегляду. </w:t>
      </w:r>
    </w:p>
    <w:p w14:paraId="0DAEB440" w14:textId="77777777" w:rsidR="000A27A8" w:rsidRPr="00424D23" w:rsidRDefault="000A27A8" w:rsidP="009119E8">
      <w:pPr>
        <w:spacing w:after="0" w:line="240" w:lineRule="auto"/>
        <w:ind w:firstLine="567"/>
        <w:jc w:val="both"/>
        <w:rPr>
          <w:rFonts w:ascii="Times New Roman" w:eastAsia="Times New Roman" w:hAnsi="Times New Roman" w:cs="Times New Roman"/>
          <w:color w:val="000000" w:themeColor="text1"/>
          <w:sz w:val="20"/>
          <w:szCs w:val="20"/>
          <w:lang w:val="uk-UA" w:eastAsia="uk-UA"/>
        </w:rPr>
      </w:pPr>
    </w:p>
    <w:p w14:paraId="0245C1FD" w14:textId="362D159C" w:rsidR="00CB2576" w:rsidRPr="00424D23" w:rsidRDefault="006A2BCF" w:rsidP="009119E8">
      <w:pPr>
        <w:spacing w:after="0" w:line="240" w:lineRule="auto"/>
        <w:ind w:firstLine="567"/>
        <w:jc w:val="both"/>
        <w:rPr>
          <w:rFonts w:ascii="Times New Roman" w:eastAsia="Times New Roman" w:hAnsi="Times New Roman" w:cs="Times New Roman"/>
          <w:color w:val="000000" w:themeColor="text1"/>
          <w:sz w:val="28"/>
          <w:szCs w:val="28"/>
          <w:lang w:val="uk-UA" w:eastAsia="uk-UA"/>
        </w:rPr>
      </w:pPr>
      <w:r w:rsidRPr="00424D23">
        <w:rPr>
          <w:rFonts w:ascii="Times New Roman" w:eastAsia="Times New Roman" w:hAnsi="Times New Roman" w:cs="Times New Roman"/>
          <w:color w:val="000000" w:themeColor="text1"/>
          <w:sz w:val="28"/>
          <w:szCs w:val="28"/>
          <w:lang w:val="uk-UA" w:eastAsia="uk-UA"/>
        </w:rPr>
        <w:t>16</w:t>
      </w:r>
      <w:r w:rsidR="00CB2576" w:rsidRPr="00424D23">
        <w:rPr>
          <w:rFonts w:ascii="Times New Roman" w:eastAsia="Times New Roman" w:hAnsi="Times New Roman" w:cs="Times New Roman"/>
          <w:color w:val="000000" w:themeColor="text1"/>
          <w:sz w:val="28"/>
          <w:szCs w:val="28"/>
          <w:lang w:val="uk-UA" w:eastAsia="uk-UA"/>
        </w:rPr>
        <w:t xml:space="preserve">. Зазначений у цьому розділі </w:t>
      </w:r>
      <w:r w:rsidR="003A0F2E" w:rsidRPr="00424D23">
        <w:rPr>
          <w:rFonts w:ascii="Times New Roman" w:eastAsia="Times New Roman" w:hAnsi="Times New Roman" w:cs="Times New Roman"/>
          <w:color w:val="000000" w:themeColor="text1"/>
          <w:sz w:val="28"/>
          <w:szCs w:val="28"/>
          <w:lang w:val="uk-UA" w:eastAsia="uk-UA"/>
        </w:rPr>
        <w:t>процес</w:t>
      </w:r>
      <w:r w:rsidR="00CB2576" w:rsidRPr="00424D23">
        <w:rPr>
          <w:rFonts w:ascii="Times New Roman" w:eastAsia="Times New Roman" w:hAnsi="Times New Roman" w:cs="Times New Roman"/>
          <w:color w:val="000000" w:themeColor="text1"/>
          <w:sz w:val="28"/>
          <w:szCs w:val="28"/>
          <w:lang w:val="uk-UA" w:eastAsia="uk-UA"/>
        </w:rPr>
        <w:t xml:space="preserve"> планування діяльності з внутрішнього аудиту не поширюється на повторні внутрішні аудити, що проводяться Підрозділом для дослідження факті</w:t>
      </w:r>
      <w:r w:rsidR="004D05A6" w:rsidRPr="00424D23">
        <w:rPr>
          <w:rFonts w:ascii="Times New Roman" w:eastAsia="Times New Roman" w:hAnsi="Times New Roman" w:cs="Times New Roman"/>
          <w:color w:val="000000" w:themeColor="text1"/>
          <w:sz w:val="28"/>
          <w:szCs w:val="28"/>
          <w:lang w:val="uk-UA" w:eastAsia="uk-UA"/>
        </w:rPr>
        <w:t>в, викладених у скарзі на дії його</w:t>
      </w:r>
      <w:r w:rsidR="00CB2576" w:rsidRPr="00424D23">
        <w:rPr>
          <w:rFonts w:ascii="Times New Roman" w:eastAsia="Times New Roman" w:hAnsi="Times New Roman" w:cs="Times New Roman"/>
          <w:color w:val="000000" w:themeColor="text1"/>
          <w:sz w:val="28"/>
          <w:szCs w:val="28"/>
          <w:lang w:val="uk-UA" w:eastAsia="uk-UA"/>
        </w:rPr>
        <w:t xml:space="preserve"> працівників.</w:t>
      </w:r>
    </w:p>
    <w:p w14:paraId="492FA601" w14:textId="77777777" w:rsidR="00557B61" w:rsidRPr="00424D23" w:rsidRDefault="00557B61" w:rsidP="00CA572E">
      <w:pPr>
        <w:spacing w:after="0" w:line="240" w:lineRule="auto"/>
        <w:jc w:val="both"/>
        <w:rPr>
          <w:rFonts w:ascii="Times New Roman" w:eastAsia="Times New Roman" w:hAnsi="Times New Roman" w:cs="Times New Roman"/>
          <w:color w:val="000000" w:themeColor="text1"/>
          <w:sz w:val="20"/>
          <w:szCs w:val="20"/>
          <w:lang w:val="uk-UA" w:eastAsia="uk-UA"/>
        </w:rPr>
      </w:pPr>
    </w:p>
    <w:p w14:paraId="44005CD1" w14:textId="77777777" w:rsidR="00CA33DE" w:rsidRPr="00424D23" w:rsidRDefault="00CA33DE" w:rsidP="00CA572E">
      <w:pPr>
        <w:spacing w:after="0" w:line="240" w:lineRule="auto"/>
        <w:jc w:val="center"/>
        <w:rPr>
          <w:rFonts w:ascii="Times New Roman" w:eastAsia="Times New Roman" w:hAnsi="Times New Roman" w:cs="Times New Roman"/>
          <w:b/>
          <w:color w:val="000000" w:themeColor="text1"/>
          <w:sz w:val="28"/>
          <w:szCs w:val="28"/>
          <w:lang w:val="uk-UA" w:eastAsia="uk-UA"/>
        </w:rPr>
      </w:pPr>
      <w:r w:rsidRPr="00424D23">
        <w:rPr>
          <w:rFonts w:ascii="Times New Roman" w:eastAsia="Times New Roman" w:hAnsi="Times New Roman" w:cs="Times New Roman"/>
          <w:b/>
          <w:color w:val="000000" w:themeColor="text1"/>
          <w:sz w:val="28"/>
          <w:szCs w:val="28"/>
          <w:lang w:val="uk-UA" w:eastAsia="uk-UA"/>
        </w:rPr>
        <w:t>ІІІ. Здійснення внутрішнього аудиту</w:t>
      </w:r>
    </w:p>
    <w:p w14:paraId="5CF59058" w14:textId="77777777" w:rsidR="00557B61" w:rsidRPr="00424D23" w:rsidRDefault="00557B61" w:rsidP="009119E8">
      <w:pPr>
        <w:spacing w:after="0" w:line="240" w:lineRule="auto"/>
        <w:ind w:firstLine="567"/>
        <w:jc w:val="center"/>
        <w:rPr>
          <w:rFonts w:ascii="Times New Roman" w:eastAsia="Times New Roman" w:hAnsi="Times New Roman" w:cs="Times New Roman"/>
          <w:b/>
          <w:color w:val="000000" w:themeColor="text1"/>
          <w:sz w:val="20"/>
          <w:szCs w:val="20"/>
          <w:lang w:val="uk-UA" w:eastAsia="uk-UA"/>
        </w:rPr>
      </w:pPr>
    </w:p>
    <w:p w14:paraId="53AF78AD" w14:textId="77777777" w:rsidR="00653CF5" w:rsidRPr="00424D23" w:rsidRDefault="00653CF5" w:rsidP="009119E8">
      <w:pPr>
        <w:spacing w:after="0" w:line="240" w:lineRule="auto"/>
        <w:ind w:firstLine="567"/>
        <w:jc w:val="both"/>
        <w:rPr>
          <w:rFonts w:ascii="Times New Roman" w:hAnsi="Times New Roman" w:cs="Times New Roman"/>
          <w:color w:val="000000" w:themeColor="text1"/>
          <w:sz w:val="28"/>
          <w:szCs w:val="28"/>
          <w:lang w:val="uk-UA"/>
        </w:rPr>
      </w:pPr>
      <w:r w:rsidRPr="00424D23">
        <w:rPr>
          <w:rFonts w:ascii="Times New Roman" w:hAnsi="Times New Roman" w:cs="Times New Roman"/>
          <w:color w:val="000000" w:themeColor="text1"/>
          <w:sz w:val="28"/>
          <w:szCs w:val="28"/>
          <w:lang w:val="uk-UA"/>
        </w:rPr>
        <w:t xml:space="preserve">1. Процес здійснення внутрішнього аудиту передбачає реалізацію таких послідовних етапів: </w:t>
      </w:r>
    </w:p>
    <w:p w14:paraId="0DB57698" w14:textId="77777777" w:rsidR="00653CF5" w:rsidRPr="00424D23" w:rsidRDefault="00653CF5" w:rsidP="009119E8">
      <w:pPr>
        <w:spacing w:after="0" w:line="240" w:lineRule="auto"/>
        <w:ind w:firstLine="567"/>
        <w:jc w:val="both"/>
        <w:rPr>
          <w:rFonts w:ascii="Times New Roman" w:hAnsi="Times New Roman" w:cs="Times New Roman"/>
          <w:color w:val="000000" w:themeColor="text1"/>
          <w:sz w:val="28"/>
          <w:szCs w:val="28"/>
          <w:lang w:val="uk-UA"/>
        </w:rPr>
      </w:pPr>
      <w:r w:rsidRPr="00424D23">
        <w:rPr>
          <w:rFonts w:ascii="Times New Roman" w:hAnsi="Times New Roman" w:cs="Times New Roman"/>
          <w:color w:val="000000" w:themeColor="text1"/>
          <w:sz w:val="28"/>
          <w:szCs w:val="28"/>
          <w:lang w:val="uk-UA"/>
        </w:rPr>
        <w:t xml:space="preserve">організацію внутрішнього аудиту; </w:t>
      </w:r>
    </w:p>
    <w:p w14:paraId="05934E5C" w14:textId="77777777" w:rsidR="00653CF5" w:rsidRPr="00424D23" w:rsidRDefault="00653CF5" w:rsidP="009119E8">
      <w:pPr>
        <w:spacing w:after="0" w:line="240" w:lineRule="auto"/>
        <w:ind w:firstLine="567"/>
        <w:jc w:val="both"/>
        <w:rPr>
          <w:rFonts w:ascii="Times New Roman" w:hAnsi="Times New Roman" w:cs="Times New Roman"/>
          <w:color w:val="000000" w:themeColor="text1"/>
          <w:sz w:val="28"/>
          <w:szCs w:val="28"/>
          <w:lang w:val="uk-UA"/>
        </w:rPr>
      </w:pPr>
      <w:r w:rsidRPr="00424D23">
        <w:rPr>
          <w:rFonts w:ascii="Times New Roman" w:hAnsi="Times New Roman" w:cs="Times New Roman"/>
          <w:color w:val="000000" w:themeColor="text1"/>
          <w:sz w:val="28"/>
          <w:szCs w:val="28"/>
          <w:lang w:val="uk-UA"/>
        </w:rPr>
        <w:t xml:space="preserve">планування аудиторського завдання; </w:t>
      </w:r>
    </w:p>
    <w:p w14:paraId="7F31C82E" w14:textId="77777777" w:rsidR="00653CF5" w:rsidRPr="00424D23" w:rsidRDefault="00653CF5" w:rsidP="009119E8">
      <w:pPr>
        <w:spacing w:after="0" w:line="240" w:lineRule="auto"/>
        <w:ind w:firstLine="567"/>
        <w:jc w:val="both"/>
        <w:rPr>
          <w:rFonts w:ascii="Times New Roman" w:hAnsi="Times New Roman" w:cs="Times New Roman"/>
          <w:color w:val="000000" w:themeColor="text1"/>
          <w:sz w:val="28"/>
          <w:szCs w:val="28"/>
          <w:lang w:val="uk-UA"/>
        </w:rPr>
      </w:pPr>
      <w:r w:rsidRPr="00424D23">
        <w:rPr>
          <w:rFonts w:ascii="Times New Roman" w:hAnsi="Times New Roman" w:cs="Times New Roman"/>
          <w:color w:val="000000" w:themeColor="text1"/>
          <w:sz w:val="28"/>
          <w:szCs w:val="28"/>
          <w:lang w:val="uk-UA"/>
        </w:rPr>
        <w:t>вико</w:t>
      </w:r>
      <w:r w:rsidR="00FF0692" w:rsidRPr="00424D23">
        <w:rPr>
          <w:rFonts w:ascii="Times New Roman" w:hAnsi="Times New Roman" w:cs="Times New Roman"/>
          <w:color w:val="000000" w:themeColor="text1"/>
          <w:sz w:val="28"/>
          <w:szCs w:val="28"/>
          <w:lang w:val="uk-UA"/>
        </w:rPr>
        <w:t xml:space="preserve">нання аудиторського завдання, </w:t>
      </w:r>
      <w:r w:rsidRPr="00424D23">
        <w:rPr>
          <w:rFonts w:ascii="Times New Roman" w:hAnsi="Times New Roman" w:cs="Times New Roman"/>
          <w:color w:val="000000" w:themeColor="text1"/>
          <w:sz w:val="28"/>
          <w:szCs w:val="28"/>
          <w:lang w:val="uk-UA"/>
        </w:rPr>
        <w:t>документування його результатів</w:t>
      </w:r>
      <w:r w:rsidR="00FF0692" w:rsidRPr="00424D23">
        <w:rPr>
          <w:rFonts w:ascii="Times New Roman" w:hAnsi="Times New Roman" w:cs="Times New Roman"/>
          <w:color w:val="000000" w:themeColor="text1"/>
          <w:sz w:val="28"/>
          <w:szCs w:val="28"/>
          <w:lang w:val="uk-UA"/>
        </w:rPr>
        <w:t xml:space="preserve"> та їх формалізація.</w:t>
      </w:r>
    </w:p>
    <w:p w14:paraId="33D985B9" w14:textId="77777777" w:rsidR="00653CF5" w:rsidRPr="00424D23" w:rsidRDefault="00653CF5" w:rsidP="009119E8">
      <w:pPr>
        <w:spacing w:after="0" w:line="240" w:lineRule="auto"/>
        <w:ind w:firstLine="567"/>
        <w:jc w:val="both"/>
        <w:rPr>
          <w:rFonts w:ascii="Times New Roman" w:hAnsi="Times New Roman" w:cs="Times New Roman"/>
          <w:color w:val="000000" w:themeColor="text1"/>
          <w:sz w:val="20"/>
          <w:szCs w:val="20"/>
          <w:lang w:val="uk-UA"/>
        </w:rPr>
      </w:pPr>
    </w:p>
    <w:p w14:paraId="3AEBCB2C" w14:textId="77777777" w:rsidR="00653CF5" w:rsidRPr="00424D23" w:rsidRDefault="00653CF5" w:rsidP="009119E8">
      <w:pPr>
        <w:spacing w:after="0" w:line="240" w:lineRule="auto"/>
        <w:ind w:firstLine="567"/>
        <w:jc w:val="both"/>
        <w:rPr>
          <w:rFonts w:ascii="Times New Roman" w:hAnsi="Times New Roman" w:cs="Times New Roman"/>
          <w:color w:val="000000" w:themeColor="text1"/>
          <w:sz w:val="28"/>
          <w:szCs w:val="28"/>
          <w:lang w:val="uk-UA"/>
        </w:rPr>
      </w:pPr>
      <w:r w:rsidRPr="00424D23">
        <w:rPr>
          <w:rFonts w:ascii="Times New Roman" w:hAnsi="Times New Roman" w:cs="Times New Roman"/>
          <w:color w:val="000000" w:themeColor="text1"/>
          <w:sz w:val="28"/>
          <w:szCs w:val="28"/>
          <w:lang w:val="uk-UA"/>
        </w:rPr>
        <w:t xml:space="preserve">2. Організація внутрішнього аудиту </w:t>
      </w:r>
    </w:p>
    <w:p w14:paraId="02DE1CF9" w14:textId="77777777" w:rsidR="00653CF5" w:rsidRPr="00424D23" w:rsidRDefault="00653CF5" w:rsidP="009119E8">
      <w:pPr>
        <w:spacing w:after="0" w:line="240" w:lineRule="auto"/>
        <w:ind w:firstLine="567"/>
        <w:jc w:val="both"/>
        <w:rPr>
          <w:rFonts w:ascii="Times New Roman" w:hAnsi="Times New Roman" w:cs="Times New Roman"/>
          <w:color w:val="000000" w:themeColor="text1"/>
          <w:sz w:val="20"/>
          <w:szCs w:val="20"/>
          <w:lang w:val="uk-UA"/>
        </w:rPr>
      </w:pPr>
    </w:p>
    <w:p w14:paraId="1E0A2299" w14:textId="77777777" w:rsidR="00653CF5" w:rsidRPr="00424D23" w:rsidRDefault="00653CF5" w:rsidP="009119E8">
      <w:pPr>
        <w:spacing w:after="0" w:line="240" w:lineRule="auto"/>
        <w:ind w:firstLine="567"/>
        <w:jc w:val="both"/>
        <w:rPr>
          <w:rFonts w:ascii="Times New Roman" w:hAnsi="Times New Roman" w:cs="Times New Roman"/>
          <w:color w:val="000000" w:themeColor="text1"/>
          <w:sz w:val="28"/>
          <w:szCs w:val="28"/>
          <w:lang w:val="uk-UA"/>
        </w:rPr>
      </w:pPr>
      <w:r w:rsidRPr="00424D23">
        <w:rPr>
          <w:rFonts w:ascii="Times New Roman" w:hAnsi="Times New Roman" w:cs="Times New Roman"/>
          <w:color w:val="000000" w:themeColor="text1"/>
          <w:sz w:val="28"/>
          <w:szCs w:val="28"/>
          <w:lang w:val="uk-UA"/>
        </w:rPr>
        <w:t>2.1. Внутрішні аудити здійснюються на підставі наказу Міністерства.</w:t>
      </w:r>
    </w:p>
    <w:p w14:paraId="05DE0C86" w14:textId="77777777" w:rsidR="000A27A8" w:rsidRPr="00424D23" w:rsidRDefault="000A27A8" w:rsidP="009119E8">
      <w:pPr>
        <w:spacing w:after="0" w:line="240" w:lineRule="auto"/>
        <w:ind w:firstLine="567"/>
        <w:jc w:val="both"/>
        <w:rPr>
          <w:rFonts w:ascii="Times New Roman" w:hAnsi="Times New Roman" w:cs="Times New Roman"/>
          <w:color w:val="000000" w:themeColor="text1"/>
          <w:sz w:val="20"/>
          <w:szCs w:val="20"/>
          <w:lang w:val="uk-UA"/>
        </w:rPr>
      </w:pPr>
    </w:p>
    <w:p w14:paraId="329318FE" w14:textId="77777777" w:rsidR="00653CF5" w:rsidRPr="00424D23" w:rsidRDefault="00653CF5" w:rsidP="009119E8">
      <w:pPr>
        <w:spacing w:after="0" w:line="240" w:lineRule="auto"/>
        <w:ind w:firstLine="567"/>
        <w:jc w:val="both"/>
        <w:rPr>
          <w:rFonts w:ascii="Times New Roman" w:hAnsi="Times New Roman" w:cs="Times New Roman"/>
          <w:color w:val="000000" w:themeColor="text1"/>
          <w:sz w:val="28"/>
          <w:szCs w:val="28"/>
          <w:lang w:val="uk-UA"/>
        </w:rPr>
      </w:pPr>
      <w:r w:rsidRPr="00424D23">
        <w:rPr>
          <w:rFonts w:ascii="Times New Roman" w:hAnsi="Times New Roman" w:cs="Times New Roman"/>
          <w:color w:val="000000" w:themeColor="text1"/>
          <w:sz w:val="28"/>
          <w:szCs w:val="28"/>
          <w:lang w:val="uk-UA"/>
        </w:rPr>
        <w:t xml:space="preserve">2.2. У наказі Міністерства на здійснення планового або позапланового внутрішнього аудиту обов’язково зазначається: </w:t>
      </w:r>
    </w:p>
    <w:p w14:paraId="50329779" w14:textId="77777777" w:rsidR="00653CF5" w:rsidRPr="00424D23" w:rsidRDefault="00653CF5" w:rsidP="009119E8">
      <w:pPr>
        <w:spacing w:after="0" w:line="240" w:lineRule="auto"/>
        <w:ind w:firstLine="567"/>
        <w:jc w:val="both"/>
        <w:rPr>
          <w:rFonts w:ascii="Times New Roman" w:hAnsi="Times New Roman" w:cs="Times New Roman"/>
          <w:color w:val="000000" w:themeColor="text1"/>
          <w:sz w:val="28"/>
          <w:szCs w:val="28"/>
          <w:lang w:val="uk-UA"/>
        </w:rPr>
      </w:pPr>
      <w:r w:rsidRPr="00424D23">
        <w:rPr>
          <w:rFonts w:ascii="Times New Roman" w:hAnsi="Times New Roman" w:cs="Times New Roman"/>
          <w:color w:val="000000" w:themeColor="text1"/>
          <w:sz w:val="28"/>
          <w:szCs w:val="28"/>
          <w:lang w:val="uk-UA"/>
        </w:rPr>
        <w:lastRenderedPageBreak/>
        <w:t>підстава для здійснення внутрішнього аудиту (відповідний пункт плану діяльності з внутрішнього аудиту – дл</w:t>
      </w:r>
      <w:r w:rsidR="00557B61" w:rsidRPr="00424D23">
        <w:rPr>
          <w:rFonts w:ascii="Times New Roman" w:hAnsi="Times New Roman" w:cs="Times New Roman"/>
          <w:color w:val="000000" w:themeColor="text1"/>
          <w:sz w:val="28"/>
          <w:szCs w:val="28"/>
          <w:lang w:val="uk-UA"/>
        </w:rPr>
        <w:t xml:space="preserve">я планового внутрішнього аудиту; реквізити </w:t>
      </w:r>
      <w:r w:rsidR="00557B61" w:rsidRPr="00424D23">
        <w:rPr>
          <w:rFonts w:ascii="Times New Roman" w:eastAsia="Times New Roman" w:hAnsi="Times New Roman" w:cs="Times New Roman"/>
          <w:color w:val="000000" w:themeColor="text1"/>
          <w:sz w:val="28"/>
          <w:szCs w:val="28"/>
          <w:lang w:val="uk-UA" w:eastAsia="uk-UA"/>
        </w:rPr>
        <w:t>доповідної чи службової записки чи іншого документа, в якому зазначається інформація, що слугувала обґрунтуванням для такого здійснення</w:t>
      </w:r>
      <w:r w:rsidR="00784E93" w:rsidRPr="00424D23">
        <w:rPr>
          <w:rFonts w:ascii="Times New Roman" w:eastAsia="Times New Roman" w:hAnsi="Times New Roman" w:cs="Times New Roman"/>
          <w:color w:val="000000" w:themeColor="text1"/>
          <w:sz w:val="28"/>
          <w:szCs w:val="28"/>
          <w:lang w:val="uk-UA" w:eastAsia="uk-UA"/>
        </w:rPr>
        <w:t>)</w:t>
      </w:r>
      <w:r w:rsidRPr="00424D23">
        <w:rPr>
          <w:rFonts w:ascii="Times New Roman" w:hAnsi="Times New Roman" w:cs="Times New Roman"/>
          <w:color w:val="000000" w:themeColor="text1"/>
          <w:sz w:val="28"/>
          <w:szCs w:val="28"/>
          <w:lang w:val="uk-UA"/>
        </w:rPr>
        <w:t xml:space="preserve">; </w:t>
      </w:r>
    </w:p>
    <w:p w14:paraId="3FE9D692" w14:textId="3A148C72" w:rsidR="00784E93" w:rsidRPr="00424D23" w:rsidRDefault="00653CF5" w:rsidP="009119E8">
      <w:pPr>
        <w:spacing w:after="0" w:line="240" w:lineRule="auto"/>
        <w:ind w:firstLine="567"/>
        <w:jc w:val="both"/>
        <w:rPr>
          <w:rFonts w:ascii="Times New Roman" w:hAnsi="Times New Roman" w:cs="Times New Roman"/>
          <w:color w:val="000000" w:themeColor="text1"/>
          <w:sz w:val="28"/>
          <w:szCs w:val="28"/>
          <w:lang w:val="uk-UA"/>
        </w:rPr>
      </w:pPr>
      <w:r w:rsidRPr="00424D23">
        <w:rPr>
          <w:rFonts w:ascii="Times New Roman" w:hAnsi="Times New Roman" w:cs="Times New Roman"/>
          <w:color w:val="000000" w:themeColor="text1"/>
          <w:sz w:val="28"/>
          <w:szCs w:val="28"/>
          <w:lang w:val="uk-UA"/>
        </w:rPr>
        <w:t xml:space="preserve">найменування </w:t>
      </w:r>
      <w:r w:rsidR="0037548B" w:rsidRPr="00424D23">
        <w:rPr>
          <w:rFonts w:ascii="Times New Roman" w:hAnsi="Times New Roman" w:cs="Times New Roman"/>
          <w:color w:val="000000" w:themeColor="text1"/>
          <w:sz w:val="28"/>
          <w:szCs w:val="28"/>
          <w:lang w:val="uk-UA"/>
        </w:rPr>
        <w:t>та місцезнаходження підконтрольного суб’єкта</w:t>
      </w:r>
      <w:r w:rsidRPr="00424D23">
        <w:rPr>
          <w:rFonts w:ascii="Times New Roman" w:hAnsi="Times New Roman" w:cs="Times New Roman"/>
          <w:color w:val="000000" w:themeColor="text1"/>
          <w:sz w:val="28"/>
          <w:szCs w:val="28"/>
          <w:lang w:val="uk-UA"/>
        </w:rPr>
        <w:t xml:space="preserve">; </w:t>
      </w:r>
    </w:p>
    <w:p w14:paraId="08D9822C" w14:textId="77777777" w:rsidR="00784E93" w:rsidRPr="00424D23" w:rsidRDefault="00653CF5" w:rsidP="009119E8">
      <w:pPr>
        <w:spacing w:after="0" w:line="240" w:lineRule="auto"/>
        <w:ind w:firstLine="567"/>
        <w:jc w:val="both"/>
        <w:rPr>
          <w:rFonts w:ascii="Times New Roman" w:hAnsi="Times New Roman" w:cs="Times New Roman"/>
          <w:color w:val="000000" w:themeColor="text1"/>
          <w:sz w:val="28"/>
          <w:szCs w:val="28"/>
          <w:lang w:val="uk-UA"/>
        </w:rPr>
      </w:pPr>
      <w:r w:rsidRPr="00424D23">
        <w:rPr>
          <w:rFonts w:ascii="Times New Roman" w:hAnsi="Times New Roman" w:cs="Times New Roman"/>
          <w:color w:val="000000" w:themeColor="text1"/>
          <w:sz w:val="28"/>
          <w:szCs w:val="28"/>
          <w:lang w:val="uk-UA"/>
        </w:rPr>
        <w:t xml:space="preserve">період, що охоплюється внутрішнім аудитом; </w:t>
      </w:r>
    </w:p>
    <w:p w14:paraId="1B639160" w14:textId="58621AB8" w:rsidR="00784E93" w:rsidRPr="00424D23" w:rsidRDefault="00653CF5" w:rsidP="009119E8">
      <w:pPr>
        <w:spacing w:after="0" w:line="240" w:lineRule="auto"/>
        <w:ind w:firstLine="567"/>
        <w:jc w:val="both"/>
        <w:rPr>
          <w:rFonts w:ascii="Times New Roman" w:hAnsi="Times New Roman" w:cs="Times New Roman"/>
          <w:color w:val="000000" w:themeColor="text1"/>
          <w:sz w:val="28"/>
          <w:szCs w:val="28"/>
          <w:lang w:val="uk-UA"/>
        </w:rPr>
      </w:pPr>
      <w:r w:rsidRPr="00424D23">
        <w:rPr>
          <w:rFonts w:ascii="Times New Roman" w:hAnsi="Times New Roman" w:cs="Times New Roman"/>
          <w:color w:val="000000" w:themeColor="text1"/>
          <w:sz w:val="28"/>
          <w:szCs w:val="28"/>
          <w:lang w:val="uk-UA"/>
        </w:rPr>
        <w:t xml:space="preserve">склад </w:t>
      </w:r>
      <w:r w:rsidR="00AC1290" w:rsidRPr="00424D23">
        <w:rPr>
          <w:rFonts w:ascii="Times New Roman" w:hAnsi="Times New Roman" w:cs="Times New Roman"/>
          <w:color w:val="000000" w:themeColor="text1"/>
          <w:sz w:val="28"/>
          <w:szCs w:val="28"/>
          <w:lang w:val="uk-UA"/>
        </w:rPr>
        <w:t xml:space="preserve">аудиторської групи </w:t>
      </w:r>
      <w:r w:rsidRPr="00424D23">
        <w:rPr>
          <w:rFonts w:ascii="Times New Roman" w:hAnsi="Times New Roman" w:cs="Times New Roman"/>
          <w:color w:val="000000" w:themeColor="text1"/>
          <w:sz w:val="28"/>
          <w:szCs w:val="28"/>
          <w:lang w:val="uk-UA"/>
        </w:rPr>
        <w:t>з визначенням її</w:t>
      </w:r>
      <w:r w:rsidR="00AC1290" w:rsidRPr="00424D23">
        <w:rPr>
          <w:rFonts w:ascii="Times New Roman" w:hAnsi="Times New Roman" w:cs="Times New Roman"/>
          <w:color w:val="000000" w:themeColor="text1"/>
          <w:sz w:val="28"/>
          <w:szCs w:val="28"/>
          <w:lang w:val="uk-UA"/>
        </w:rPr>
        <w:t xml:space="preserve"> </w:t>
      </w:r>
      <w:r w:rsidR="004908D3" w:rsidRPr="00424D23">
        <w:rPr>
          <w:rFonts w:ascii="Times New Roman" w:hAnsi="Times New Roman" w:cs="Times New Roman"/>
          <w:color w:val="000000" w:themeColor="text1"/>
          <w:sz w:val="28"/>
          <w:szCs w:val="28"/>
          <w:lang w:val="uk-UA"/>
        </w:rPr>
        <w:t>керівника</w:t>
      </w:r>
      <w:r w:rsidR="00707BBE" w:rsidRPr="00424D23">
        <w:rPr>
          <w:rFonts w:ascii="Times New Roman" w:hAnsi="Times New Roman" w:cs="Times New Roman"/>
          <w:color w:val="000000" w:themeColor="text1"/>
          <w:sz w:val="28"/>
          <w:szCs w:val="28"/>
          <w:lang w:val="uk-UA"/>
        </w:rPr>
        <w:t xml:space="preserve">, </w:t>
      </w:r>
      <w:r w:rsidR="00784E93" w:rsidRPr="00424D23">
        <w:rPr>
          <w:rFonts w:ascii="Times New Roman" w:hAnsi="Times New Roman" w:cs="Times New Roman"/>
          <w:color w:val="000000" w:themeColor="text1"/>
          <w:sz w:val="28"/>
          <w:szCs w:val="28"/>
          <w:lang w:val="uk-UA"/>
        </w:rPr>
        <w:t>заступника(</w:t>
      </w:r>
      <w:proofErr w:type="spellStart"/>
      <w:r w:rsidR="00784E93" w:rsidRPr="00424D23">
        <w:rPr>
          <w:rFonts w:ascii="Times New Roman" w:hAnsi="Times New Roman" w:cs="Times New Roman"/>
          <w:color w:val="000000" w:themeColor="text1"/>
          <w:sz w:val="28"/>
          <w:szCs w:val="28"/>
          <w:lang w:val="uk-UA"/>
        </w:rPr>
        <w:t>ів</w:t>
      </w:r>
      <w:proofErr w:type="spellEnd"/>
      <w:r w:rsidR="00784E93" w:rsidRPr="00424D23">
        <w:rPr>
          <w:rFonts w:ascii="Times New Roman" w:hAnsi="Times New Roman" w:cs="Times New Roman"/>
          <w:color w:val="000000" w:themeColor="text1"/>
          <w:sz w:val="28"/>
          <w:szCs w:val="28"/>
          <w:lang w:val="uk-UA"/>
        </w:rPr>
        <w:t>)</w:t>
      </w:r>
      <w:r w:rsidRPr="00424D23">
        <w:rPr>
          <w:rFonts w:ascii="Times New Roman" w:hAnsi="Times New Roman" w:cs="Times New Roman"/>
          <w:color w:val="000000" w:themeColor="text1"/>
          <w:sz w:val="28"/>
          <w:szCs w:val="28"/>
          <w:lang w:val="uk-UA"/>
        </w:rPr>
        <w:t xml:space="preserve"> (за потреби)</w:t>
      </w:r>
      <w:r w:rsidR="00AC1290" w:rsidRPr="00424D23">
        <w:rPr>
          <w:rFonts w:ascii="Times New Roman" w:hAnsi="Times New Roman" w:cs="Times New Roman"/>
          <w:color w:val="000000" w:themeColor="text1"/>
          <w:sz w:val="28"/>
          <w:szCs w:val="28"/>
          <w:lang w:val="uk-UA"/>
        </w:rPr>
        <w:t>,</w:t>
      </w:r>
      <w:r w:rsidR="00707BBE" w:rsidRPr="00424D23">
        <w:rPr>
          <w:rFonts w:ascii="Times New Roman" w:hAnsi="Times New Roman" w:cs="Times New Roman"/>
          <w:color w:val="000000" w:themeColor="text1"/>
          <w:sz w:val="28"/>
          <w:szCs w:val="28"/>
          <w:lang w:val="uk-UA"/>
        </w:rPr>
        <w:t xml:space="preserve"> членів,</w:t>
      </w:r>
      <w:r w:rsidR="00AC1290" w:rsidRPr="00424D23">
        <w:rPr>
          <w:rFonts w:ascii="Times New Roman" w:hAnsi="Times New Roman" w:cs="Times New Roman"/>
          <w:color w:val="000000" w:themeColor="text1"/>
          <w:sz w:val="28"/>
          <w:szCs w:val="28"/>
          <w:lang w:val="uk-UA"/>
        </w:rPr>
        <w:t xml:space="preserve"> а також залучених фахівців</w:t>
      </w:r>
      <w:r w:rsidR="0024406B" w:rsidRPr="00424D23">
        <w:rPr>
          <w:rFonts w:ascii="Times New Roman" w:hAnsi="Times New Roman" w:cs="Times New Roman"/>
          <w:color w:val="000000" w:themeColor="text1"/>
          <w:sz w:val="28"/>
          <w:szCs w:val="28"/>
          <w:lang w:val="uk-UA"/>
        </w:rPr>
        <w:t>;</w:t>
      </w:r>
    </w:p>
    <w:p w14:paraId="4D1D41E7" w14:textId="30B1580F" w:rsidR="00756B72" w:rsidRPr="00424D23" w:rsidRDefault="00C4502C" w:rsidP="009119E8">
      <w:pPr>
        <w:spacing w:after="0" w:line="240" w:lineRule="auto"/>
        <w:ind w:firstLine="567"/>
        <w:jc w:val="both"/>
        <w:rPr>
          <w:rFonts w:ascii="Times New Roman" w:hAnsi="Times New Roman" w:cs="Times New Roman"/>
          <w:color w:val="000000" w:themeColor="text1"/>
          <w:sz w:val="28"/>
          <w:szCs w:val="28"/>
          <w:lang w:val="uk-UA"/>
        </w:rPr>
      </w:pPr>
      <w:r w:rsidRPr="00424D23">
        <w:rPr>
          <w:rFonts w:ascii="Times New Roman" w:hAnsi="Times New Roman" w:cs="Times New Roman"/>
          <w:color w:val="000000" w:themeColor="text1"/>
          <w:sz w:val="28"/>
          <w:szCs w:val="28"/>
          <w:lang w:val="uk-UA"/>
        </w:rPr>
        <w:t xml:space="preserve">тривалість планування аудиторського завдання (кількість робочих днів на </w:t>
      </w:r>
      <w:r w:rsidR="002B4251" w:rsidRPr="00424D23">
        <w:rPr>
          <w:rFonts w:ascii="Times New Roman" w:hAnsi="Times New Roman" w:cs="Times New Roman"/>
          <w:color w:val="000000" w:themeColor="text1"/>
          <w:sz w:val="28"/>
          <w:szCs w:val="28"/>
          <w:lang w:val="uk-UA"/>
        </w:rPr>
        <w:t>здійснення заходів з планування аудиторського завдання та складання програми внутрішнього аудиту</w:t>
      </w:r>
      <w:r w:rsidRPr="00424D23">
        <w:rPr>
          <w:rFonts w:ascii="Times New Roman" w:hAnsi="Times New Roman" w:cs="Times New Roman"/>
          <w:color w:val="000000" w:themeColor="text1"/>
          <w:sz w:val="28"/>
          <w:szCs w:val="28"/>
          <w:lang w:val="uk-UA"/>
        </w:rPr>
        <w:t>);</w:t>
      </w:r>
    </w:p>
    <w:p w14:paraId="55CCDCFA" w14:textId="14302ED9" w:rsidR="0024406B" w:rsidRPr="00424D23" w:rsidRDefault="0024406B" w:rsidP="009119E8">
      <w:pPr>
        <w:spacing w:after="0" w:line="240" w:lineRule="auto"/>
        <w:ind w:firstLine="567"/>
        <w:jc w:val="both"/>
        <w:rPr>
          <w:rFonts w:ascii="Times New Roman" w:hAnsi="Times New Roman" w:cs="Times New Roman"/>
          <w:color w:val="000000" w:themeColor="text1"/>
          <w:sz w:val="28"/>
          <w:szCs w:val="28"/>
          <w:lang w:val="uk-UA"/>
        </w:rPr>
      </w:pPr>
      <w:r w:rsidRPr="00424D23">
        <w:rPr>
          <w:rFonts w:ascii="Times New Roman" w:hAnsi="Times New Roman" w:cs="Times New Roman"/>
          <w:color w:val="000000" w:themeColor="text1"/>
          <w:sz w:val="28"/>
          <w:szCs w:val="28"/>
          <w:lang w:val="uk-UA"/>
        </w:rPr>
        <w:t>вказівка щодо забезпечення</w:t>
      </w:r>
      <w:r w:rsidR="00AC1290" w:rsidRPr="00424D23">
        <w:rPr>
          <w:rFonts w:ascii="Times New Roman" w:hAnsi="Times New Roman" w:cs="Times New Roman"/>
          <w:color w:val="000000" w:themeColor="text1"/>
          <w:sz w:val="28"/>
          <w:szCs w:val="28"/>
          <w:lang w:val="uk-UA"/>
        </w:rPr>
        <w:t xml:space="preserve"> аудиторської групи</w:t>
      </w:r>
      <w:r w:rsidRPr="00424D23">
        <w:rPr>
          <w:rFonts w:ascii="Times New Roman" w:hAnsi="Times New Roman" w:cs="Times New Roman"/>
          <w:color w:val="000000" w:themeColor="text1"/>
          <w:sz w:val="28"/>
          <w:szCs w:val="28"/>
          <w:lang w:val="uk-UA"/>
        </w:rPr>
        <w:t xml:space="preserve"> необхідними умовами, документами та інформацією, доступом до активів, баз даних тощо;</w:t>
      </w:r>
    </w:p>
    <w:p w14:paraId="2F463924" w14:textId="77777777" w:rsidR="0024406B" w:rsidRPr="00424D23" w:rsidRDefault="0024406B" w:rsidP="009119E8">
      <w:pPr>
        <w:spacing w:after="0" w:line="240" w:lineRule="auto"/>
        <w:ind w:firstLine="567"/>
        <w:jc w:val="both"/>
        <w:rPr>
          <w:rFonts w:ascii="Times New Roman" w:hAnsi="Times New Roman" w:cs="Times New Roman"/>
          <w:color w:val="000000" w:themeColor="text1"/>
          <w:sz w:val="28"/>
          <w:szCs w:val="28"/>
          <w:lang w:val="uk-UA"/>
        </w:rPr>
      </w:pPr>
      <w:r w:rsidRPr="00424D23">
        <w:rPr>
          <w:rFonts w:ascii="Times New Roman" w:hAnsi="Times New Roman" w:cs="Times New Roman"/>
          <w:color w:val="000000" w:themeColor="text1"/>
          <w:sz w:val="28"/>
          <w:szCs w:val="28"/>
          <w:lang w:val="uk-UA"/>
        </w:rPr>
        <w:t>інша інформація, необхідна для забезпечення належного здійснення внутрішнього аудиту.</w:t>
      </w:r>
    </w:p>
    <w:p w14:paraId="340AD725" w14:textId="5F68B814" w:rsidR="00653CF5" w:rsidRPr="00424D23" w:rsidRDefault="00784E93" w:rsidP="009119E8">
      <w:pPr>
        <w:spacing w:after="0" w:line="240" w:lineRule="auto"/>
        <w:ind w:firstLine="567"/>
        <w:jc w:val="both"/>
        <w:rPr>
          <w:rFonts w:ascii="Times New Roman" w:hAnsi="Times New Roman" w:cs="Times New Roman"/>
          <w:color w:val="000000" w:themeColor="text1"/>
          <w:sz w:val="28"/>
          <w:szCs w:val="28"/>
          <w:lang w:val="uk-UA"/>
        </w:rPr>
      </w:pPr>
      <w:r w:rsidRPr="00424D23">
        <w:rPr>
          <w:rFonts w:ascii="Times New Roman" w:hAnsi="Times New Roman" w:cs="Times New Roman"/>
          <w:color w:val="000000" w:themeColor="text1"/>
          <w:sz w:val="28"/>
          <w:szCs w:val="28"/>
          <w:lang w:val="uk-UA"/>
        </w:rPr>
        <w:t>Наказ</w:t>
      </w:r>
      <w:r w:rsidR="00676D74" w:rsidRPr="00424D23">
        <w:rPr>
          <w:rFonts w:ascii="Times New Roman" w:hAnsi="Times New Roman" w:cs="Times New Roman"/>
          <w:color w:val="000000" w:themeColor="text1"/>
          <w:sz w:val="28"/>
          <w:szCs w:val="28"/>
          <w:lang w:val="uk-UA"/>
        </w:rPr>
        <w:t xml:space="preserve"> Міністерства</w:t>
      </w:r>
      <w:r w:rsidRPr="00424D23">
        <w:rPr>
          <w:rFonts w:ascii="Times New Roman" w:hAnsi="Times New Roman" w:cs="Times New Roman"/>
          <w:color w:val="000000" w:themeColor="text1"/>
          <w:sz w:val="28"/>
          <w:szCs w:val="28"/>
          <w:lang w:val="uk-UA"/>
        </w:rPr>
        <w:t xml:space="preserve"> на здійснення </w:t>
      </w:r>
      <w:r w:rsidR="00653CF5" w:rsidRPr="00424D23">
        <w:rPr>
          <w:rFonts w:ascii="Times New Roman" w:hAnsi="Times New Roman" w:cs="Times New Roman"/>
          <w:color w:val="000000" w:themeColor="text1"/>
          <w:sz w:val="28"/>
          <w:szCs w:val="28"/>
          <w:lang w:val="uk-UA"/>
        </w:rPr>
        <w:t>внутрішнього а</w:t>
      </w:r>
      <w:r w:rsidR="00F37C92" w:rsidRPr="00424D23">
        <w:rPr>
          <w:rFonts w:ascii="Times New Roman" w:hAnsi="Times New Roman" w:cs="Times New Roman"/>
          <w:color w:val="000000" w:themeColor="text1"/>
          <w:sz w:val="28"/>
          <w:szCs w:val="28"/>
          <w:lang w:val="uk-UA"/>
        </w:rPr>
        <w:t xml:space="preserve">удиту доводиться до відома всіх </w:t>
      </w:r>
      <w:r w:rsidR="001A5FB9" w:rsidRPr="00424D23">
        <w:rPr>
          <w:rFonts w:ascii="Times New Roman" w:hAnsi="Times New Roman" w:cs="Times New Roman"/>
          <w:color w:val="000000" w:themeColor="text1"/>
          <w:sz w:val="28"/>
          <w:szCs w:val="28"/>
          <w:lang w:val="uk-UA"/>
        </w:rPr>
        <w:t xml:space="preserve">заінтересованих </w:t>
      </w:r>
      <w:r w:rsidR="00653CF5" w:rsidRPr="00424D23">
        <w:rPr>
          <w:rFonts w:ascii="Times New Roman" w:hAnsi="Times New Roman" w:cs="Times New Roman"/>
          <w:color w:val="000000" w:themeColor="text1"/>
          <w:sz w:val="28"/>
          <w:szCs w:val="28"/>
          <w:lang w:val="uk-UA"/>
        </w:rPr>
        <w:t>сторін у встановленому порядку.</w:t>
      </w:r>
    </w:p>
    <w:p w14:paraId="1EEC81B5" w14:textId="1078DDA4" w:rsidR="0024406B" w:rsidRPr="00424D23" w:rsidRDefault="0024406B" w:rsidP="009119E8">
      <w:pPr>
        <w:spacing w:after="0" w:line="240" w:lineRule="auto"/>
        <w:ind w:firstLine="567"/>
        <w:jc w:val="both"/>
        <w:rPr>
          <w:rFonts w:ascii="Times New Roman" w:hAnsi="Times New Roman" w:cs="Times New Roman"/>
          <w:color w:val="000000" w:themeColor="text1"/>
          <w:sz w:val="28"/>
          <w:szCs w:val="28"/>
          <w:lang w:val="uk-UA"/>
        </w:rPr>
      </w:pPr>
      <w:r w:rsidRPr="00424D23">
        <w:rPr>
          <w:rFonts w:ascii="Times New Roman" w:hAnsi="Times New Roman" w:cs="Times New Roman"/>
          <w:color w:val="000000" w:themeColor="text1"/>
          <w:sz w:val="28"/>
          <w:szCs w:val="28"/>
          <w:lang w:val="uk-UA"/>
        </w:rPr>
        <w:t>Зміни до наказу</w:t>
      </w:r>
      <w:r w:rsidR="00384BFD" w:rsidRPr="00424D23">
        <w:rPr>
          <w:rFonts w:ascii="Times New Roman" w:hAnsi="Times New Roman" w:cs="Times New Roman"/>
          <w:color w:val="000000" w:themeColor="text1"/>
          <w:sz w:val="28"/>
          <w:szCs w:val="28"/>
          <w:lang w:val="uk-UA"/>
        </w:rPr>
        <w:t xml:space="preserve"> Міністерства</w:t>
      </w:r>
      <w:r w:rsidRPr="00424D23">
        <w:rPr>
          <w:rFonts w:ascii="Times New Roman" w:hAnsi="Times New Roman" w:cs="Times New Roman"/>
          <w:color w:val="000000" w:themeColor="text1"/>
          <w:sz w:val="28"/>
          <w:szCs w:val="28"/>
          <w:lang w:val="uk-UA"/>
        </w:rPr>
        <w:t xml:space="preserve"> вносяться у порядку його затвердження.</w:t>
      </w:r>
    </w:p>
    <w:p w14:paraId="7238B95E" w14:textId="77777777" w:rsidR="000A27A8" w:rsidRPr="00424D23" w:rsidRDefault="000A27A8" w:rsidP="009119E8">
      <w:pPr>
        <w:spacing w:after="0" w:line="240" w:lineRule="auto"/>
        <w:ind w:firstLine="567"/>
        <w:jc w:val="both"/>
        <w:rPr>
          <w:rFonts w:ascii="Times New Roman" w:hAnsi="Times New Roman" w:cs="Times New Roman"/>
          <w:color w:val="000000" w:themeColor="text1"/>
          <w:sz w:val="20"/>
          <w:szCs w:val="20"/>
          <w:lang w:val="uk-UA"/>
        </w:rPr>
      </w:pPr>
    </w:p>
    <w:p w14:paraId="50163E48" w14:textId="7FC675B5" w:rsidR="00E61B6B" w:rsidRPr="00424D23" w:rsidRDefault="00784E93" w:rsidP="009119E8">
      <w:pPr>
        <w:spacing w:after="0" w:line="240" w:lineRule="auto"/>
        <w:ind w:firstLine="567"/>
        <w:jc w:val="both"/>
        <w:rPr>
          <w:rFonts w:ascii="Times New Roman" w:hAnsi="Times New Roman" w:cs="Times New Roman"/>
          <w:color w:val="000000" w:themeColor="text1"/>
          <w:sz w:val="28"/>
          <w:szCs w:val="28"/>
          <w:lang w:val="uk-UA"/>
        </w:rPr>
      </w:pPr>
      <w:r w:rsidRPr="00424D23">
        <w:rPr>
          <w:rFonts w:ascii="Times New Roman" w:hAnsi="Times New Roman" w:cs="Times New Roman"/>
          <w:color w:val="000000" w:themeColor="text1"/>
          <w:sz w:val="28"/>
          <w:szCs w:val="28"/>
          <w:lang w:val="uk-UA"/>
        </w:rPr>
        <w:t xml:space="preserve">2.3. </w:t>
      </w:r>
      <w:r w:rsidR="00E61B6B" w:rsidRPr="00424D23">
        <w:rPr>
          <w:rFonts w:ascii="Times New Roman" w:hAnsi="Times New Roman" w:cs="Times New Roman"/>
          <w:color w:val="000000" w:themeColor="text1"/>
          <w:sz w:val="28"/>
          <w:szCs w:val="28"/>
          <w:lang w:val="uk-UA"/>
        </w:rPr>
        <w:t xml:space="preserve">Керівник Підрозділу визначає </w:t>
      </w:r>
      <w:r w:rsidR="00AC1290" w:rsidRPr="00424D23">
        <w:rPr>
          <w:rFonts w:ascii="Times New Roman" w:hAnsi="Times New Roman" w:cs="Times New Roman"/>
          <w:color w:val="000000" w:themeColor="text1"/>
          <w:sz w:val="28"/>
          <w:szCs w:val="28"/>
          <w:lang w:val="uk-UA"/>
        </w:rPr>
        <w:t>керівника аудиторської групи</w:t>
      </w:r>
      <w:r w:rsidR="00E61B6B" w:rsidRPr="00424D23">
        <w:rPr>
          <w:rFonts w:ascii="Times New Roman" w:hAnsi="Times New Roman" w:cs="Times New Roman"/>
          <w:color w:val="000000" w:themeColor="text1"/>
          <w:sz w:val="28"/>
          <w:szCs w:val="28"/>
          <w:lang w:val="uk-UA"/>
        </w:rPr>
        <w:t xml:space="preserve"> (у разі необхідності – заступників </w:t>
      </w:r>
      <w:r w:rsidR="00AC1290" w:rsidRPr="00424D23">
        <w:rPr>
          <w:rFonts w:ascii="Times New Roman" w:hAnsi="Times New Roman" w:cs="Times New Roman"/>
          <w:color w:val="000000" w:themeColor="text1"/>
          <w:sz w:val="28"/>
          <w:szCs w:val="28"/>
          <w:lang w:val="uk-UA"/>
        </w:rPr>
        <w:t>керівника аудиторської групи</w:t>
      </w:r>
      <w:r w:rsidR="00E61B6B" w:rsidRPr="00424D23">
        <w:rPr>
          <w:rFonts w:ascii="Times New Roman" w:hAnsi="Times New Roman" w:cs="Times New Roman"/>
          <w:color w:val="000000" w:themeColor="text1"/>
          <w:sz w:val="28"/>
          <w:szCs w:val="28"/>
          <w:lang w:val="uk-UA"/>
        </w:rPr>
        <w:t xml:space="preserve">), формує склад </w:t>
      </w:r>
      <w:r w:rsidR="00AC1290" w:rsidRPr="00424D23">
        <w:rPr>
          <w:rFonts w:ascii="Times New Roman" w:hAnsi="Times New Roman" w:cs="Times New Roman"/>
          <w:color w:val="000000" w:themeColor="text1"/>
          <w:sz w:val="28"/>
          <w:szCs w:val="28"/>
          <w:lang w:val="uk-UA"/>
        </w:rPr>
        <w:t>аудиторської групи</w:t>
      </w:r>
      <w:r w:rsidR="00E61B6B" w:rsidRPr="00424D23">
        <w:rPr>
          <w:rFonts w:ascii="Times New Roman" w:hAnsi="Times New Roman" w:cs="Times New Roman"/>
          <w:color w:val="000000" w:themeColor="text1"/>
          <w:sz w:val="28"/>
          <w:szCs w:val="28"/>
          <w:lang w:val="uk-UA"/>
        </w:rPr>
        <w:t xml:space="preserve"> з урахуванням характеру та ступеня складності внутрішнього аудиту, а також обмежень у термінах і трудових ресурсах. </w:t>
      </w:r>
    </w:p>
    <w:p w14:paraId="366E7244" w14:textId="3E2D2BCC" w:rsidR="00FA23EB" w:rsidRPr="00424D23" w:rsidRDefault="00784E93" w:rsidP="009119E8">
      <w:pPr>
        <w:spacing w:after="0" w:line="240" w:lineRule="auto"/>
        <w:ind w:firstLine="567"/>
        <w:jc w:val="both"/>
        <w:rPr>
          <w:rFonts w:ascii="Times New Roman" w:hAnsi="Times New Roman" w:cs="Times New Roman"/>
          <w:color w:val="000000" w:themeColor="text1"/>
          <w:sz w:val="28"/>
          <w:szCs w:val="28"/>
          <w:lang w:val="uk-UA"/>
        </w:rPr>
      </w:pPr>
      <w:r w:rsidRPr="00424D23">
        <w:rPr>
          <w:rFonts w:ascii="Times New Roman" w:hAnsi="Times New Roman" w:cs="Times New Roman"/>
          <w:color w:val="000000" w:themeColor="text1"/>
          <w:sz w:val="28"/>
          <w:szCs w:val="28"/>
          <w:lang w:val="uk-UA"/>
        </w:rPr>
        <w:t xml:space="preserve">З метою забезпечення повного та всебічного опрацювання питань, що охоплюються внутрішнім аудитом, здійснення якісного аналізу його матеріалів, належного планування аудиторського завдання, керівником </w:t>
      </w:r>
      <w:r w:rsidR="00E7625A" w:rsidRPr="00424D23">
        <w:rPr>
          <w:rFonts w:ascii="Times New Roman" w:hAnsi="Times New Roman" w:cs="Times New Roman"/>
          <w:color w:val="000000" w:themeColor="text1"/>
          <w:sz w:val="28"/>
          <w:szCs w:val="28"/>
          <w:lang w:val="uk-UA"/>
        </w:rPr>
        <w:t>Підрозділу</w:t>
      </w:r>
      <w:r w:rsidR="009D62BA" w:rsidRPr="00424D23">
        <w:rPr>
          <w:rFonts w:ascii="Times New Roman" w:hAnsi="Times New Roman" w:cs="Times New Roman"/>
          <w:color w:val="000000" w:themeColor="text1"/>
          <w:sz w:val="28"/>
          <w:szCs w:val="28"/>
          <w:lang w:val="uk-UA"/>
        </w:rPr>
        <w:t xml:space="preserve"> </w:t>
      </w:r>
      <w:r w:rsidR="00FA23EB" w:rsidRPr="00424D23">
        <w:rPr>
          <w:rFonts w:ascii="Times New Roman" w:hAnsi="Times New Roman" w:cs="Times New Roman"/>
          <w:color w:val="000000" w:themeColor="text1"/>
          <w:sz w:val="28"/>
          <w:szCs w:val="28"/>
          <w:lang w:val="uk-UA"/>
        </w:rPr>
        <w:t>можуть залучатись до його здійснення</w:t>
      </w:r>
      <w:r w:rsidR="009D62BA" w:rsidRPr="00424D23">
        <w:rPr>
          <w:rFonts w:ascii="Times New Roman" w:hAnsi="Times New Roman" w:cs="Times New Roman"/>
          <w:color w:val="000000" w:themeColor="text1"/>
          <w:sz w:val="28"/>
          <w:szCs w:val="28"/>
          <w:lang w:val="uk-UA"/>
        </w:rPr>
        <w:t xml:space="preserve"> відповідні</w:t>
      </w:r>
      <w:r w:rsidR="00FA23EB" w:rsidRPr="00424D23">
        <w:rPr>
          <w:rFonts w:ascii="Times New Roman" w:hAnsi="Times New Roman" w:cs="Times New Roman"/>
          <w:color w:val="000000" w:themeColor="text1"/>
          <w:sz w:val="28"/>
          <w:szCs w:val="28"/>
          <w:lang w:val="uk-UA"/>
        </w:rPr>
        <w:t xml:space="preserve"> фахівці</w:t>
      </w:r>
      <w:r w:rsidR="009D62BA" w:rsidRPr="00424D23">
        <w:rPr>
          <w:rFonts w:ascii="Times New Roman" w:hAnsi="Times New Roman" w:cs="Times New Roman"/>
          <w:color w:val="000000" w:themeColor="text1"/>
          <w:sz w:val="28"/>
          <w:szCs w:val="28"/>
          <w:lang w:val="uk-UA"/>
        </w:rPr>
        <w:t xml:space="preserve"> за згодою їх керівника</w:t>
      </w:r>
      <w:r w:rsidR="00FA23EB" w:rsidRPr="00424D23">
        <w:rPr>
          <w:rFonts w:ascii="Times New Roman" w:hAnsi="Times New Roman" w:cs="Times New Roman"/>
          <w:color w:val="000000" w:themeColor="text1"/>
          <w:sz w:val="28"/>
          <w:szCs w:val="28"/>
          <w:lang w:val="uk-UA"/>
        </w:rPr>
        <w:t>.</w:t>
      </w:r>
    </w:p>
    <w:p w14:paraId="767E3343" w14:textId="53596F5B" w:rsidR="00E61B6B" w:rsidRPr="00424D23" w:rsidRDefault="00E61B6B" w:rsidP="009119E8">
      <w:pPr>
        <w:spacing w:after="0" w:line="240" w:lineRule="auto"/>
        <w:ind w:firstLine="567"/>
        <w:jc w:val="both"/>
        <w:rPr>
          <w:rFonts w:ascii="Times New Roman" w:hAnsi="Times New Roman" w:cs="Times New Roman"/>
          <w:color w:val="000000" w:themeColor="text1"/>
          <w:sz w:val="28"/>
          <w:szCs w:val="28"/>
          <w:lang w:val="uk-UA"/>
        </w:rPr>
      </w:pPr>
      <w:r w:rsidRPr="00424D23">
        <w:rPr>
          <w:rFonts w:ascii="Times New Roman" w:hAnsi="Times New Roman" w:cs="Times New Roman"/>
          <w:color w:val="000000" w:themeColor="text1"/>
          <w:sz w:val="28"/>
          <w:szCs w:val="28"/>
          <w:lang w:val="uk-UA"/>
        </w:rPr>
        <w:t>Якщо аудит здійснюється одним працівником Підрозділу</w:t>
      </w:r>
      <w:r w:rsidR="00C7482D" w:rsidRPr="00424D23">
        <w:rPr>
          <w:rFonts w:ascii="Times New Roman" w:hAnsi="Times New Roman" w:cs="Times New Roman"/>
          <w:color w:val="000000" w:themeColor="text1"/>
          <w:sz w:val="28"/>
          <w:szCs w:val="28"/>
          <w:lang w:val="uk-UA"/>
        </w:rPr>
        <w:t>,</w:t>
      </w:r>
      <w:r w:rsidRPr="00424D23">
        <w:rPr>
          <w:rFonts w:ascii="Times New Roman" w:hAnsi="Times New Roman" w:cs="Times New Roman"/>
          <w:color w:val="000000" w:themeColor="text1"/>
          <w:sz w:val="28"/>
          <w:szCs w:val="28"/>
          <w:lang w:val="uk-UA"/>
        </w:rPr>
        <w:t xml:space="preserve"> то він вважається керівником аудиторської групи та має всі повноваження як керівник аудиторської групи.</w:t>
      </w:r>
    </w:p>
    <w:p w14:paraId="050A8EE3" w14:textId="77777777" w:rsidR="00022B62" w:rsidRPr="00424D23" w:rsidRDefault="00022B62" w:rsidP="009119E8">
      <w:pPr>
        <w:spacing w:after="0" w:line="240" w:lineRule="auto"/>
        <w:ind w:firstLine="567"/>
        <w:jc w:val="both"/>
        <w:rPr>
          <w:rFonts w:ascii="Times New Roman" w:hAnsi="Times New Roman" w:cs="Times New Roman"/>
          <w:color w:val="000000" w:themeColor="text1"/>
          <w:sz w:val="20"/>
          <w:szCs w:val="20"/>
          <w:lang w:val="uk-UA"/>
        </w:rPr>
      </w:pPr>
    </w:p>
    <w:p w14:paraId="0118524A" w14:textId="539DACC8" w:rsidR="00784E93" w:rsidRPr="00424D23" w:rsidRDefault="00784E93" w:rsidP="009119E8">
      <w:pPr>
        <w:spacing w:after="0" w:line="240" w:lineRule="auto"/>
        <w:ind w:firstLine="567"/>
        <w:jc w:val="both"/>
        <w:rPr>
          <w:rFonts w:ascii="Times New Roman" w:hAnsi="Times New Roman" w:cs="Times New Roman"/>
          <w:color w:val="000000" w:themeColor="text1"/>
          <w:sz w:val="28"/>
          <w:szCs w:val="28"/>
          <w:lang w:val="uk-UA"/>
        </w:rPr>
      </w:pPr>
      <w:r w:rsidRPr="00424D23">
        <w:rPr>
          <w:rFonts w:ascii="Times New Roman" w:hAnsi="Times New Roman" w:cs="Times New Roman"/>
          <w:color w:val="000000" w:themeColor="text1"/>
          <w:sz w:val="28"/>
          <w:szCs w:val="28"/>
          <w:lang w:val="uk-UA"/>
        </w:rPr>
        <w:t xml:space="preserve">2.4. </w:t>
      </w:r>
      <w:r w:rsidR="0074128B" w:rsidRPr="00424D23">
        <w:rPr>
          <w:rFonts w:ascii="Times New Roman" w:hAnsi="Times New Roman" w:cs="Times New Roman"/>
          <w:color w:val="000000" w:themeColor="text1"/>
          <w:sz w:val="28"/>
          <w:szCs w:val="28"/>
          <w:lang w:val="uk-UA"/>
        </w:rPr>
        <w:t xml:space="preserve">Керівник аудиторської групи </w:t>
      </w:r>
      <w:r w:rsidRPr="00424D23">
        <w:rPr>
          <w:rFonts w:ascii="Times New Roman" w:hAnsi="Times New Roman" w:cs="Times New Roman"/>
          <w:color w:val="000000" w:themeColor="text1"/>
          <w:sz w:val="28"/>
          <w:szCs w:val="28"/>
          <w:lang w:val="uk-UA"/>
        </w:rPr>
        <w:t>відповідає за забезпечення належної якості організації та здійснення внутрішнього аудиту.</w:t>
      </w:r>
    </w:p>
    <w:p w14:paraId="1D19A0B9" w14:textId="77777777" w:rsidR="00022B62" w:rsidRPr="00424D23" w:rsidRDefault="00022B62" w:rsidP="009119E8">
      <w:pPr>
        <w:spacing w:after="0" w:line="240" w:lineRule="auto"/>
        <w:ind w:firstLine="567"/>
        <w:jc w:val="both"/>
        <w:rPr>
          <w:rFonts w:ascii="Times New Roman" w:hAnsi="Times New Roman" w:cs="Times New Roman"/>
          <w:color w:val="000000" w:themeColor="text1"/>
          <w:sz w:val="20"/>
          <w:szCs w:val="20"/>
          <w:lang w:val="uk-UA"/>
        </w:rPr>
      </w:pPr>
    </w:p>
    <w:p w14:paraId="7B37A9C1" w14:textId="30E3C238" w:rsidR="0024406B" w:rsidRPr="00424D23" w:rsidRDefault="0024406B" w:rsidP="009119E8">
      <w:pPr>
        <w:spacing w:after="0" w:line="240" w:lineRule="auto"/>
        <w:ind w:firstLine="567"/>
        <w:jc w:val="both"/>
        <w:rPr>
          <w:rFonts w:ascii="Times New Roman" w:hAnsi="Times New Roman" w:cs="Times New Roman"/>
          <w:color w:val="000000" w:themeColor="text1"/>
          <w:sz w:val="28"/>
          <w:szCs w:val="28"/>
          <w:lang w:val="uk-UA"/>
        </w:rPr>
      </w:pPr>
      <w:r w:rsidRPr="00424D23">
        <w:rPr>
          <w:rFonts w:ascii="Times New Roman" w:hAnsi="Times New Roman" w:cs="Times New Roman"/>
          <w:color w:val="000000" w:themeColor="text1"/>
          <w:sz w:val="28"/>
          <w:szCs w:val="28"/>
          <w:lang w:val="uk-UA"/>
        </w:rPr>
        <w:t xml:space="preserve">2.5. </w:t>
      </w:r>
      <w:r w:rsidR="0074128B" w:rsidRPr="00424D23">
        <w:rPr>
          <w:rFonts w:ascii="Times New Roman" w:hAnsi="Times New Roman" w:cs="Times New Roman"/>
          <w:color w:val="000000" w:themeColor="text1"/>
          <w:sz w:val="28"/>
          <w:szCs w:val="28"/>
          <w:lang w:val="uk-UA"/>
        </w:rPr>
        <w:t>Керівник аудиторської групи</w:t>
      </w:r>
      <w:r w:rsidRPr="00424D23">
        <w:rPr>
          <w:rFonts w:ascii="Times New Roman" w:hAnsi="Times New Roman" w:cs="Times New Roman"/>
          <w:color w:val="000000" w:themeColor="text1"/>
          <w:sz w:val="28"/>
          <w:szCs w:val="28"/>
          <w:lang w:val="uk-UA"/>
        </w:rPr>
        <w:t>:</w:t>
      </w:r>
    </w:p>
    <w:p w14:paraId="21784092" w14:textId="1483A091" w:rsidR="0024406B" w:rsidRPr="00424D23" w:rsidRDefault="0024406B" w:rsidP="009119E8">
      <w:pPr>
        <w:spacing w:after="0" w:line="240" w:lineRule="auto"/>
        <w:ind w:firstLine="567"/>
        <w:jc w:val="both"/>
        <w:rPr>
          <w:rFonts w:ascii="Times New Roman" w:hAnsi="Times New Roman" w:cs="Times New Roman"/>
          <w:color w:val="000000" w:themeColor="text1"/>
          <w:sz w:val="28"/>
          <w:szCs w:val="28"/>
          <w:lang w:val="uk-UA"/>
        </w:rPr>
      </w:pPr>
      <w:r w:rsidRPr="00424D23">
        <w:rPr>
          <w:rFonts w:ascii="Times New Roman" w:hAnsi="Times New Roman" w:cs="Times New Roman"/>
          <w:color w:val="000000" w:themeColor="text1"/>
          <w:sz w:val="28"/>
          <w:szCs w:val="28"/>
          <w:lang w:val="uk-UA"/>
        </w:rPr>
        <w:t>здійснює розподіл ресурсів для здійснення внутрішнього</w:t>
      </w:r>
      <w:r w:rsidR="006038A9" w:rsidRPr="00424D23">
        <w:rPr>
          <w:rFonts w:ascii="Times New Roman" w:hAnsi="Times New Roman" w:cs="Times New Roman"/>
          <w:color w:val="000000" w:themeColor="text1"/>
          <w:sz w:val="28"/>
          <w:szCs w:val="28"/>
          <w:lang w:val="uk-UA"/>
        </w:rPr>
        <w:t xml:space="preserve"> аудиту, за потреби коригує їх;</w:t>
      </w:r>
    </w:p>
    <w:p w14:paraId="18B3AA07" w14:textId="76C90CA8" w:rsidR="006038A9" w:rsidRPr="00424D23" w:rsidRDefault="006038A9" w:rsidP="009119E8">
      <w:pPr>
        <w:spacing w:after="0" w:line="240" w:lineRule="auto"/>
        <w:ind w:firstLine="567"/>
        <w:jc w:val="both"/>
        <w:rPr>
          <w:rFonts w:ascii="Times New Roman" w:hAnsi="Times New Roman" w:cs="Times New Roman"/>
          <w:color w:val="000000" w:themeColor="text1"/>
          <w:sz w:val="28"/>
          <w:szCs w:val="28"/>
          <w:lang w:val="uk-UA"/>
        </w:rPr>
      </w:pPr>
      <w:r w:rsidRPr="00424D23">
        <w:rPr>
          <w:rFonts w:ascii="Times New Roman" w:hAnsi="Times New Roman" w:cs="Times New Roman"/>
          <w:color w:val="000000" w:themeColor="text1"/>
          <w:sz w:val="28"/>
          <w:szCs w:val="28"/>
          <w:lang w:val="uk-UA"/>
        </w:rPr>
        <w:t xml:space="preserve">забезпечує </w:t>
      </w:r>
      <w:r w:rsidR="00FF0300" w:rsidRPr="00424D23">
        <w:rPr>
          <w:rFonts w:ascii="Times New Roman" w:hAnsi="Times New Roman" w:cs="Times New Roman"/>
          <w:color w:val="000000" w:themeColor="text1"/>
          <w:sz w:val="28"/>
          <w:szCs w:val="28"/>
          <w:lang w:val="uk-UA"/>
        </w:rPr>
        <w:t>складання графіка</w:t>
      </w:r>
      <w:r w:rsidR="0037548B" w:rsidRPr="00424D23">
        <w:rPr>
          <w:rFonts w:ascii="Times New Roman" w:hAnsi="Times New Roman" w:cs="Times New Roman"/>
          <w:color w:val="000000" w:themeColor="text1"/>
          <w:sz w:val="28"/>
          <w:szCs w:val="28"/>
          <w:lang w:val="uk-UA"/>
        </w:rPr>
        <w:t xml:space="preserve"> здійснення внутрішнього аудиту, в якому визначаються етапи</w:t>
      </w:r>
      <w:r w:rsidR="003B3E40" w:rsidRPr="00424D23">
        <w:rPr>
          <w:rFonts w:ascii="Times New Roman" w:hAnsi="Times New Roman" w:cs="Times New Roman"/>
          <w:color w:val="000000" w:themeColor="text1"/>
          <w:sz w:val="28"/>
          <w:szCs w:val="28"/>
          <w:lang w:val="uk-UA"/>
        </w:rPr>
        <w:t xml:space="preserve"> здійснення внутрішнього аудиту, </w:t>
      </w:r>
      <w:r w:rsidR="00FF0300" w:rsidRPr="00424D23">
        <w:rPr>
          <w:rFonts w:ascii="Times New Roman" w:hAnsi="Times New Roman" w:cs="Times New Roman"/>
          <w:color w:val="000000" w:themeColor="text1"/>
          <w:sz w:val="28"/>
          <w:szCs w:val="28"/>
          <w:lang w:val="uk-UA"/>
        </w:rPr>
        <w:t>строки</w:t>
      </w:r>
      <w:r w:rsidR="003B3E40" w:rsidRPr="00424D23">
        <w:rPr>
          <w:rFonts w:ascii="Times New Roman" w:hAnsi="Times New Roman" w:cs="Times New Roman"/>
          <w:color w:val="000000" w:themeColor="text1"/>
          <w:sz w:val="28"/>
          <w:szCs w:val="28"/>
          <w:lang w:val="uk-UA"/>
        </w:rPr>
        <w:t xml:space="preserve"> їх виконання та виконавці, підписує його та надає на затвердж</w:t>
      </w:r>
      <w:r w:rsidR="00C46C1B" w:rsidRPr="00424D23">
        <w:rPr>
          <w:rFonts w:ascii="Times New Roman" w:hAnsi="Times New Roman" w:cs="Times New Roman"/>
          <w:color w:val="000000" w:themeColor="text1"/>
          <w:sz w:val="28"/>
          <w:szCs w:val="28"/>
          <w:lang w:val="uk-UA"/>
        </w:rPr>
        <w:t>ення керівнику Підрозділу. Форма</w:t>
      </w:r>
      <w:r w:rsidR="003B3E40" w:rsidRPr="00424D23">
        <w:rPr>
          <w:rFonts w:ascii="Times New Roman" w:hAnsi="Times New Roman" w:cs="Times New Roman"/>
          <w:color w:val="000000" w:themeColor="text1"/>
          <w:sz w:val="28"/>
          <w:szCs w:val="28"/>
          <w:lang w:val="uk-UA"/>
        </w:rPr>
        <w:t xml:space="preserve"> графіка здійснення внутрішнього аудиту наведена в додат</w:t>
      </w:r>
      <w:r w:rsidR="0071437A" w:rsidRPr="00424D23">
        <w:rPr>
          <w:rFonts w:ascii="Times New Roman" w:hAnsi="Times New Roman" w:cs="Times New Roman"/>
          <w:color w:val="000000" w:themeColor="text1"/>
          <w:sz w:val="28"/>
          <w:szCs w:val="28"/>
          <w:lang w:val="uk-UA"/>
        </w:rPr>
        <w:t>ку 2</w:t>
      </w:r>
      <w:r w:rsidR="003B3E40" w:rsidRPr="00424D23">
        <w:rPr>
          <w:rFonts w:ascii="Times New Roman" w:hAnsi="Times New Roman" w:cs="Times New Roman"/>
          <w:color w:val="000000" w:themeColor="text1"/>
          <w:sz w:val="28"/>
          <w:szCs w:val="28"/>
          <w:lang w:val="uk-UA"/>
        </w:rPr>
        <w:t xml:space="preserve"> до цього Порядку;</w:t>
      </w:r>
    </w:p>
    <w:p w14:paraId="1D51EF0B" w14:textId="3C5AAFE1" w:rsidR="0024406B" w:rsidRPr="00424D23" w:rsidRDefault="00F37C92" w:rsidP="009119E8">
      <w:pPr>
        <w:spacing w:after="0" w:line="240" w:lineRule="auto"/>
        <w:ind w:firstLine="567"/>
        <w:jc w:val="both"/>
        <w:rPr>
          <w:rFonts w:ascii="Times New Roman" w:hAnsi="Times New Roman" w:cs="Times New Roman"/>
          <w:color w:val="000000" w:themeColor="text1"/>
          <w:sz w:val="28"/>
          <w:szCs w:val="28"/>
          <w:lang w:val="uk-UA"/>
        </w:rPr>
      </w:pPr>
      <w:r w:rsidRPr="00424D23">
        <w:rPr>
          <w:rFonts w:ascii="Times New Roman" w:hAnsi="Times New Roman" w:cs="Times New Roman"/>
          <w:color w:val="000000" w:themeColor="text1"/>
          <w:sz w:val="28"/>
          <w:szCs w:val="28"/>
          <w:lang w:val="uk-UA"/>
        </w:rPr>
        <w:lastRenderedPageBreak/>
        <w:t xml:space="preserve">проводить з членами </w:t>
      </w:r>
      <w:r w:rsidR="0074128B" w:rsidRPr="00424D23">
        <w:rPr>
          <w:rFonts w:ascii="Times New Roman" w:hAnsi="Times New Roman" w:cs="Times New Roman"/>
          <w:color w:val="000000" w:themeColor="text1"/>
          <w:sz w:val="28"/>
          <w:szCs w:val="28"/>
          <w:lang w:val="uk-UA"/>
        </w:rPr>
        <w:t xml:space="preserve">аудиторської групи </w:t>
      </w:r>
      <w:r w:rsidR="0024406B" w:rsidRPr="00424D23">
        <w:rPr>
          <w:rFonts w:ascii="Times New Roman" w:hAnsi="Times New Roman" w:cs="Times New Roman"/>
          <w:color w:val="000000" w:themeColor="text1"/>
          <w:sz w:val="28"/>
          <w:szCs w:val="28"/>
          <w:lang w:val="uk-UA"/>
        </w:rPr>
        <w:t>під час здійснення кожного етапу внутрішнього аудиту наради та обговорення результатів попереднього вивчення об’єкта</w:t>
      </w:r>
      <w:r w:rsidR="003A0F2E" w:rsidRPr="00424D23">
        <w:rPr>
          <w:rFonts w:ascii="Times New Roman" w:hAnsi="Times New Roman" w:cs="Times New Roman"/>
          <w:color w:val="000000" w:themeColor="text1"/>
          <w:sz w:val="28"/>
          <w:szCs w:val="28"/>
          <w:lang w:val="uk-UA"/>
        </w:rPr>
        <w:t xml:space="preserve"> внутрішнього аудиту</w:t>
      </w:r>
      <w:r w:rsidR="0024406B" w:rsidRPr="00424D23">
        <w:rPr>
          <w:rFonts w:ascii="Times New Roman" w:hAnsi="Times New Roman" w:cs="Times New Roman"/>
          <w:color w:val="000000" w:themeColor="text1"/>
          <w:sz w:val="28"/>
          <w:szCs w:val="28"/>
          <w:lang w:val="uk-UA"/>
        </w:rPr>
        <w:t>, питань аудиту і методів їх дослідження, можливих проблем та ризиків тощо;</w:t>
      </w:r>
    </w:p>
    <w:p w14:paraId="6B4C2FD7" w14:textId="535AE9E9" w:rsidR="0024406B" w:rsidRPr="00424D23" w:rsidRDefault="0024406B" w:rsidP="009119E8">
      <w:pPr>
        <w:spacing w:after="0" w:line="240" w:lineRule="auto"/>
        <w:ind w:firstLine="567"/>
        <w:jc w:val="both"/>
        <w:rPr>
          <w:rFonts w:ascii="Times New Roman" w:hAnsi="Times New Roman" w:cs="Times New Roman"/>
          <w:color w:val="000000" w:themeColor="text1"/>
          <w:sz w:val="28"/>
          <w:szCs w:val="28"/>
          <w:lang w:val="uk-UA"/>
        </w:rPr>
      </w:pPr>
      <w:r w:rsidRPr="00424D23">
        <w:rPr>
          <w:rFonts w:ascii="Times New Roman" w:hAnsi="Times New Roman" w:cs="Times New Roman"/>
          <w:color w:val="000000" w:themeColor="text1"/>
          <w:sz w:val="28"/>
          <w:szCs w:val="28"/>
          <w:lang w:val="uk-UA"/>
        </w:rPr>
        <w:t xml:space="preserve">оцінює відповідність обраних членами </w:t>
      </w:r>
      <w:r w:rsidR="00AA3154" w:rsidRPr="00424D23">
        <w:rPr>
          <w:rFonts w:ascii="Times New Roman" w:hAnsi="Times New Roman" w:cs="Times New Roman"/>
          <w:color w:val="000000" w:themeColor="text1"/>
          <w:sz w:val="28"/>
          <w:szCs w:val="28"/>
          <w:lang w:val="uk-UA"/>
        </w:rPr>
        <w:t>аудиторської групи</w:t>
      </w:r>
      <w:r w:rsidRPr="00424D23">
        <w:rPr>
          <w:rFonts w:ascii="Times New Roman" w:hAnsi="Times New Roman" w:cs="Times New Roman"/>
          <w:color w:val="000000" w:themeColor="text1"/>
          <w:sz w:val="28"/>
          <w:szCs w:val="28"/>
          <w:lang w:val="uk-UA"/>
        </w:rPr>
        <w:t xml:space="preserve"> методів, прийомів і процедур цілям, обсягу, термінам внутрішнього аудиту;</w:t>
      </w:r>
    </w:p>
    <w:p w14:paraId="64D449CF" w14:textId="6BB668EF" w:rsidR="0024406B" w:rsidRPr="00424D23" w:rsidRDefault="0024406B" w:rsidP="009119E8">
      <w:pPr>
        <w:spacing w:after="0" w:line="240" w:lineRule="auto"/>
        <w:ind w:firstLine="567"/>
        <w:jc w:val="both"/>
        <w:rPr>
          <w:rFonts w:ascii="Times New Roman" w:hAnsi="Times New Roman" w:cs="Times New Roman"/>
          <w:color w:val="000000" w:themeColor="text1"/>
          <w:sz w:val="28"/>
          <w:szCs w:val="28"/>
          <w:lang w:val="uk-UA"/>
        </w:rPr>
      </w:pPr>
      <w:r w:rsidRPr="00424D23">
        <w:rPr>
          <w:rFonts w:ascii="Times New Roman" w:hAnsi="Times New Roman" w:cs="Times New Roman"/>
          <w:color w:val="000000" w:themeColor="text1"/>
          <w:sz w:val="28"/>
          <w:szCs w:val="28"/>
          <w:lang w:val="uk-UA"/>
        </w:rPr>
        <w:t xml:space="preserve">здійснює нагляд за виконанням членами </w:t>
      </w:r>
      <w:r w:rsidR="00AA3154" w:rsidRPr="00424D23">
        <w:rPr>
          <w:rFonts w:ascii="Times New Roman" w:hAnsi="Times New Roman" w:cs="Times New Roman"/>
          <w:color w:val="000000" w:themeColor="text1"/>
          <w:sz w:val="28"/>
          <w:szCs w:val="28"/>
          <w:lang w:val="uk-UA"/>
        </w:rPr>
        <w:t>аудиторської групи</w:t>
      </w:r>
      <w:r w:rsidRPr="00424D23">
        <w:rPr>
          <w:rFonts w:ascii="Times New Roman" w:hAnsi="Times New Roman" w:cs="Times New Roman"/>
          <w:color w:val="000000" w:themeColor="text1"/>
          <w:sz w:val="28"/>
          <w:szCs w:val="28"/>
          <w:lang w:val="uk-UA"/>
        </w:rPr>
        <w:t xml:space="preserve"> завдань з метою збору ними аудиторських доказів, достатніх для підтвердження висновків, та визначає порядок і періодичність звітування про стан виконання таких завдань, систематично перевіряє отримані результати на кожному етапі аудиторського дослідження;</w:t>
      </w:r>
    </w:p>
    <w:p w14:paraId="3F206A08" w14:textId="326EF641" w:rsidR="0024406B" w:rsidRPr="00424D23" w:rsidRDefault="0024406B" w:rsidP="009119E8">
      <w:pPr>
        <w:spacing w:after="0" w:line="240" w:lineRule="auto"/>
        <w:ind w:firstLine="567"/>
        <w:jc w:val="both"/>
        <w:rPr>
          <w:rFonts w:ascii="Times New Roman" w:hAnsi="Times New Roman" w:cs="Times New Roman"/>
          <w:color w:val="000000" w:themeColor="text1"/>
          <w:sz w:val="28"/>
          <w:szCs w:val="28"/>
          <w:lang w:val="uk-UA"/>
        </w:rPr>
      </w:pPr>
      <w:r w:rsidRPr="00424D23">
        <w:rPr>
          <w:rFonts w:ascii="Times New Roman" w:hAnsi="Times New Roman" w:cs="Times New Roman"/>
          <w:color w:val="000000" w:themeColor="text1"/>
          <w:sz w:val="28"/>
          <w:szCs w:val="28"/>
          <w:lang w:val="uk-UA"/>
        </w:rPr>
        <w:t xml:space="preserve">надає методологічну та </w:t>
      </w:r>
      <w:r w:rsidR="00F37C92" w:rsidRPr="00424D23">
        <w:rPr>
          <w:rFonts w:ascii="Times New Roman" w:hAnsi="Times New Roman" w:cs="Times New Roman"/>
          <w:color w:val="000000" w:themeColor="text1"/>
          <w:sz w:val="28"/>
          <w:szCs w:val="28"/>
          <w:lang w:val="uk-UA"/>
        </w:rPr>
        <w:t>консультаційну підтримку членам</w:t>
      </w:r>
      <w:r w:rsidR="00AA3154" w:rsidRPr="00424D23">
        <w:rPr>
          <w:rFonts w:ascii="Times New Roman" w:hAnsi="Times New Roman" w:cs="Times New Roman"/>
          <w:color w:val="000000" w:themeColor="text1"/>
          <w:sz w:val="28"/>
          <w:szCs w:val="28"/>
          <w:lang w:val="uk-UA"/>
        </w:rPr>
        <w:t xml:space="preserve"> аудиторської групи</w:t>
      </w:r>
      <w:r w:rsidRPr="00424D23">
        <w:rPr>
          <w:rFonts w:ascii="Times New Roman" w:hAnsi="Times New Roman" w:cs="Times New Roman"/>
          <w:color w:val="000000" w:themeColor="text1"/>
          <w:sz w:val="28"/>
          <w:szCs w:val="28"/>
          <w:lang w:val="uk-UA"/>
        </w:rPr>
        <w:t>;</w:t>
      </w:r>
    </w:p>
    <w:p w14:paraId="59909AF5" w14:textId="214E5569" w:rsidR="0024406B" w:rsidRPr="00424D23" w:rsidRDefault="0024406B" w:rsidP="009119E8">
      <w:pPr>
        <w:spacing w:after="0" w:line="240" w:lineRule="auto"/>
        <w:ind w:firstLine="567"/>
        <w:jc w:val="both"/>
        <w:rPr>
          <w:rFonts w:ascii="Times New Roman" w:hAnsi="Times New Roman" w:cs="Times New Roman"/>
          <w:color w:val="000000" w:themeColor="text1"/>
          <w:sz w:val="28"/>
          <w:szCs w:val="28"/>
          <w:lang w:val="uk-UA"/>
        </w:rPr>
      </w:pPr>
      <w:r w:rsidRPr="00424D23">
        <w:rPr>
          <w:rFonts w:ascii="Times New Roman" w:hAnsi="Times New Roman" w:cs="Times New Roman"/>
          <w:color w:val="000000" w:themeColor="text1"/>
          <w:sz w:val="28"/>
          <w:szCs w:val="28"/>
          <w:lang w:val="uk-UA"/>
        </w:rPr>
        <w:t xml:space="preserve">обговорює з членами </w:t>
      </w:r>
      <w:r w:rsidR="00AA3154" w:rsidRPr="00424D23">
        <w:rPr>
          <w:rFonts w:ascii="Times New Roman" w:hAnsi="Times New Roman" w:cs="Times New Roman"/>
          <w:color w:val="000000" w:themeColor="text1"/>
          <w:sz w:val="28"/>
          <w:szCs w:val="28"/>
          <w:lang w:val="uk-UA"/>
        </w:rPr>
        <w:t>аудиторської групи</w:t>
      </w:r>
      <w:r w:rsidRPr="00424D23">
        <w:rPr>
          <w:rFonts w:ascii="Times New Roman" w:hAnsi="Times New Roman" w:cs="Times New Roman"/>
          <w:color w:val="000000" w:themeColor="text1"/>
          <w:sz w:val="28"/>
          <w:szCs w:val="28"/>
          <w:lang w:val="uk-UA"/>
        </w:rPr>
        <w:t xml:space="preserve"> проблемні питання, що виникають під час проведення дослідження, та пропонує шляхи їх вирішення;</w:t>
      </w:r>
    </w:p>
    <w:p w14:paraId="1B9591FB" w14:textId="7978F0F7" w:rsidR="0024406B" w:rsidRPr="00424D23" w:rsidRDefault="0024406B" w:rsidP="009119E8">
      <w:pPr>
        <w:spacing w:after="0" w:line="240" w:lineRule="auto"/>
        <w:ind w:firstLine="567"/>
        <w:jc w:val="both"/>
        <w:rPr>
          <w:rFonts w:ascii="Times New Roman" w:hAnsi="Times New Roman" w:cs="Times New Roman"/>
          <w:color w:val="000000" w:themeColor="text1"/>
          <w:sz w:val="28"/>
          <w:szCs w:val="28"/>
          <w:lang w:val="uk-UA"/>
        </w:rPr>
      </w:pPr>
      <w:r w:rsidRPr="00424D23">
        <w:rPr>
          <w:rFonts w:ascii="Times New Roman" w:hAnsi="Times New Roman" w:cs="Times New Roman"/>
          <w:color w:val="000000" w:themeColor="text1"/>
          <w:sz w:val="28"/>
          <w:szCs w:val="28"/>
          <w:lang w:val="uk-UA"/>
        </w:rPr>
        <w:t xml:space="preserve">вживає в межах повноважень заходи для забезпечення об’єктивності і незалежності членів </w:t>
      </w:r>
      <w:r w:rsidR="00AA3154" w:rsidRPr="00424D23">
        <w:rPr>
          <w:rFonts w:ascii="Times New Roman" w:hAnsi="Times New Roman" w:cs="Times New Roman"/>
          <w:color w:val="000000" w:themeColor="text1"/>
          <w:sz w:val="28"/>
          <w:szCs w:val="28"/>
          <w:lang w:val="uk-UA"/>
        </w:rPr>
        <w:t>аудиторської групи</w:t>
      </w:r>
      <w:r w:rsidRPr="00424D23">
        <w:rPr>
          <w:rFonts w:ascii="Times New Roman" w:hAnsi="Times New Roman" w:cs="Times New Roman"/>
          <w:color w:val="000000" w:themeColor="text1"/>
          <w:sz w:val="28"/>
          <w:szCs w:val="28"/>
          <w:lang w:val="uk-UA"/>
        </w:rPr>
        <w:t>;</w:t>
      </w:r>
    </w:p>
    <w:p w14:paraId="540E1004" w14:textId="09527294" w:rsidR="0024406B" w:rsidRPr="00424D23" w:rsidRDefault="0024406B" w:rsidP="009119E8">
      <w:pPr>
        <w:spacing w:after="0" w:line="240" w:lineRule="auto"/>
        <w:ind w:firstLine="567"/>
        <w:jc w:val="both"/>
        <w:rPr>
          <w:rFonts w:ascii="Times New Roman" w:hAnsi="Times New Roman" w:cs="Times New Roman"/>
          <w:color w:val="000000" w:themeColor="text1"/>
          <w:sz w:val="28"/>
          <w:szCs w:val="28"/>
          <w:lang w:val="uk-UA"/>
        </w:rPr>
      </w:pPr>
      <w:r w:rsidRPr="00424D23">
        <w:rPr>
          <w:rFonts w:ascii="Times New Roman" w:hAnsi="Times New Roman" w:cs="Times New Roman"/>
          <w:color w:val="000000" w:themeColor="text1"/>
          <w:sz w:val="28"/>
          <w:szCs w:val="28"/>
          <w:lang w:val="uk-UA"/>
        </w:rPr>
        <w:t xml:space="preserve">інформує керівника Підрозділу про фактори, що негативно впливають на незалежність, об’єктивність та неупередженість членів </w:t>
      </w:r>
      <w:r w:rsidR="00AA3154" w:rsidRPr="00424D23">
        <w:rPr>
          <w:rFonts w:ascii="Times New Roman" w:hAnsi="Times New Roman" w:cs="Times New Roman"/>
          <w:color w:val="000000" w:themeColor="text1"/>
          <w:sz w:val="28"/>
          <w:szCs w:val="28"/>
          <w:lang w:val="uk-UA"/>
        </w:rPr>
        <w:t>аудиторської групи</w:t>
      </w:r>
      <w:r w:rsidRPr="00424D23">
        <w:rPr>
          <w:rFonts w:ascii="Times New Roman" w:hAnsi="Times New Roman" w:cs="Times New Roman"/>
          <w:color w:val="000000" w:themeColor="text1"/>
          <w:sz w:val="28"/>
          <w:szCs w:val="28"/>
          <w:lang w:val="uk-UA"/>
        </w:rPr>
        <w:t>;</w:t>
      </w:r>
    </w:p>
    <w:p w14:paraId="3A894E62" w14:textId="2E9684EF" w:rsidR="0024406B" w:rsidRPr="00424D23" w:rsidRDefault="0024406B" w:rsidP="009119E8">
      <w:pPr>
        <w:spacing w:after="0" w:line="240" w:lineRule="auto"/>
        <w:ind w:firstLine="567"/>
        <w:jc w:val="both"/>
        <w:rPr>
          <w:rFonts w:ascii="Times New Roman" w:hAnsi="Times New Roman" w:cs="Times New Roman"/>
          <w:color w:val="000000" w:themeColor="text1"/>
          <w:sz w:val="28"/>
          <w:szCs w:val="28"/>
          <w:lang w:val="uk-UA"/>
        </w:rPr>
      </w:pPr>
      <w:r w:rsidRPr="00424D23">
        <w:rPr>
          <w:rFonts w:ascii="Times New Roman" w:hAnsi="Times New Roman" w:cs="Times New Roman"/>
          <w:color w:val="000000" w:themeColor="text1"/>
          <w:sz w:val="28"/>
          <w:szCs w:val="28"/>
          <w:lang w:val="uk-UA"/>
        </w:rPr>
        <w:t xml:space="preserve">інформує керівника Підрозділу про необхідність залучення до участі у внутрішньому аудиті </w:t>
      </w:r>
      <w:r w:rsidR="00864510" w:rsidRPr="00424D23">
        <w:rPr>
          <w:rFonts w:ascii="Times New Roman" w:hAnsi="Times New Roman" w:cs="Times New Roman"/>
          <w:color w:val="000000" w:themeColor="text1"/>
          <w:sz w:val="28"/>
          <w:szCs w:val="28"/>
          <w:lang w:val="uk-UA"/>
        </w:rPr>
        <w:t>інших фахівців, експертів</w:t>
      </w:r>
      <w:r w:rsidRPr="00424D23">
        <w:rPr>
          <w:rFonts w:ascii="Times New Roman" w:hAnsi="Times New Roman" w:cs="Times New Roman"/>
          <w:color w:val="000000" w:themeColor="text1"/>
          <w:sz w:val="28"/>
          <w:szCs w:val="28"/>
          <w:lang w:val="uk-UA"/>
        </w:rPr>
        <w:t>,</w:t>
      </w:r>
      <w:r w:rsidR="00864510" w:rsidRPr="00424D23">
        <w:rPr>
          <w:rFonts w:ascii="Times New Roman" w:hAnsi="Times New Roman" w:cs="Times New Roman"/>
          <w:color w:val="000000" w:themeColor="text1"/>
          <w:sz w:val="28"/>
          <w:szCs w:val="28"/>
          <w:lang w:val="uk-UA"/>
        </w:rPr>
        <w:t xml:space="preserve"> не включених до складу </w:t>
      </w:r>
      <w:r w:rsidR="00AA3154" w:rsidRPr="00424D23">
        <w:rPr>
          <w:rFonts w:ascii="Times New Roman" w:hAnsi="Times New Roman" w:cs="Times New Roman"/>
          <w:color w:val="000000" w:themeColor="text1"/>
          <w:sz w:val="28"/>
          <w:szCs w:val="28"/>
          <w:lang w:val="uk-UA"/>
        </w:rPr>
        <w:t xml:space="preserve">аудиторської групи, </w:t>
      </w:r>
      <w:r w:rsidRPr="00424D23">
        <w:rPr>
          <w:rFonts w:ascii="Times New Roman" w:hAnsi="Times New Roman" w:cs="Times New Roman"/>
          <w:color w:val="000000" w:themeColor="text1"/>
          <w:sz w:val="28"/>
          <w:szCs w:val="28"/>
          <w:lang w:val="uk-UA"/>
        </w:rPr>
        <w:t xml:space="preserve">отримання </w:t>
      </w:r>
      <w:r w:rsidR="00864510" w:rsidRPr="00424D23">
        <w:rPr>
          <w:rFonts w:ascii="Times New Roman" w:hAnsi="Times New Roman" w:cs="Times New Roman"/>
          <w:color w:val="000000" w:themeColor="text1"/>
          <w:sz w:val="28"/>
          <w:szCs w:val="28"/>
          <w:lang w:val="uk-UA"/>
        </w:rPr>
        <w:t>її членами</w:t>
      </w:r>
      <w:r w:rsidRPr="00424D23">
        <w:rPr>
          <w:rFonts w:ascii="Times New Roman" w:hAnsi="Times New Roman" w:cs="Times New Roman"/>
          <w:color w:val="000000" w:themeColor="text1"/>
          <w:sz w:val="28"/>
          <w:szCs w:val="28"/>
          <w:lang w:val="uk-UA"/>
        </w:rPr>
        <w:t xml:space="preserve"> інформації від третіх осіб, консультацій, роз’яснень та іншої допомоги, включаючи технічну;</w:t>
      </w:r>
    </w:p>
    <w:p w14:paraId="4090D2C7" w14:textId="36C05536" w:rsidR="0024406B" w:rsidRPr="00424D23" w:rsidRDefault="0024406B" w:rsidP="009119E8">
      <w:pPr>
        <w:spacing w:after="0" w:line="240" w:lineRule="auto"/>
        <w:ind w:firstLine="567"/>
        <w:jc w:val="both"/>
        <w:rPr>
          <w:rFonts w:ascii="Times New Roman" w:hAnsi="Times New Roman" w:cs="Times New Roman"/>
          <w:color w:val="000000" w:themeColor="text1"/>
          <w:sz w:val="28"/>
          <w:szCs w:val="28"/>
          <w:lang w:val="uk-UA"/>
        </w:rPr>
      </w:pPr>
      <w:r w:rsidRPr="00424D23">
        <w:rPr>
          <w:rFonts w:ascii="Times New Roman" w:hAnsi="Times New Roman" w:cs="Times New Roman"/>
          <w:color w:val="000000" w:themeColor="text1"/>
          <w:sz w:val="28"/>
          <w:szCs w:val="28"/>
          <w:lang w:val="uk-UA"/>
        </w:rPr>
        <w:t xml:space="preserve">контролює дотримання членами </w:t>
      </w:r>
      <w:r w:rsidR="00AA3154" w:rsidRPr="00424D23">
        <w:rPr>
          <w:rFonts w:ascii="Times New Roman" w:hAnsi="Times New Roman" w:cs="Times New Roman"/>
          <w:color w:val="000000" w:themeColor="text1"/>
          <w:sz w:val="28"/>
          <w:szCs w:val="28"/>
          <w:lang w:val="uk-UA"/>
        </w:rPr>
        <w:t xml:space="preserve">аудиторської групи </w:t>
      </w:r>
      <w:r w:rsidRPr="00424D23">
        <w:rPr>
          <w:rFonts w:ascii="Times New Roman" w:hAnsi="Times New Roman" w:cs="Times New Roman"/>
          <w:color w:val="000000" w:themeColor="text1"/>
          <w:sz w:val="28"/>
          <w:szCs w:val="28"/>
          <w:lang w:val="uk-UA"/>
        </w:rPr>
        <w:t>вимог нормативно</w:t>
      </w:r>
      <w:r w:rsidR="00864510" w:rsidRPr="00424D23">
        <w:rPr>
          <w:rFonts w:ascii="Times New Roman" w:hAnsi="Times New Roman" w:cs="Times New Roman"/>
          <w:color w:val="000000" w:themeColor="text1"/>
          <w:sz w:val="28"/>
          <w:szCs w:val="28"/>
          <w:lang w:val="uk-UA"/>
        </w:rPr>
        <w:t>-</w:t>
      </w:r>
      <w:r w:rsidRPr="00424D23">
        <w:rPr>
          <w:rFonts w:ascii="Times New Roman" w:hAnsi="Times New Roman" w:cs="Times New Roman"/>
          <w:color w:val="000000" w:themeColor="text1"/>
          <w:sz w:val="28"/>
          <w:szCs w:val="28"/>
          <w:lang w:val="uk-UA"/>
        </w:rPr>
        <w:t>правових актів з питань внутрішнього аудиту,</w:t>
      </w:r>
      <w:r w:rsidR="00864510" w:rsidRPr="00424D23">
        <w:rPr>
          <w:rFonts w:ascii="Times New Roman" w:hAnsi="Times New Roman" w:cs="Times New Roman"/>
          <w:color w:val="000000" w:themeColor="text1"/>
          <w:sz w:val="28"/>
          <w:szCs w:val="28"/>
          <w:lang w:val="uk-UA"/>
        </w:rPr>
        <w:t xml:space="preserve"> Кодексу етики,</w:t>
      </w:r>
      <w:r w:rsidRPr="00424D23">
        <w:rPr>
          <w:rFonts w:ascii="Times New Roman" w:hAnsi="Times New Roman" w:cs="Times New Roman"/>
          <w:color w:val="000000" w:themeColor="text1"/>
          <w:sz w:val="28"/>
          <w:szCs w:val="28"/>
          <w:lang w:val="uk-UA"/>
        </w:rPr>
        <w:t xml:space="preserve"> а також підтримує постійний зв’язок із </w:t>
      </w:r>
      <w:r w:rsidR="00864510" w:rsidRPr="00424D23">
        <w:rPr>
          <w:rFonts w:ascii="Times New Roman" w:hAnsi="Times New Roman" w:cs="Times New Roman"/>
          <w:color w:val="000000" w:themeColor="text1"/>
          <w:sz w:val="28"/>
          <w:szCs w:val="28"/>
          <w:lang w:val="uk-UA"/>
        </w:rPr>
        <w:t>керівником Підрозділу</w:t>
      </w:r>
      <w:r w:rsidRPr="00424D23">
        <w:rPr>
          <w:rFonts w:ascii="Times New Roman" w:hAnsi="Times New Roman" w:cs="Times New Roman"/>
          <w:color w:val="000000" w:themeColor="text1"/>
          <w:sz w:val="28"/>
          <w:szCs w:val="28"/>
          <w:lang w:val="uk-UA"/>
        </w:rPr>
        <w:t xml:space="preserve"> під час </w:t>
      </w:r>
      <w:r w:rsidR="00864510" w:rsidRPr="00424D23">
        <w:rPr>
          <w:rFonts w:ascii="Times New Roman" w:hAnsi="Times New Roman" w:cs="Times New Roman"/>
          <w:color w:val="000000" w:themeColor="text1"/>
          <w:sz w:val="28"/>
          <w:szCs w:val="28"/>
          <w:lang w:val="uk-UA"/>
        </w:rPr>
        <w:t>здійснення внутрішнього аудиту</w:t>
      </w:r>
      <w:r w:rsidRPr="00424D23">
        <w:rPr>
          <w:rFonts w:ascii="Times New Roman" w:hAnsi="Times New Roman" w:cs="Times New Roman"/>
          <w:color w:val="000000" w:themeColor="text1"/>
          <w:sz w:val="28"/>
          <w:szCs w:val="28"/>
          <w:lang w:val="uk-UA"/>
        </w:rPr>
        <w:t>;</w:t>
      </w:r>
    </w:p>
    <w:p w14:paraId="1A5D8214" w14:textId="18A7F109" w:rsidR="00022B62" w:rsidRPr="00424D23" w:rsidRDefault="00022B62" w:rsidP="009119E8">
      <w:pPr>
        <w:spacing w:after="0" w:line="240" w:lineRule="auto"/>
        <w:ind w:firstLine="567"/>
        <w:jc w:val="both"/>
        <w:rPr>
          <w:rFonts w:ascii="Times New Roman" w:hAnsi="Times New Roman" w:cs="Times New Roman"/>
          <w:color w:val="000000" w:themeColor="text1"/>
          <w:sz w:val="28"/>
          <w:szCs w:val="28"/>
          <w:lang w:val="uk-UA"/>
        </w:rPr>
      </w:pPr>
      <w:r w:rsidRPr="00424D23">
        <w:rPr>
          <w:rFonts w:ascii="Times New Roman" w:hAnsi="Times New Roman" w:cs="Times New Roman"/>
          <w:color w:val="000000" w:themeColor="text1"/>
          <w:sz w:val="28"/>
          <w:szCs w:val="28"/>
          <w:lang w:val="uk-UA"/>
        </w:rPr>
        <w:t>виконує інші функції, необхідні для здійснення внутрішнього аудиту.</w:t>
      </w:r>
    </w:p>
    <w:p w14:paraId="7DD6AFEC" w14:textId="24EB0F4B" w:rsidR="00184F4D" w:rsidRPr="00424D23" w:rsidRDefault="00184F4D" w:rsidP="009119E8">
      <w:pPr>
        <w:spacing w:after="0" w:line="240" w:lineRule="auto"/>
        <w:ind w:firstLine="567"/>
        <w:jc w:val="both"/>
        <w:rPr>
          <w:rFonts w:ascii="Times New Roman" w:hAnsi="Times New Roman" w:cs="Times New Roman"/>
          <w:color w:val="000000" w:themeColor="text1"/>
          <w:sz w:val="28"/>
          <w:szCs w:val="28"/>
          <w:lang w:val="uk-UA"/>
        </w:rPr>
      </w:pPr>
    </w:p>
    <w:p w14:paraId="46548C9A" w14:textId="5AC5015F" w:rsidR="00626E3A" w:rsidRPr="00424D23" w:rsidRDefault="00626E3A" w:rsidP="009119E8">
      <w:pPr>
        <w:spacing w:after="0" w:line="240" w:lineRule="auto"/>
        <w:ind w:firstLine="567"/>
        <w:jc w:val="both"/>
        <w:rPr>
          <w:rFonts w:ascii="Times New Roman" w:eastAsia="Calibri" w:hAnsi="Times New Roman" w:cs="Times New Roman"/>
          <w:color w:val="000000" w:themeColor="text1"/>
          <w:sz w:val="28"/>
          <w:szCs w:val="28"/>
          <w:lang w:val="uk-UA"/>
        </w:rPr>
      </w:pPr>
      <w:r w:rsidRPr="00424D23">
        <w:rPr>
          <w:rFonts w:ascii="Times New Roman" w:eastAsia="Calibri" w:hAnsi="Times New Roman" w:cs="Times New Roman"/>
          <w:color w:val="000000" w:themeColor="text1"/>
          <w:sz w:val="28"/>
          <w:szCs w:val="28"/>
          <w:lang w:val="uk-UA"/>
        </w:rPr>
        <w:t>2.6. Перед початком</w:t>
      </w:r>
      <w:r w:rsidR="00F37C92" w:rsidRPr="00424D23">
        <w:rPr>
          <w:rFonts w:ascii="Times New Roman" w:eastAsia="Calibri" w:hAnsi="Times New Roman" w:cs="Times New Roman"/>
          <w:color w:val="000000" w:themeColor="text1"/>
          <w:sz w:val="28"/>
          <w:szCs w:val="28"/>
          <w:lang w:val="uk-UA"/>
        </w:rPr>
        <w:t xml:space="preserve"> здійснення внутрішнього аудиту</w:t>
      </w:r>
      <w:r w:rsidRPr="00424D23">
        <w:rPr>
          <w:rFonts w:ascii="Times New Roman" w:eastAsia="Calibri" w:hAnsi="Times New Roman" w:cs="Times New Roman"/>
          <w:color w:val="000000" w:themeColor="text1"/>
          <w:sz w:val="28"/>
          <w:szCs w:val="28"/>
          <w:lang w:val="uk-UA"/>
        </w:rPr>
        <w:t xml:space="preserve"> </w:t>
      </w:r>
      <w:r w:rsidR="00EB64E2" w:rsidRPr="00424D23">
        <w:rPr>
          <w:rFonts w:ascii="Times New Roman" w:eastAsia="Calibri" w:hAnsi="Times New Roman" w:cs="Times New Roman"/>
          <w:color w:val="000000" w:themeColor="text1"/>
          <w:sz w:val="28"/>
          <w:szCs w:val="28"/>
          <w:lang w:val="uk-UA"/>
        </w:rPr>
        <w:t xml:space="preserve">керівник, </w:t>
      </w:r>
      <w:r w:rsidRPr="00424D23">
        <w:rPr>
          <w:rFonts w:ascii="Times New Roman" w:eastAsia="Calibri" w:hAnsi="Times New Roman" w:cs="Times New Roman"/>
          <w:color w:val="000000" w:themeColor="text1"/>
          <w:sz w:val="28"/>
          <w:szCs w:val="28"/>
          <w:lang w:val="uk-UA"/>
        </w:rPr>
        <w:t xml:space="preserve">члени </w:t>
      </w:r>
      <w:r w:rsidR="00AA3154" w:rsidRPr="00424D23">
        <w:rPr>
          <w:rFonts w:ascii="Times New Roman" w:hAnsi="Times New Roman" w:cs="Times New Roman"/>
          <w:color w:val="000000" w:themeColor="text1"/>
          <w:sz w:val="28"/>
          <w:szCs w:val="28"/>
          <w:lang w:val="uk-UA"/>
        </w:rPr>
        <w:t>аудиторської групи</w:t>
      </w:r>
      <w:r w:rsidR="00EB64E2" w:rsidRPr="00424D23">
        <w:rPr>
          <w:rFonts w:ascii="Times New Roman" w:hAnsi="Times New Roman" w:cs="Times New Roman"/>
          <w:color w:val="000000" w:themeColor="text1"/>
          <w:sz w:val="28"/>
          <w:szCs w:val="28"/>
          <w:lang w:val="uk-UA"/>
        </w:rPr>
        <w:t xml:space="preserve"> та залучені фахівці</w:t>
      </w:r>
      <w:r w:rsidR="00AA3154" w:rsidRPr="00424D23">
        <w:rPr>
          <w:rFonts w:ascii="Times New Roman" w:eastAsia="Calibri" w:hAnsi="Times New Roman" w:cs="Times New Roman"/>
          <w:color w:val="000000" w:themeColor="text1"/>
          <w:sz w:val="28"/>
          <w:szCs w:val="28"/>
          <w:lang w:val="uk-UA"/>
        </w:rPr>
        <w:t xml:space="preserve"> </w:t>
      </w:r>
      <w:r w:rsidRPr="00424D23">
        <w:rPr>
          <w:rFonts w:ascii="Times New Roman" w:eastAsia="Calibri" w:hAnsi="Times New Roman" w:cs="Times New Roman"/>
          <w:color w:val="000000" w:themeColor="text1"/>
          <w:sz w:val="28"/>
          <w:szCs w:val="28"/>
          <w:lang w:val="uk-UA"/>
        </w:rPr>
        <w:t>інформують керівника Підрозділу про відсутність/наявність конфлікту інтересів на підконтрольному суб’єкті, де буде здійснюватися внутрішній аудит</w:t>
      </w:r>
      <w:r w:rsidR="006A2BCF" w:rsidRPr="00424D23">
        <w:rPr>
          <w:rFonts w:ascii="Times New Roman" w:eastAsia="Calibri" w:hAnsi="Times New Roman" w:cs="Times New Roman"/>
          <w:color w:val="000000" w:themeColor="text1"/>
          <w:sz w:val="28"/>
          <w:szCs w:val="28"/>
          <w:lang w:val="uk-UA"/>
        </w:rPr>
        <w:t>, або стосовно об’єкту внутрішнього аудиту</w:t>
      </w:r>
      <w:r w:rsidRPr="00424D23">
        <w:rPr>
          <w:rFonts w:ascii="Times New Roman" w:eastAsia="Calibri" w:hAnsi="Times New Roman" w:cs="Times New Roman"/>
          <w:color w:val="000000" w:themeColor="text1"/>
          <w:sz w:val="28"/>
          <w:szCs w:val="28"/>
          <w:lang w:val="uk-UA"/>
        </w:rPr>
        <w:t xml:space="preserve">, шляхом заповнення форми, наведеної в додатку </w:t>
      </w:r>
      <w:r w:rsidR="0071437A" w:rsidRPr="00424D23">
        <w:rPr>
          <w:rFonts w:ascii="Times New Roman" w:eastAsia="Calibri" w:hAnsi="Times New Roman" w:cs="Times New Roman"/>
          <w:color w:val="000000" w:themeColor="text1"/>
          <w:sz w:val="28"/>
          <w:szCs w:val="28"/>
          <w:lang w:val="uk-UA"/>
        </w:rPr>
        <w:t>3</w:t>
      </w:r>
      <w:r w:rsidRPr="00424D23">
        <w:rPr>
          <w:rFonts w:ascii="Times New Roman" w:eastAsia="Calibri" w:hAnsi="Times New Roman" w:cs="Times New Roman"/>
          <w:color w:val="000000" w:themeColor="text1"/>
          <w:sz w:val="28"/>
          <w:szCs w:val="28"/>
          <w:lang w:val="uk-UA"/>
        </w:rPr>
        <w:t xml:space="preserve"> до цього Порядку, яка долучається до матеріалів справи внутрішнього аудиту.</w:t>
      </w:r>
    </w:p>
    <w:p w14:paraId="34A2D3C0" w14:textId="4CDD8647" w:rsidR="00626E3A" w:rsidRPr="00424D23" w:rsidRDefault="00626E3A" w:rsidP="009119E8">
      <w:pPr>
        <w:spacing w:after="0" w:line="240" w:lineRule="auto"/>
        <w:ind w:firstLine="567"/>
        <w:jc w:val="both"/>
        <w:rPr>
          <w:rFonts w:ascii="Times New Roman" w:eastAsia="Calibri" w:hAnsi="Times New Roman" w:cs="Times New Roman"/>
          <w:color w:val="000000" w:themeColor="text1"/>
          <w:sz w:val="28"/>
          <w:szCs w:val="28"/>
          <w:lang w:val="uk-UA"/>
        </w:rPr>
      </w:pPr>
      <w:r w:rsidRPr="00424D23">
        <w:rPr>
          <w:rFonts w:ascii="Times New Roman" w:eastAsia="Calibri" w:hAnsi="Times New Roman" w:cs="Times New Roman"/>
          <w:color w:val="000000" w:themeColor="text1"/>
          <w:sz w:val="28"/>
          <w:szCs w:val="28"/>
          <w:lang w:val="uk-UA"/>
        </w:rPr>
        <w:t xml:space="preserve">Якщо під час виконання аудиторського завдання </w:t>
      </w:r>
      <w:r w:rsidR="00A814CD" w:rsidRPr="00424D23">
        <w:rPr>
          <w:rFonts w:ascii="Times New Roman" w:eastAsia="Calibri" w:hAnsi="Times New Roman" w:cs="Times New Roman"/>
          <w:color w:val="000000" w:themeColor="text1"/>
          <w:sz w:val="28"/>
          <w:szCs w:val="28"/>
          <w:lang w:val="uk-UA"/>
        </w:rPr>
        <w:t xml:space="preserve">керівником, </w:t>
      </w:r>
      <w:r w:rsidR="00AA3154" w:rsidRPr="00424D23">
        <w:rPr>
          <w:rFonts w:ascii="Times New Roman" w:eastAsia="Calibri" w:hAnsi="Times New Roman" w:cs="Times New Roman"/>
          <w:color w:val="000000" w:themeColor="text1"/>
          <w:sz w:val="28"/>
          <w:szCs w:val="28"/>
          <w:lang w:val="uk-UA"/>
        </w:rPr>
        <w:t xml:space="preserve">членами </w:t>
      </w:r>
      <w:r w:rsidR="00AA3154" w:rsidRPr="00424D23">
        <w:rPr>
          <w:rFonts w:ascii="Times New Roman" w:hAnsi="Times New Roman" w:cs="Times New Roman"/>
          <w:color w:val="000000" w:themeColor="text1"/>
          <w:sz w:val="28"/>
          <w:szCs w:val="28"/>
          <w:lang w:val="uk-UA"/>
        </w:rPr>
        <w:t>аудиторської групи</w:t>
      </w:r>
      <w:r w:rsidR="00A814CD" w:rsidRPr="00424D23">
        <w:rPr>
          <w:rFonts w:ascii="Times New Roman" w:hAnsi="Times New Roman" w:cs="Times New Roman"/>
          <w:color w:val="000000" w:themeColor="text1"/>
          <w:sz w:val="28"/>
          <w:szCs w:val="28"/>
          <w:lang w:val="uk-UA"/>
        </w:rPr>
        <w:t xml:space="preserve"> або залученими фахівцями</w:t>
      </w:r>
      <w:r w:rsidR="00AA3154" w:rsidRPr="00424D23">
        <w:rPr>
          <w:rFonts w:ascii="Times New Roman" w:eastAsia="Calibri" w:hAnsi="Times New Roman" w:cs="Times New Roman"/>
          <w:color w:val="000000" w:themeColor="text1"/>
          <w:sz w:val="28"/>
          <w:szCs w:val="28"/>
          <w:lang w:val="uk-UA"/>
        </w:rPr>
        <w:t xml:space="preserve"> </w:t>
      </w:r>
      <w:r w:rsidRPr="00424D23">
        <w:rPr>
          <w:rFonts w:ascii="Times New Roman" w:eastAsia="Calibri" w:hAnsi="Times New Roman" w:cs="Times New Roman"/>
          <w:color w:val="000000" w:themeColor="text1"/>
          <w:sz w:val="28"/>
          <w:szCs w:val="28"/>
          <w:lang w:val="uk-UA"/>
        </w:rPr>
        <w:t>встановлено обставини, які свідчать про наявність у них реального чи потенційного конфлікту інтересів, вони не пізніше наступного робочого дня з моменту, коли дізналися про це, зобов’язані повідомити у тому ж порядку, що передбачений для повідомлення до початку здійснення внутрішнього аудиту, для подальшого п</w:t>
      </w:r>
      <w:r w:rsidR="00AA3154" w:rsidRPr="00424D23">
        <w:rPr>
          <w:rFonts w:ascii="Times New Roman" w:eastAsia="Calibri" w:hAnsi="Times New Roman" w:cs="Times New Roman"/>
          <w:color w:val="000000" w:themeColor="text1"/>
          <w:sz w:val="28"/>
          <w:szCs w:val="28"/>
          <w:lang w:val="uk-UA"/>
        </w:rPr>
        <w:t xml:space="preserve">рийняття керівником Підрозділу </w:t>
      </w:r>
      <w:r w:rsidRPr="00424D23">
        <w:rPr>
          <w:rFonts w:ascii="Times New Roman" w:eastAsia="Calibri" w:hAnsi="Times New Roman" w:cs="Times New Roman"/>
          <w:color w:val="000000" w:themeColor="text1"/>
          <w:sz w:val="28"/>
          <w:szCs w:val="28"/>
          <w:lang w:val="uk-UA"/>
        </w:rPr>
        <w:t>рішення щодо врегулювання конфлікту інтересів.</w:t>
      </w:r>
    </w:p>
    <w:p w14:paraId="68B669B7" w14:textId="02C00808" w:rsidR="00184F4D" w:rsidRDefault="00184F4D" w:rsidP="009119E8">
      <w:pPr>
        <w:spacing w:after="0" w:line="240" w:lineRule="auto"/>
        <w:ind w:firstLine="567"/>
        <w:jc w:val="both"/>
        <w:rPr>
          <w:rFonts w:ascii="Times New Roman" w:hAnsi="Times New Roman" w:cs="Times New Roman"/>
          <w:color w:val="000000" w:themeColor="text1"/>
          <w:sz w:val="28"/>
          <w:szCs w:val="28"/>
          <w:lang w:val="uk-UA"/>
        </w:rPr>
      </w:pPr>
    </w:p>
    <w:p w14:paraId="1C00DEA5" w14:textId="77777777" w:rsidR="00294D98" w:rsidRPr="00424D23" w:rsidRDefault="00294D98" w:rsidP="009119E8">
      <w:pPr>
        <w:spacing w:after="0" w:line="240" w:lineRule="auto"/>
        <w:ind w:firstLine="567"/>
        <w:jc w:val="both"/>
        <w:rPr>
          <w:rFonts w:ascii="Times New Roman" w:hAnsi="Times New Roman" w:cs="Times New Roman"/>
          <w:color w:val="000000" w:themeColor="text1"/>
          <w:sz w:val="28"/>
          <w:szCs w:val="28"/>
          <w:lang w:val="uk-UA"/>
        </w:rPr>
      </w:pPr>
      <w:bookmarkStart w:id="3" w:name="_GoBack"/>
      <w:bookmarkEnd w:id="3"/>
    </w:p>
    <w:p w14:paraId="1EF0188B" w14:textId="77777777" w:rsidR="00F069DB" w:rsidRPr="00424D23" w:rsidRDefault="00F069DB" w:rsidP="009119E8">
      <w:pPr>
        <w:spacing w:after="0" w:line="240" w:lineRule="auto"/>
        <w:ind w:firstLine="567"/>
        <w:jc w:val="both"/>
        <w:rPr>
          <w:rFonts w:ascii="Times New Roman" w:hAnsi="Times New Roman" w:cs="Times New Roman"/>
          <w:color w:val="000000" w:themeColor="text1"/>
          <w:sz w:val="28"/>
          <w:szCs w:val="28"/>
          <w:lang w:val="uk-UA"/>
        </w:rPr>
      </w:pPr>
      <w:r w:rsidRPr="00424D23">
        <w:rPr>
          <w:rFonts w:ascii="Times New Roman" w:hAnsi="Times New Roman" w:cs="Times New Roman"/>
          <w:color w:val="000000" w:themeColor="text1"/>
          <w:sz w:val="28"/>
          <w:szCs w:val="28"/>
          <w:lang w:val="uk-UA"/>
        </w:rPr>
        <w:lastRenderedPageBreak/>
        <w:t>3. Планування аудиторського завдання</w:t>
      </w:r>
    </w:p>
    <w:p w14:paraId="7BEA588C" w14:textId="77777777" w:rsidR="00F069DB" w:rsidRPr="00424D23" w:rsidRDefault="00F069DB" w:rsidP="009119E8">
      <w:pPr>
        <w:spacing w:after="0" w:line="240" w:lineRule="auto"/>
        <w:ind w:firstLine="567"/>
        <w:jc w:val="both"/>
        <w:rPr>
          <w:rFonts w:ascii="Times New Roman" w:hAnsi="Times New Roman" w:cs="Times New Roman"/>
          <w:color w:val="000000" w:themeColor="text1"/>
          <w:sz w:val="20"/>
          <w:szCs w:val="20"/>
          <w:lang w:val="uk-UA"/>
        </w:rPr>
      </w:pPr>
    </w:p>
    <w:p w14:paraId="6853DAB5" w14:textId="42379158" w:rsidR="00F069DB" w:rsidRPr="00424D23" w:rsidRDefault="00F069DB" w:rsidP="009119E8">
      <w:pPr>
        <w:spacing w:after="0" w:line="240" w:lineRule="auto"/>
        <w:ind w:firstLine="567"/>
        <w:jc w:val="both"/>
        <w:rPr>
          <w:rFonts w:ascii="Times New Roman" w:hAnsi="Times New Roman" w:cs="Times New Roman"/>
          <w:color w:val="000000" w:themeColor="text1"/>
          <w:sz w:val="28"/>
          <w:szCs w:val="28"/>
          <w:lang w:val="uk-UA"/>
        </w:rPr>
      </w:pPr>
      <w:r w:rsidRPr="00424D23">
        <w:rPr>
          <w:rFonts w:ascii="Times New Roman" w:hAnsi="Times New Roman" w:cs="Times New Roman"/>
          <w:color w:val="000000" w:themeColor="text1"/>
          <w:sz w:val="28"/>
          <w:szCs w:val="28"/>
          <w:lang w:val="uk-UA"/>
        </w:rPr>
        <w:t xml:space="preserve">3.1. На підставі відповідного наказу Міністерства про здійснення внутрішнього аудиту </w:t>
      </w:r>
      <w:r w:rsidR="00F76AA7" w:rsidRPr="00424D23">
        <w:rPr>
          <w:rFonts w:ascii="Times New Roman" w:hAnsi="Times New Roman" w:cs="Times New Roman"/>
          <w:color w:val="000000" w:themeColor="text1"/>
          <w:sz w:val="28"/>
          <w:szCs w:val="28"/>
          <w:lang w:val="uk-UA"/>
        </w:rPr>
        <w:t xml:space="preserve">аудиторська група </w:t>
      </w:r>
      <w:r w:rsidRPr="00424D23">
        <w:rPr>
          <w:rFonts w:ascii="Times New Roman" w:hAnsi="Times New Roman" w:cs="Times New Roman"/>
          <w:color w:val="000000" w:themeColor="text1"/>
          <w:sz w:val="28"/>
          <w:szCs w:val="28"/>
          <w:lang w:val="uk-UA"/>
        </w:rPr>
        <w:t>здійснює планування аудиторського завдання, що є початком здійснення внутрішнього аудиту.</w:t>
      </w:r>
    </w:p>
    <w:p w14:paraId="73FA48AA" w14:textId="77777777" w:rsidR="00022B62" w:rsidRPr="00424D23" w:rsidRDefault="00022B62" w:rsidP="009119E8">
      <w:pPr>
        <w:spacing w:after="0" w:line="240" w:lineRule="auto"/>
        <w:ind w:firstLine="567"/>
        <w:jc w:val="both"/>
        <w:rPr>
          <w:rFonts w:ascii="Times New Roman" w:hAnsi="Times New Roman" w:cs="Times New Roman"/>
          <w:color w:val="000000" w:themeColor="text1"/>
          <w:sz w:val="20"/>
          <w:szCs w:val="20"/>
          <w:lang w:val="uk-UA"/>
        </w:rPr>
      </w:pPr>
    </w:p>
    <w:p w14:paraId="63C285B6" w14:textId="77777777" w:rsidR="00F069DB" w:rsidRPr="00424D23" w:rsidRDefault="00F069DB" w:rsidP="009119E8">
      <w:pPr>
        <w:spacing w:after="0" w:line="240" w:lineRule="auto"/>
        <w:ind w:firstLine="567"/>
        <w:jc w:val="both"/>
        <w:rPr>
          <w:rFonts w:ascii="Times New Roman" w:hAnsi="Times New Roman" w:cs="Times New Roman"/>
          <w:color w:val="000000" w:themeColor="text1"/>
          <w:sz w:val="28"/>
          <w:szCs w:val="28"/>
          <w:lang w:val="uk-UA"/>
        </w:rPr>
      </w:pPr>
      <w:r w:rsidRPr="00424D23">
        <w:rPr>
          <w:rFonts w:ascii="Times New Roman" w:hAnsi="Times New Roman" w:cs="Times New Roman"/>
          <w:color w:val="000000" w:themeColor="text1"/>
          <w:sz w:val="28"/>
          <w:szCs w:val="28"/>
          <w:lang w:val="uk-UA"/>
        </w:rPr>
        <w:t>3.2. Планування аудиторського завдання починається з попереднього вивчення об’єкта внутрішнього аудиту</w:t>
      </w:r>
      <w:r w:rsidR="00022B62" w:rsidRPr="00424D23">
        <w:rPr>
          <w:rFonts w:ascii="Times New Roman" w:hAnsi="Times New Roman" w:cs="Times New Roman"/>
          <w:color w:val="000000" w:themeColor="text1"/>
          <w:sz w:val="28"/>
          <w:szCs w:val="28"/>
          <w:lang w:val="uk-UA"/>
        </w:rPr>
        <w:t>.</w:t>
      </w:r>
    </w:p>
    <w:p w14:paraId="38907CF2" w14:textId="77777777" w:rsidR="00022B62" w:rsidRPr="00424D23" w:rsidRDefault="00022B62" w:rsidP="009119E8">
      <w:pPr>
        <w:spacing w:after="0" w:line="240" w:lineRule="auto"/>
        <w:ind w:firstLine="567"/>
        <w:jc w:val="both"/>
        <w:rPr>
          <w:rFonts w:ascii="Times New Roman" w:hAnsi="Times New Roman" w:cs="Times New Roman"/>
          <w:color w:val="000000" w:themeColor="text1"/>
          <w:sz w:val="20"/>
          <w:szCs w:val="20"/>
          <w:lang w:val="uk-UA"/>
        </w:rPr>
      </w:pPr>
    </w:p>
    <w:p w14:paraId="1A1623FC" w14:textId="77777777" w:rsidR="00855253" w:rsidRPr="00424D23" w:rsidRDefault="00F069DB" w:rsidP="009119E8">
      <w:pPr>
        <w:spacing w:after="0" w:line="240" w:lineRule="auto"/>
        <w:ind w:firstLine="567"/>
        <w:jc w:val="both"/>
        <w:rPr>
          <w:rFonts w:ascii="Times New Roman" w:hAnsi="Times New Roman" w:cs="Times New Roman"/>
          <w:color w:val="000000" w:themeColor="text1"/>
          <w:sz w:val="28"/>
          <w:szCs w:val="28"/>
          <w:lang w:val="uk-UA"/>
        </w:rPr>
      </w:pPr>
      <w:r w:rsidRPr="00424D23">
        <w:rPr>
          <w:rFonts w:ascii="Times New Roman" w:hAnsi="Times New Roman" w:cs="Times New Roman"/>
          <w:color w:val="000000" w:themeColor="text1"/>
          <w:sz w:val="28"/>
          <w:szCs w:val="28"/>
          <w:lang w:val="uk-UA"/>
        </w:rPr>
        <w:t>3.3.</w:t>
      </w:r>
      <w:r w:rsidR="00855253" w:rsidRPr="00424D23">
        <w:rPr>
          <w:rFonts w:ascii="Times New Roman" w:hAnsi="Times New Roman" w:cs="Times New Roman"/>
          <w:color w:val="000000" w:themeColor="text1"/>
          <w:sz w:val="28"/>
          <w:szCs w:val="28"/>
          <w:lang w:val="uk-UA"/>
        </w:rPr>
        <w:t xml:space="preserve"> Попереднє вивчення об’єкта внутрішнього аудиту передбачає:</w:t>
      </w:r>
    </w:p>
    <w:p w14:paraId="5E6F4CBE" w14:textId="77777777" w:rsidR="00855253" w:rsidRPr="00424D23" w:rsidRDefault="00855253" w:rsidP="009119E8">
      <w:pPr>
        <w:spacing w:after="0" w:line="240" w:lineRule="auto"/>
        <w:ind w:firstLine="567"/>
        <w:jc w:val="both"/>
        <w:rPr>
          <w:rFonts w:ascii="Times New Roman" w:hAnsi="Times New Roman" w:cs="Times New Roman"/>
          <w:color w:val="000000" w:themeColor="text1"/>
          <w:sz w:val="28"/>
          <w:szCs w:val="28"/>
          <w:lang w:val="uk-UA"/>
        </w:rPr>
      </w:pPr>
      <w:r w:rsidRPr="00424D23">
        <w:rPr>
          <w:rFonts w:ascii="Times New Roman" w:hAnsi="Times New Roman" w:cs="Times New Roman"/>
          <w:color w:val="000000" w:themeColor="text1"/>
          <w:sz w:val="28"/>
          <w:szCs w:val="28"/>
          <w:lang w:val="uk-UA"/>
        </w:rPr>
        <w:t xml:space="preserve">визначення завдання; </w:t>
      </w:r>
    </w:p>
    <w:p w14:paraId="6EDFF8D3" w14:textId="77777777" w:rsidR="00855253" w:rsidRPr="00424D23" w:rsidRDefault="00855253" w:rsidP="009119E8">
      <w:pPr>
        <w:spacing w:after="0" w:line="240" w:lineRule="auto"/>
        <w:ind w:firstLine="567"/>
        <w:jc w:val="both"/>
        <w:rPr>
          <w:rFonts w:ascii="Times New Roman" w:hAnsi="Times New Roman" w:cs="Times New Roman"/>
          <w:color w:val="000000" w:themeColor="text1"/>
          <w:sz w:val="28"/>
          <w:szCs w:val="28"/>
          <w:lang w:val="uk-UA"/>
        </w:rPr>
      </w:pPr>
      <w:r w:rsidRPr="00424D23">
        <w:rPr>
          <w:rFonts w:ascii="Times New Roman" w:hAnsi="Times New Roman" w:cs="Times New Roman"/>
          <w:color w:val="000000" w:themeColor="text1"/>
          <w:sz w:val="28"/>
          <w:szCs w:val="28"/>
          <w:lang w:val="uk-UA"/>
        </w:rPr>
        <w:t xml:space="preserve">попередній збір та аналіз інформації про об’єкт внутрішнього аудиту, у тому числі щодо цілей діяльності, системи внутрішнього контролю та ризиків, пов’язаних з об’єктом внутрішнього аудиту; </w:t>
      </w:r>
    </w:p>
    <w:p w14:paraId="2159B4C2" w14:textId="77777777" w:rsidR="00855253" w:rsidRPr="00424D23" w:rsidRDefault="00855253" w:rsidP="009119E8">
      <w:pPr>
        <w:spacing w:after="0" w:line="240" w:lineRule="auto"/>
        <w:ind w:firstLine="567"/>
        <w:jc w:val="both"/>
        <w:rPr>
          <w:rFonts w:ascii="Times New Roman" w:hAnsi="Times New Roman" w:cs="Times New Roman"/>
          <w:color w:val="000000" w:themeColor="text1"/>
          <w:sz w:val="28"/>
          <w:szCs w:val="28"/>
          <w:lang w:val="uk-UA"/>
        </w:rPr>
      </w:pPr>
      <w:r w:rsidRPr="00424D23">
        <w:rPr>
          <w:rFonts w:ascii="Times New Roman" w:hAnsi="Times New Roman" w:cs="Times New Roman"/>
          <w:color w:val="000000" w:themeColor="text1"/>
          <w:sz w:val="28"/>
          <w:szCs w:val="28"/>
          <w:lang w:val="uk-UA"/>
        </w:rPr>
        <w:t xml:space="preserve">проведення попередньої оцінки ризиків, пов’язаних з об’єктом внутрішнього аудиту, визначення ймовірності та суттєвості помилок, </w:t>
      </w:r>
      <w:proofErr w:type="spellStart"/>
      <w:r w:rsidRPr="00424D23">
        <w:rPr>
          <w:rFonts w:ascii="Times New Roman" w:hAnsi="Times New Roman" w:cs="Times New Roman"/>
          <w:color w:val="000000" w:themeColor="text1"/>
          <w:sz w:val="28"/>
          <w:szCs w:val="28"/>
          <w:lang w:val="uk-UA"/>
        </w:rPr>
        <w:t>невідповідностей</w:t>
      </w:r>
      <w:proofErr w:type="spellEnd"/>
      <w:r w:rsidRPr="00424D23">
        <w:rPr>
          <w:rFonts w:ascii="Times New Roman" w:hAnsi="Times New Roman" w:cs="Times New Roman"/>
          <w:color w:val="000000" w:themeColor="text1"/>
          <w:sz w:val="28"/>
          <w:szCs w:val="28"/>
          <w:lang w:val="uk-UA"/>
        </w:rPr>
        <w:t xml:space="preserve"> та інших ризиків; </w:t>
      </w:r>
    </w:p>
    <w:p w14:paraId="097844EE" w14:textId="77777777" w:rsidR="00855253" w:rsidRPr="00424D23" w:rsidRDefault="00855253" w:rsidP="009119E8">
      <w:pPr>
        <w:spacing w:after="0" w:line="240" w:lineRule="auto"/>
        <w:ind w:firstLine="567"/>
        <w:jc w:val="both"/>
        <w:rPr>
          <w:rFonts w:ascii="Times New Roman" w:hAnsi="Times New Roman" w:cs="Times New Roman"/>
          <w:color w:val="000000" w:themeColor="text1"/>
          <w:sz w:val="28"/>
          <w:szCs w:val="28"/>
          <w:lang w:val="uk-UA"/>
        </w:rPr>
      </w:pPr>
      <w:r w:rsidRPr="00424D23">
        <w:rPr>
          <w:rFonts w:ascii="Times New Roman" w:hAnsi="Times New Roman" w:cs="Times New Roman"/>
          <w:color w:val="000000" w:themeColor="text1"/>
          <w:sz w:val="28"/>
          <w:szCs w:val="28"/>
          <w:lang w:val="uk-UA"/>
        </w:rPr>
        <w:t xml:space="preserve">визначення цілей, обсягу і питань внутрішнього аудиту, а також критеріїв оцінки, які застосовуватимуться під час його виконання; </w:t>
      </w:r>
    </w:p>
    <w:p w14:paraId="65F918C1" w14:textId="77777777" w:rsidR="00855253" w:rsidRPr="00424D23" w:rsidRDefault="00855253" w:rsidP="009119E8">
      <w:pPr>
        <w:spacing w:after="0" w:line="240" w:lineRule="auto"/>
        <w:ind w:firstLine="567"/>
        <w:jc w:val="both"/>
        <w:rPr>
          <w:rFonts w:ascii="Times New Roman" w:hAnsi="Times New Roman" w:cs="Times New Roman"/>
          <w:color w:val="000000" w:themeColor="text1"/>
          <w:sz w:val="28"/>
          <w:szCs w:val="28"/>
          <w:lang w:val="uk-UA"/>
        </w:rPr>
      </w:pPr>
      <w:r w:rsidRPr="00424D23">
        <w:rPr>
          <w:rFonts w:ascii="Times New Roman" w:hAnsi="Times New Roman" w:cs="Times New Roman"/>
          <w:color w:val="000000" w:themeColor="text1"/>
          <w:sz w:val="28"/>
          <w:szCs w:val="28"/>
          <w:lang w:val="uk-UA"/>
        </w:rPr>
        <w:t xml:space="preserve">визначення обсягу аудиторського завдання, необхідного та достатнього для досягнення цілей внутрішнього аудиту; </w:t>
      </w:r>
    </w:p>
    <w:p w14:paraId="20378A18" w14:textId="77777777" w:rsidR="00855253" w:rsidRPr="00424D23" w:rsidRDefault="00855253" w:rsidP="009119E8">
      <w:pPr>
        <w:spacing w:after="0" w:line="240" w:lineRule="auto"/>
        <w:ind w:firstLine="567"/>
        <w:jc w:val="both"/>
        <w:rPr>
          <w:rFonts w:ascii="Times New Roman" w:hAnsi="Times New Roman" w:cs="Times New Roman"/>
          <w:color w:val="000000" w:themeColor="text1"/>
          <w:sz w:val="28"/>
          <w:szCs w:val="28"/>
          <w:lang w:val="uk-UA"/>
        </w:rPr>
      </w:pPr>
      <w:r w:rsidRPr="00424D23">
        <w:rPr>
          <w:rFonts w:ascii="Times New Roman" w:hAnsi="Times New Roman" w:cs="Times New Roman"/>
          <w:color w:val="000000" w:themeColor="text1"/>
          <w:sz w:val="28"/>
          <w:szCs w:val="28"/>
          <w:lang w:val="uk-UA"/>
        </w:rPr>
        <w:t>визначення меж дослідження об’єкта внутрішнього аудиту (напрями діяльності, процеси, операції, системи тощо) з урахуванням початкових обмежень (часових, географічних) щодо проведення внутрішнього аудиту;</w:t>
      </w:r>
    </w:p>
    <w:p w14:paraId="0DB9765D" w14:textId="77777777" w:rsidR="00855253" w:rsidRPr="00424D23" w:rsidRDefault="00855253" w:rsidP="009119E8">
      <w:pPr>
        <w:spacing w:after="0" w:line="240" w:lineRule="auto"/>
        <w:ind w:firstLine="567"/>
        <w:jc w:val="both"/>
        <w:rPr>
          <w:rFonts w:ascii="Times New Roman" w:hAnsi="Times New Roman" w:cs="Times New Roman"/>
          <w:color w:val="000000" w:themeColor="text1"/>
          <w:sz w:val="28"/>
          <w:szCs w:val="28"/>
          <w:lang w:val="uk-UA"/>
        </w:rPr>
      </w:pPr>
      <w:r w:rsidRPr="00424D23">
        <w:rPr>
          <w:rFonts w:ascii="Times New Roman" w:hAnsi="Times New Roman" w:cs="Times New Roman"/>
          <w:color w:val="000000" w:themeColor="text1"/>
          <w:sz w:val="28"/>
          <w:szCs w:val="28"/>
          <w:lang w:val="uk-UA"/>
        </w:rPr>
        <w:t xml:space="preserve">визначення основних методів, методичних прийомів і аудиторських процедур проведення дослідження; </w:t>
      </w:r>
    </w:p>
    <w:p w14:paraId="1EFE97BE" w14:textId="6C8E91EB" w:rsidR="00855253" w:rsidRPr="00424D23" w:rsidRDefault="00855253" w:rsidP="009119E8">
      <w:pPr>
        <w:spacing w:after="0" w:line="240" w:lineRule="auto"/>
        <w:ind w:firstLine="567"/>
        <w:jc w:val="both"/>
        <w:rPr>
          <w:rFonts w:ascii="Times New Roman" w:hAnsi="Times New Roman" w:cs="Times New Roman"/>
          <w:color w:val="000000" w:themeColor="text1"/>
          <w:sz w:val="28"/>
          <w:szCs w:val="28"/>
          <w:lang w:val="uk-UA"/>
        </w:rPr>
      </w:pPr>
      <w:r w:rsidRPr="00424D23">
        <w:rPr>
          <w:rFonts w:ascii="Times New Roman" w:hAnsi="Times New Roman" w:cs="Times New Roman"/>
          <w:color w:val="000000" w:themeColor="text1"/>
          <w:sz w:val="28"/>
          <w:szCs w:val="28"/>
          <w:lang w:val="uk-UA"/>
        </w:rPr>
        <w:t xml:space="preserve">розподіл питань між членами </w:t>
      </w:r>
      <w:r w:rsidR="00F76AA7" w:rsidRPr="00424D23">
        <w:rPr>
          <w:rFonts w:ascii="Times New Roman" w:hAnsi="Times New Roman" w:cs="Times New Roman"/>
          <w:color w:val="000000" w:themeColor="text1"/>
          <w:sz w:val="28"/>
          <w:szCs w:val="28"/>
          <w:lang w:val="uk-UA"/>
        </w:rPr>
        <w:t>аудиторської групи</w:t>
      </w:r>
      <w:r w:rsidR="00BB0295" w:rsidRPr="00424D23">
        <w:rPr>
          <w:rFonts w:ascii="Times New Roman" w:hAnsi="Times New Roman" w:cs="Times New Roman"/>
          <w:color w:val="000000" w:themeColor="text1"/>
          <w:sz w:val="28"/>
          <w:szCs w:val="28"/>
          <w:lang w:val="uk-UA"/>
        </w:rPr>
        <w:t xml:space="preserve"> та залученими фахівцями </w:t>
      </w:r>
      <w:r w:rsidRPr="00424D23">
        <w:rPr>
          <w:rFonts w:ascii="Times New Roman" w:hAnsi="Times New Roman" w:cs="Times New Roman"/>
          <w:color w:val="000000" w:themeColor="text1"/>
          <w:sz w:val="28"/>
          <w:szCs w:val="28"/>
          <w:lang w:val="uk-UA"/>
        </w:rPr>
        <w:t xml:space="preserve">(крім випадків, коли аудиторська група складається з одного працівника Підрозділу); </w:t>
      </w:r>
    </w:p>
    <w:p w14:paraId="28101237" w14:textId="2D5AC234" w:rsidR="0024406B" w:rsidRPr="00424D23" w:rsidRDefault="00855253" w:rsidP="009119E8">
      <w:pPr>
        <w:spacing w:after="0" w:line="240" w:lineRule="auto"/>
        <w:ind w:firstLine="567"/>
        <w:jc w:val="both"/>
        <w:rPr>
          <w:rFonts w:ascii="Times New Roman" w:hAnsi="Times New Roman" w:cs="Times New Roman"/>
          <w:color w:val="000000" w:themeColor="text1"/>
          <w:sz w:val="28"/>
          <w:szCs w:val="28"/>
          <w:lang w:val="uk-UA"/>
        </w:rPr>
      </w:pPr>
      <w:r w:rsidRPr="00424D23">
        <w:rPr>
          <w:rFonts w:ascii="Times New Roman" w:hAnsi="Times New Roman" w:cs="Times New Roman"/>
          <w:color w:val="000000" w:themeColor="text1"/>
          <w:sz w:val="28"/>
          <w:szCs w:val="28"/>
          <w:lang w:val="uk-UA"/>
        </w:rPr>
        <w:t>систематизацію й оформлення напрацьовани</w:t>
      </w:r>
      <w:r w:rsidR="006A2BCF" w:rsidRPr="00424D23">
        <w:rPr>
          <w:rFonts w:ascii="Times New Roman" w:hAnsi="Times New Roman" w:cs="Times New Roman"/>
          <w:color w:val="000000" w:themeColor="text1"/>
          <w:sz w:val="28"/>
          <w:szCs w:val="28"/>
          <w:lang w:val="uk-UA"/>
        </w:rPr>
        <w:t>х отриманих даних та інформації;</w:t>
      </w:r>
    </w:p>
    <w:p w14:paraId="0DD92254" w14:textId="4D91D600" w:rsidR="006A2BCF" w:rsidRPr="00424D23" w:rsidRDefault="006A2BCF" w:rsidP="009119E8">
      <w:pPr>
        <w:spacing w:after="0" w:line="240" w:lineRule="auto"/>
        <w:ind w:firstLine="567"/>
        <w:jc w:val="both"/>
        <w:rPr>
          <w:rFonts w:ascii="Times New Roman" w:hAnsi="Times New Roman" w:cs="Times New Roman"/>
          <w:color w:val="000000" w:themeColor="text1"/>
          <w:sz w:val="28"/>
          <w:szCs w:val="28"/>
          <w:lang w:val="uk-UA"/>
        </w:rPr>
      </w:pPr>
      <w:r w:rsidRPr="00424D23">
        <w:rPr>
          <w:rFonts w:ascii="Times New Roman" w:hAnsi="Times New Roman" w:cs="Times New Roman"/>
          <w:color w:val="000000" w:themeColor="text1"/>
          <w:sz w:val="28"/>
          <w:szCs w:val="28"/>
          <w:lang w:val="uk-UA"/>
        </w:rPr>
        <w:t>інші заходи.</w:t>
      </w:r>
    </w:p>
    <w:p w14:paraId="0B9798AF" w14:textId="77777777" w:rsidR="00022B62" w:rsidRPr="00424D23" w:rsidRDefault="00022B62" w:rsidP="009119E8">
      <w:pPr>
        <w:spacing w:after="0" w:line="240" w:lineRule="auto"/>
        <w:ind w:firstLine="567"/>
        <w:jc w:val="both"/>
        <w:rPr>
          <w:rFonts w:ascii="Times New Roman" w:hAnsi="Times New Roman" w:cs="Times New Roman"/>
          <w:color w:val="000000" w:themeColor="text1"/>
          <w:sz w:val="20"/>
          <w:szCs w:val="20"/>
          <w:lang w:val="uk-UA"/>
        </w:rPr>
      </w:pPr>
    </w:p>
    <w:p w14:paraId="51C916BD" w14:textId="5FB3BFF3" w:rsidR="00855253" w:rsidRPr="00424D23" w:rsidRDefault="00855253" w:rsidP="009119E8">
      <w:pPr>
        <w:spacing w:after="0" w:line="240" w:lineRule="auto"/>
        <w:ind w:firstLine="567"/>
        <w:jc w:val="both"/>
        <w:rPr>
          <w:rFonts w:ascii="Times New Roman" w:hAnsi="Times New Roman" w:cs="Times New Roman"/>
          <w:color w:val="000000" w:themeColor="text1"/>
          <w:sz w:val="28"/>
          <w:szCs w:val="28"/>
          <w:lang w:val="uk-UA"/>
        </w:rPr>
      </w:pPr>
      <w:r w:rsidRPr="00424D23">
        <w:rPr>
          <w:rFonts w:ascii="Times New Roman" w:hAnsi="Times New Roman" w:cs="Times New Roman"/>
          <w:color w:val="000000" w:themeColor="text1"/>
          <w:sz w:val="28"/>
          <w:szCs w:val="28"/>
          <w:lang w:val="uk-UA"/>
        </w:rPr>
        <w:t xml:space="preserve">3.4. Попередній збір інформації про об’єкт внутрішнього аудиту здійснює </w:t>
      </w:r>
      <w:r w:rsidR="00F76AA7" w:rsidRPr="00424D23">
        <w:rPr>
          <w:rFonts w:ascii="Times New Roman" w:hAnsi="Times New Roman" w:cs="Times New Roman"/>
          <w:color w:val="000000" w:themeColor="text1"/>
          <w:sz w:val="28"/>
          <w:szCs w:val="28"/>
          <w:lang w:val="uk-UA"/>
        </w:rPr>
        <w:t xml:space="preserve">аудиторська група </w:t>
      </w:r>
      <w:r w:rsidRPr="00424D23">
        <w:rPr>
          <w:rFonts w:ascii="Times New Roman" w:hAnsi="Times New Roman" w:cs="Times New Roman"/>
          <w:color w:val="000000" w:themeColor="text1"/>
          <w:sz w:val="28"/>
          <w:szCs w:val="28"/>
          <w:lang w:val="uk-UA"/>
        </w:rPr>
        <w:t>шляхом її отримання з відкритих джерел, у тому числі з внутрішньої системи документообігу, а також шляхом направлення підконтрольному суб’єкту,</w:t>
      </w:r>
      <w:r w:rsidR="000104DE" w:rsidRPr="00424D23">
        <w:rPr>
          <w:color w:val="000000" w:themeColor="text1"/>
          <w:szCs w:val="28"/>
          <w:lang w:val="uk-UA"/>
        </w:rPr>
        <w:t xml:space="preserve"> </w:t>
      </w:r>
      <w:r w:rsidR="000104DE" w:rsidRPr="00424D23">
        <w:rPr>
          <w:rFonts w:ascii="Times New Roman" w:hAnsi="Times New Roman" w:cs="Times New Roman"/>
          <w:color w:val="000000" w:themeColor="text1"/>
          <w:sz w:val="28"/>
          <w:szCs w:val="28"/>
          <w:lang w:val="uk-UA"/>
        </w:rPr>
        <w:t>самостійним</w:t>
      </w:r>
      <w:r w:rsidRPr="00424D23">
        <w:rPr>
          <w:rFonts w:ascii="Times New Roman" w:hAnsi="Times New Roman" w:cs="Times New Roman"/>
          <w:color w:val="000000" w:themeColor="text1"/>
          <w:sz w:val="28"/>
          <w:szCs w:val="28"/>
          <w:lang w:val="uk-UA"/>
        </w:rPr>
        <w:t xml:space="preserve"> структурним підрозділам апарату Міністерства, іншим </w:t>
      </w:r>
      <w:r w:rsidR="00F76AA7" w:rsidRPr="00424D23">
        <w:rPr>
          <w:rFonts w:ascii="Times New Roman" w:hAnsi="Times New Roman" w:cs="Times New Roman"/>
          <w:color w:val="000000" w:themeColor="text1"/>
          <w:sz w:val="28"/>
          <w:szCs w:val="28"/>
          <w:lang w:val="uk-UA"/>
        </w:rPr>
        <w:t>державним органам та органам місцевого самоврядування, підприємствам, установам, організаціям, іншим юридичним особам та фізичним особам – підприємцям</w:t>
      </w:r>
      <w:r w:rsidR="00F37C92" w:rsidRPr="00424D23">
        <w:rPr>
          <w:rFonts w:ascii="Times New Roman" w:hAnsi="Times New Roman" w:cs="Times New Roman"/>
          <w:color w:val="000000" w:themeColor="text1"/>
          <w:sz w:val="28"/>
          <w:szCs w:val="28"/>
          <w:lang w:val="uk-UA"/>
        </w:rPr>
        <w:t xml:space="preserve"> </w:t>
      </w:r>
      <w:r w:rsidRPr="00424D23">
        <w:rPr>
          <w:rFonts w:ascii="Times New Roman" w:hAnsi="Times New Roman" w:cs="Times New Roman"/>
          <w:color w:val="000000" w:themeColor="text1"/>
          <w:sz w:val="28"/>
          <w:szCs w:val="28"/>
          <w:lang w:val="uk-UA"/>
        </w:rPr>
        <w:t>відповідних запитів на отр</w:t>
      </w:r>
      <w:r w:rsidR="003A0F2E" w:rsidRPr="00424D23">
        <w:rPr>
          <w:rFonts w:ascii="Times New Roman" w:hAnsi="Times New Roman" w:cs="Times New Roman"/>
          <w:color w:val="000000" w:themeColor="text1"/>
          <w:sz w:val="28"/>
          <w:szCs w:val="28"/>
          <w:lang w:val="uk-UA"/>
        </w:rPr>
        <w:t>имання інформації та документів</w:t>
      </w:r>
      <w:r w:rsidR="00D6199A" w:rsidRPr="00424D23">
        <w:rPr>
          <w:rFonts w:ascii="Times New Roman" w:hAnsi="Times New Roman" w:cs="Times New Roman"/>
          <w:color w:val="000000" w:themeColor="text1"/>
          <w:sz w:val="28"/>
          <w:szCs w:val="28"/>
          <w:lang w:val="uk-UA"/>
        </w:rPr>
        <w:t>.</w:t>
      </w:r>
    </w:p>
    <w:p w14:paraId="2A7A2E19" w14:textId="789CAB18" w:rsidR="00D6199A" w:rsidRPr="00424D23" w:rsidRDefault="00855253" w:rsidP="009119E8">
      <w:pPr>
        <w:spacing w:after="0" w:line="240" w:lineRule="auto"/>
        <w:ind w:firstLine="567"/>
        <w:jc w:val="both"/>
        <w:rPr>
          <w:rFonts w:ascii="Times New Roman" w:hAnsi="Times New Roman" w:cs="Times New Roman"/>
          <w:color w:val="000000" w:themeColor="text1"/>
          <w:sz w:val="28"/>
          <w:szCs w:val="28"/>
          <w:lang w:val="uk-UA"/>
        </w:rPr>
      </w:pPr>
      <w:r w:rsidRPr="00424D23">
        <w:rPr>
          <w:rFonts w:ascii="Times New Roman" w:hAnsi="Times New Roman" w:cs="Times New Roman"/>
          <w:color w:val="000000" w:themeColor="text1"/>
          <w:sz w:val="28"/>
          <w:szCs w:val="28"/>
          <w:lang w:val="uk-UA"/>
        </w:rPr>
        <w:t xml:space="preserve">Керівник підконтрольного суб’єкта та </w:t>
      </w:r>
      <w:r w:rsidR="000104DE" w:rsidRPr="00424D23">
        <w:rPr>
          <w:rFonts w:ascii="Times New Roman" w:hAnsi="Times New Roman" w:cs="Times New Roman"/>
          <w:color w:val="000000" w:themeColor="text1"/>
          <w:sz w:val="28"/>
          <w:szCs w:val="28"/>
          <w:lang w:val="uk-UA"/>
        </w:rPr>
        <w:t xml:space="preserve">самостійних </w:t>
      </w:r>
      <w:r w:rsidRPr="00424D23">
        <w:rPr>
          <w:rFonts w:ascii="Times New Roman" w:hAnsi="Times New Roman" w:cs="Times New Roman"/>
          <w:color w:val="000000" w:themeColor="text1"/>
          <w:sz w:val="28"/>
          <w:szCs w:val="28"/>
          <w:lang w:val="uk-UA"/>
        </w:rPr>
        <w:t xml:space="preserve">структурних підрозділів апарату Міністерства </w:t>
      </w:r>
      <w:r w:rsidR="00C04EF5" w:rsidRPr="00424D23">
        <w:rPr>
          <w:rFonts w:ascii="Times New Roman" w:hAnsi="Times New Roman" w:cs="Times New Roman"/>
          <w:color w:val="000000" w:themeColor="text1"/>
          <w:sz w:val="28"/>
          <w:szCs w:val="28"/>
          <w:lang w:val="uk-UA"/>
        </w:rPr>
        <w:t xml:space="preserve">зобов’язані </w:t>
      </w:r>
      <w:r w:rsidRPr="00424D23">
        <w:rPr>
          <w:rFonts w:ascii="Times New Roman" w:hAnsi="Times New Roman" w:cs="Times New Roman"/>
          <w:color w:val="000000" w:themeColor="text1"/>
          <w:sz w:val="28"/>
          <w:szCs w:val="28"/>
          <w:lang w:val="uk-UA"/>
        </w:rPr>
        <w:t xml:space="preserve">надавати запитувані </w:t>
      </w:r>
      <w:r w:rsidR="00F76AA7" w:rsidRPr="00424D23">
        <w:rPr>
          <w:rFonts w:ascii="Times New Roman" w:hAnsi="Times New Roman" w:cs="Times New Roman"/>
          <w:color w:val="000000" w:themeColor="text1"/>
          <w:sz w:val="28"/>
          <w:szCs w:val="28"/>
          <w:lang w:val="uk-UA"/>
        </w:rPr>
        <w:t>аудиторською групою</w:t>
      </w:r>
      <w:r w:rsidRPr="00424D23">
        <w:rPr>
          <w:rFonts w:ascii="Times New Roman" w:hAnsi="Times New Roman" w:cs="Times New Roman"/>
          <w:color w:val="000000" w:themeColor="text1"/>
          <w:sz w:val="28"/>
          <w:szCs w:val="28"/>
          <w:lang w:val="uk-UA"/>
        </w:rPr>
        <w:t xml:space="preserve"> документи та інформацію</w:t>
      </w:r>
      <w:r w:rsidR="00F76AA7" w:rsidRPr="00424D23">
        <w:rPr>
          <w:rFonts w:ascii="Times New Roman" w:hAnsi="Times New Roman" w:cs="Times New Roman"/>
          <w:color w:val="000000" w:themeColor="text1"/>
          <w:sz w:val="28"/>
          <w:szCs w:val="28"/>
          <w:lang w:val="uk-UA"/>
        </w:rPr>
        <w:t>, що стосуються об’єкту внутрішнього аудиту,</w:t>
      </w:r>
      <w:r w:rsidRPr="00424D23">
        <w:rPr>
          <w:rFonts w:ascii="Times New Roman" w:hAnsi="Times New Roman" w:cs="Times New Roman"/>
          <w:color w:val="000000" w:themeColor="text1"/>
          <w:sz w:val="28"/>
          <w:szCs w:val="28"/>
          <w:lang w:val="uk-UA"/>
        </w:rPr>
        <w:t xml:space="preserve"> у строки визначені у запиті.</w:t>
      </w:r>
    </w:p>
    <w:p w14:paraId="2C473BF7" w14:textId="77777777" w:rsidR="00022B62" w:rsidRPr="00424D23" w:rsidRDefault="00022B62" w:rsidP="009119E8">
      <w:pPr>
        <w:spacing w:after="0" w:line="240" w:lineRule="auto"/>
        <w:ind w:firstLine="567"/>
        <w:jc w:val="both"/>
        <w:rPr>
          <w:rFonts w:ascii="Times New Roman" w:hAnsi="Times New Roman" w:cs="Times New Roman"/>
          <w:color w:val="000000" w:themeColor="text1"/>
          <w:sz w:val="20"/>
          <w:szCs w:val="20"/>
          <w:lang w:val="uk-UA"/>
        </w:rPr>
      </w:pPr>
    </w:p>
    <w:p w14:paraId="43D44620" w14:textId="0050824B" w:rsidR="00855253" w:rsidRPr="00424D23" w:rsidRDefault="00855253" w:rsidP="009119E8">
      <w:pPr>
        <w:shd w:val="clear" w:color="auto" w:fill="FFFFFF"/>
        <w:spacing w:after="0" w:line="240" w:lineRule="auto"/>
        <w:ind w:firstLine="567"/>
        <w:jc w:val="both"/>
        <w:rPr>
          <w:rFonts w:ascii="Times New Roman" w:hAnsi="Times New Roman" w:cs="Times New Roman"/>
          <w:color w:val="000000" w:themeColor="text1"/>
          <w:sz w:val="28"/>
          <w:szCs w:val="28"/>
          <w:lang w:val="uk-UA"/>
        </w:rPr>
      </w:pPr>
      <w:r w:rsidRPr="00424D23">
        <w:rPr>
          <w:rFonts w:ascii="Times New Roman" w:hAnsi="Times New Roman" w:cs="Times New Roman"/>
          <w:color w:val="000000" w:themeColor="text1"/>
          <w:sz w:val="28"/>
          <w:szCs w:val="28"/>
          <w:lang w:val="uk-UA"/>
        </w:rPr>
        <w:lastRenderedPageBreak/>
        <w:t>3.5. У рамках пла</w:t>
      </w:r>
      <w:r w:rsidR="00561B42" w:rsidRPr="00424D23">
        <w:rPr>
          <w:rFonts w:ascii="Times New Roman" w:hAnsi="Times New Roman" w:cs="Times New Roman"/>
          <w:color w:val="000000" w:themeColor="text1"/>
          <w:sz w:val="28"/>
          <w:szCs w:val="28"/>
          <w:lang w:val="uk-UA"/>
        </w:rPr>
        <w:t xml:space="preserve">нування аудиторського завдання </w:t>
      </w:r>
      <w:r w:rsidR="00C04EF5" w:rsidRPr="00424D23">
        <w:rPr>
          <w:rFonts w:ascii="Times New Roman" w:hAnsi="Times New Roman" w:cs="Times New Roman"/>
          <w:color w:val="000000" w:themeColor="text1"/>
          <w:sz w:val="28"/>
          <w:szCs w:val="28"/>
          <w:lang w:val="uk-UA"/>
        </w:rPr>
        <w:t xml:space="preserve">аудиторською групою </w:t>
      </w:r>
      <w:r w:rsidRPr="00424D23">
        <w:rPr>
          <w:rFonts w:ascii="Times New Roman" w:hAnsi="Times New Roman" w:cs="Times New Roman"/>
          <w:color w:val="000000" w:themeColor="text1"/>
          <w:sz w:val="28"/>
          <w:szCs w:val="28"/>
          <w:lang w:val="uk-UA"/>
        </w:rPr>
        <w:t>здійснюється попередня оцінка ризиків, здатних вплинути на досягнення операційних цілей у процесі, що досліджується, а також застосованих заходів контролю, які можуть пом’якшити наслідки настання кожного ризику, встановленого на етапі збору інформації.</w:t>
      </w:r>
    </w:p>
    <w:p w14:paraId="419319D5" w14:textId="3E038B84" w:rsidR="00855253" w:rsidRPr="00424D23" w:rsidRDefault="00C04EF5" w:rsidP="009119E8">
      <w:pPr>
        <w:shd w:val="clear" w:color="auto" w:fill="FFFFFF"/>
        <w:spacing w:after="0" w:line="240" w:lineRule="auto"/>
        <w:ind w:firstLine="567"/>
        <w:jc w:val="both"/>
        <w:rPr>
          <w:rFonts w:ascii="Times New Roman" w:hAnsi="Times New Roman" w:cs="Times New Roman"/>
          <w:color w:val="000000" w:themeColor="text1"/>
          <w:sz w:val="28"/>
          <w:szCs w:val="28"/>
          <w:lang w:val="uk-UA"/>
        </w:rPr>
      </w:pPr>
      <w:r w:rsidRPr="00424D23">
        <w:rPr>
          <w:rFonts w:ascii="Times New Roman" w:hAnsi="Times New Roman" w:cs="Times New Roman"/>
          <w:color w:val="000000" w:themeColor="text1"/>
          <w:sz w:val="28"/>
          <w:szCs w:val="28"/>
          <w:lang w:val="uk-UA"/>
        </w:rPr>
        <w:t>Аудиторська група</w:t>
      </w:r>
      <w:r w:rsidR="00855253" w:rsidRPr="00424D23">
        <w:rPr>
          <w:rFonts w:ascii="Times New Roman" w:hAnsi="Times New Roman" w:cs="Times New Roman"/>
          <w:color w:val="000000" w:themeColor="text1"/>
          <w:sz w:val="28"/>
          <w:szCs w:val="28"/>
          <w:lang w:val="uk-UA"/>
        </w:rPr>
        <w:t xml:space="preserve"> проводить попередню оцінку/аналіз ризиків з метою виявлення найбільш пріоритетних, виходячи з їх впливу та ймовірності.</w:t>
      </w:r>
    </w:p>
    <w:p w14:paraId="4352E2E9" w14:textId="77777777" w:rsidR="00022B62" w:rsidRPr="00424D23" w:rsidRDefault="00022B62" w:rsidP="009119E8">
      <w:pPr>
        <w:shd w:val="clear" w:color="auto" w:fill="FFFFFF"/>
        <w:spacing w:after="0" w:line="240" w:lineRule="auto"/>
        <w:ind w:firstLine="567"/>
        <w:jc w:val="both"/>
        <w:rPr>
          <w:rFonts w:ascii="Times New Roman" w:hAnsi="Times New Roman" w:cs="Times New Roman"/>
          <w:color w:val="000000" w:themeColor="text1"/>
          <w:sz w:val="20"/>
          <w:szCs w:val="20"/>
          <w:lang w:val="uk-UA"/>
        </w:rPr>
      </w:pPr>
    </w:p>
    <w:p w14:paraId="5DD7D903" w14:textId="0AAC01A2" w:rsidR="00855253" w:rsidRPr="00424D23" w:rsidRDefault="00561B42" w:rsidP="009119E8">
      <w:pPr>
        <w:shd w:val="clear" w:color="auto" w:fill="FFFFFF"/>
        <w:spacing w:after="0" w:line="240" w:lineRule="auto"/>
        <w:ind w:firstLine="567"/>
        <w:jc w:val="both"/>
        <w:rPr>
          <w:rFonts w:ascii="Times New Roman" w:hAnsi="Times New Roman" w:cs="Times New Roman"/>
          <w:color w:val="000000" w:themeColor="text1"/>
          <w:sz w:val="28"/>
          <w:szCs w:val="28"/>
          <w:lang w:val="uk-UA"/>
        </w:rPr>
      </w:pPr>
      <w:r w:rsidRPr="00424D23">
        <w:rPr>
          <w:rFonts w:ascii="Times New Roman" w:hAnsi="Times New Roman" w:cs="Times New Roman"/>
          <w:color w:val="000000" w:themeColor="text1"/>
          <w:sz w:val="28"/>
          <w:szCs w:val="28"/>
          <w:lang w:val="uk-UA"/>
        </w:rPr>
        <w:t xml:space="preserve">3.6. </w:t>
      </w:r>
      <w:r w:rsidR="00C04EF5" w:rsidRPr="00424D23">
        <w:rPr>
          <w:rFonts w:ascii="Times New Roman" w:hAnsi="Times New Roman" w:cs="Times New Roman"/>
          <w:color w:val="000000" w:themeColor="text1"/>
          <w:sz w:val="28"/>
          <w:szCs w:val="28"/>
          <w:lang w:val="uk-UA"/>
        </w:rPr>
        <w:t>Аудиторська група</w:t>
      </w:r>
      <w:r w:rsidR="00855253" w:rsidRPr="00424D23">
        <w:rPr>
          <w:rFonts w:ascii="Times New Roman" w:hAnsi="Times New Roman" w:cs="Times New Roman"/>
          <w:color w:val="000000" w:themeColor="text1"/>
          <w:sz w:val="28"/>
          <w:szCs w:val="28"/>
          <w:lang w:val="uk-UA"/>
        </w:rPr>
        <w:t xml:space="preserve"> з урахуванням результатів попереднього вивчення усієї інфо</w:t>
      </w:r>
      <w:r w:rsidRPr="00424D23">
        <w:rPr>
          <w:rFonts w:ascii="Times New Roman" w:hAnsi="Times New Roman" w:cs="Times New Roman"/>
          <w:color w:val="000000" w:themeColor="text1"/>
          <w:sz w:val="28"/>
          <w:szCs w:val="28"/>
          <w:lang w:val="uk-UA"/>
        </w:rPr>
        <w:t xml:space="preserve">рмації, яка стосується об’єкта </w:t>
      </w:r>
      <w:r w:rsidR="00855253" w:rsidRPr="00424D23">
        <w:rPr>
          <w:rFonts w:ascii="Times New Roman" w:hAnsi="Times New Roman" w:cs="Times New Roman"/>
          <w:color w:val="000000" w:themeColor="text1"/>
          <w:sz w:val="28"/>
          <w:szCs w:val="28"/>
          <w:lang w:val="uk-UA"/>
        </w:rPr>
        <w:t>внутрішнього аудиту та пі</w:t>
      </w:r>
      <w:r w:rsidR="00C46C1B" w:rsidRPr="00424D23">
        <w:rPr>
          <w:rFonts w:ascii="Times New Roman" w:hAnsi="Times New Roman" w:cs="Times New Roman"/>
          <w:color w:val="000000" w:themeColor="text1"/>
          <w:sz w:val="28"/>
          <w:szCs w:val="28"/>
          <w:lang w:val="uk-UA"/>
        </w:rPr>
        <w:t>дконтрольного суб’єкта, формує</w:t>
      </w:r>
      <w:r w:rsidR="00855253" w:rsidRPr="00424D23">
        <w:rPr>
          <w:rFonts w:ascii="Times New Roman" w:hAnsi="Times New Roman" w:cs="Times New Roman"/>
          <w:color w:val="000000" w:themeColor="text1"/>
          <w:sz w:val="28"/>
          <w:szCs w:val="28"/>
          <w:lang w:val="uk-UA"/>
        </w:rPr>
        <w:t xml:space="preserve"> основні питання внутрішнього аудиту з метою чіткого структурування та систематизації подальшого ходу дослідження (визначення гіпотетичних причин існування проблем, які у ході проведення внутрішнього аудиту мають бути досліджені та підтверджені або спростовані за його результатами).</w:t>
      </w:r>
    </w:p>
    <w:p w14:paraId="3CAD3629" w14:textId="77777777" w:rsidR="00022B62" w:rsidRPr="00424D23" w:rsidRDefault="00022B62" w:rsidP="009119E8">
      <w:pPr>
        <w:shd w:val="clear" w:color="auto" w:fill="FFFFFF"/>
        <w:spacing w:after="0" w:line="240" w:lineRule="auto"/>
        <w:ind w:firstLine="567"/>
        <w:jc w:val="both"/>
        <w:rPr>
          <w:rFonts w:ascii="Times New Roman" w:hAnsi="Times New Roman" w:cs="Times New Roman"/>
          <w:color w:val="000000" w:themeColor="text1"/>
          <w:sz w:val="20"/>
          <w:szCs w:val="20"/>
          <w:lang w:val="uk-UA"/>
        </w:rPr>
      </w:pPr>
    </w:p>
    <w:p w14:paraId="5C039637" w14:textId="45EAF78F" w:rsidR="00855253" w:rsidRPr="00424D23" w:rsidRDefault="00561B42" w:rsidP="009119E8">
      <w:pPr>
        <w:shd w:val="clear" w:color="auto" w:fill="FFFFFF"/>
        <w:spacing w:after="0" w:line="240" w:lineRule="auto"/>
        <w:ind w:firstLine="567"/>
        <w:jc w:val="both"/>
        <w:rPr>
          <w:rFonts w:ascii="Times New Roman" w:hAnsi="Times New Roman" w:cs="Times New Roman"/>
          <w:color w:val="000000" w:themeColor="text1"/>
          <w:sz w:val="28"/>
          <w:szCs w:val="28"/>
          <w:lang w:val="uk-UA"/>
        </w:rPr>
      </w:pPr>
      <w:r w:rsidRPr="00424D23">
        <w:rPr>
          <w:rFonts w:ascii="Times New Roman" w:hAnsi="Times New Roman" w:cs="Times New Roman"/>
          <w:color w:val="000000" w:themeColor="text1"/>
          <w:sz w:val="28"/>
          <w:szCs w:val="28"/>
          <w:lang w:val="uk-UA"/>
        </w:rPr>
        <w:t xml:space="preserve">3.7. </w:t>
      </w:r>
      <w:r w:rsidR="00855253" w:rsidRPr="00424D23">
        <w:rPr>
          <w:rFonts w:ascii="Times New Roman" w:hAnsi="Times New Roman" w:cs="Times New Roman"/>
          <w:color w:val="000000" w:themeColor="text1"/>
          <w:sz w:val="28"/>
          <w:szCs w:val="28"/>
          <w:lang w:val="uk-UA"/>
        </w:rPr>
        <w:t>З метою всебічного дос</w:t>
      </w:r>
      <w:r w:rsidR="00022B62" w:rsidRPr="00424D23">
        <w:rPr>
          <w:rFonts w:ascii="Times New Roman" w:hAnsi="Times New Roman" w:cs="Times New Roman"/>
          <w:color w:val="000000" w:themeColor="text1"/>
          <w:sz w:val="28"/>
          <w:szCs w:val="28"/>
          <w:lang w:val="uk-UA"/>
        </w:rPr>
        <w:t xml:space="preserve">лідження сформульованих питань </w:t>
      </w:r>
      <w:r w:rsidR="00C04EF5" w:rsidRPr="00424D23">
        <w:rPr>
          <w:rFonts w:ascii="Times New Roman" w:hAnsi="Times New Roman" w:cs="Times New Roman"/>
          <w:color w:val="000000" w:themeColor="text1"/>
          <w:sz w:val="28"/>
          <w:szCs w:val="28"/>
          <w:lang w:val="uk-UA"/>
        </w:rPr>
        <w:t>аудиторська група визначає</w:t>
      </w:r>
      <w:r w:rsidR="00855253" w:rsidRPr="00424D23">
        <w:rPr>
          <w:rFonts w:ascii="Times New Roman" w:hAnsi="Times New Roman" w:cs="Times New Roman"/>
          <w:color w:val="000000" w:themeColor="text1"/>
          <w:sz w:val="28"/>
          <w:szCs w:val="28"/>
          <w:lang w:val="uk-UA"/>
        </w:rPr>
        <w:t xml:space="preserve"> адекватні критерії для оцінки об’єкта </w:t>
      </w:r>
      <w:r w:rsidR="00C04EF5" w:rsidRPr="00424D23">
        <w:rPr>
          <w:rFonts w:ascii="Times New Roman" w:hAnsi="Times New Roman" w:cs="Times New Roman"/>
          <w:color w:val="000000" w:themeColor="text1"/>
          <w:sz w:val="28"/>
          <w:szCs w:val="28"/>
          <w:lang w:val="uk-UA"/>
        </w:rPr>
        <w:t xml:space="preserve">внутрішнього </w:t>
      </w:r>
      <w:r w:rsidR="00855253" w:rsidRPr="00424D23">
        <w:rPr>
          <w:rFonts w:ascii="Times New Roman" w:hAnsi="Times New Roman" w:cs="Times New Roman"/>
          <w:color w:val="000000" w:themeColor="text1"/>
          <w:sz w:val="28"/>
          <w:szCs w:val="28"/>
          <w:lang w:val="uk-UA"/>
        </w:rPr>
        <w:t>аудиту.</w:t>
      </w:r>
    </w:p>
    <w:p w14:paraId="10A69539" w14:textId="509F352B" w:rsidR="00855253" w:rsidRPr="00424D23" w:rsidRDefault="00855253" w:rsidP="009119E8">
      <w:pPr>
        <w:shd w:val="clear" w:color="auto" w:fill="FFFFFF"/>
        <w:spacing w:after="0" w:line="240" w:lineRule="auto"/>
        <w:ind w:firstLine="567"/>
        <w:jc w:val="both"/>
        <w:rPr>
          <w:rFonts w:ascii="Times New Roman" w:hAnsi="Times New Roman" w:cs="Times New Roman"/>
          <w:color w:val="000000" w:themeColor="text1"/>
          <w:sz w:val="28"/>
          <w:szCs w:val="28"/>
          <w:lang w:val="uk-UA"/>
        </w:rPr>
      </w:pPr>
      <w:r w:rsidRPr="00424D23">
        <w:rPr>
          <w:rFonts w:ascii="Times New Roman" w:hAnsi="Times New Roman" w:cs="Times New Roman"/>
          <w:color w:val="000000" w:themeColor="text1"/>
          <w:sz w:val="28"/>
          <w:szCs w:val="28"/>
          <w:lang w:val="uk-UA"/>
        </w:rPr>
        <w:t>Такі критерії є вимірювальним інструментом, який застосовується під час дослідження питань з метою підготовки висновків.</w:t>
      </w:r>
    </w:p>
    <w:p w14:paraId="61B76BFE" w14:textId="396C6128" w:rsidR="00855253" w:rsidRPr="00424D23" w:rsidRDefault="00855253" w:rsidP="009119E8">
      <w:pPr>
        <w:shd w:val="clear" w:color="auto" w:fill="FFFFFF"/>
        <w:spacing w:after="0" w:line="240" w:lineRule="auto"/>
        <w:ind w:firstLine="567"/>
        <w:jc w:val="both"/>
        <w:rPr>
          <w:rFonts w:ascii="Times New Roman" w:hAnsi="Times New Roman" w:cs="Times New Roman"/>
          <w:color w:val="000000" w:themeColor="text1"/>
          <w:sz w:val="28"/>
          <w:szCs w:val="28"/>
          <w:lang w:val="uk-UA"/>
        </w:rPr>
      </w:pPr>
      <w:r w:rsidRPr="00424D23">
        <w:rPr>
          <w:rFonts w:ascii="Times New Roman" w:hAnsi="Times New Roman" w:cs="Times New Roman"/>
          <w:color w:val="000000" w:themeColor="text1"/>
          <w:sz w:val="28"/>
          <w:szCs w:val="28"/>
          <w:lang w:val="uk-UA"/>
        </w:rPr>
        <w:t>За</w:t>
      </w:r>
      <w:r w:rsidR="00561B42" w:rsidRPr="00424D23">
        <w:rPr>
          <w:rFonts w:ascii="Times New Roman" w:hAnsi="Times New Roman" w:cs="Times New Roman"/>
          <w:color w:val="000000" w:themeColor="text1"/>
          <w:sz w:val="28"/>
          <w:szCs w:val="28"/>
          <w:lang w:val="uk-UA"/>
        </w:rPr>
        <w:t xml:space="preserve">гальний набір критеріїв слугує </w:t>
      </w:r>
      <w:r w:rsidR="00C04EF5" w:rsidRPr="00424D23">
        <w:rPr>
          <w:rFonts w:ascii="Times New Roman" w:hAnsi="Times New Roman" w:cs="Times New Roman"/>
          <w:color w:val="000000" w:themeColor="text1"/>
          <w:sz w:val="28"/>
          <w:szCs w:val="28"/>
          <w:lang w:val="uk-UA"/>
        </w:rPr>
        <w:t>аудиторській групі</w:t>
      </w:r>
      <w:r w:rsidRPr="00424D23">
        <w:rPr>
          <w:rFonts w:ascii="Times New Roman" w:hAnsi="Times New Roman" w:cs="Times New Roman"/>
          <w:color w:val="000000" w:themeColor="text1"/>
          <w:sz w:val="28"/>
          <w:szCs w:val="28"/>
          <w:lang w:val="uk-UA"/>
        </w:rPr>
        <w:t xml:space="preserve"> моделлю для порівняння і відображає ідеальну основу, з якою буде порівнюватися реальний стан об’єкта аудиту.</w:t>
      </w:r>
    </w:p>
    <w:p w14:paraId="54B6E9A1" w14:textId="77777777" w:rsidR="00022B62" w:rsidRPr="00424D23" w:rsidRDefault="00022B62" w:rsidP="009119E8">
      <w:pPr>
        <w:shd w:val="clear" w:color="auto" w:fill="FFFFFF"/>
        <w:spacing w:after="0" w:line="240" w:lineRule="auto"/>
        <w:ind w:firstLine="567"/>
        <w:jc w:val="both"/>
        <w:rPr>
          <w:rFonts w:ascii="Times New Roman" w:hAnsi="Times New Roman" w:cs="Times New Roman"/>
          <w:color w:val="000000" w:themeColor="text1"/>
          <w:sz w:val="20"/>
          <w:szCs w:val="20"/>
          <w:lang w:val="uk-UA"/>
        </w:rPr>
      </w:pPr>
    </w:p>
    <w:p w14:paraId="082DB715" w14:textId="03C1E84D" w:rsidR="00855253" w:rsidRPr="00424D23" w:rsidRDefault="00561B42" w:rsidP="009119E8">
      <w:pPr>
        <w:shd w:val="clear" w:color="auto" w:fill="FFFFFF"/>
        <w:spacing w:after="0" w:line="240" w:lineRule="auto"/>
        <w:ind w:firstLine="567"/>
        <w:jc w:val="both"/>
        <w:rPr>
          <w:rFonts w:ascii="Times New Roman" w:hAnsi="Times New Roman" w:cs="Times New Roman"/>
          <w:color w:val="000000" w:themeColor="text1"/>
          <w:sz w:val="28"/>
          <w:szCs w:val="28"/>
          <w:lang w:val="uk-UA"/>
        </w:rPr>
      </w:pPr>
      <w:r w:rsidRPr="00424D23">
        <w:rPr>
          <w:rFonts w:ascii="Times New Roman" w:hAnsi="Times New Roman" w:cs="Times New Roman"/>
          <w:color w:val="000000" w:themeColor="text1"/>
          <w:sz w:val="28"/>
          <w:szCs w:val="28"/>
          <w:lang w:val="uk-UA"/>
        </w:rPr>
        <w:t xml:space="preserve">3.8. </w:t>
      </w:r>
      <w:r w:rsidR="00855253" w:rsidRPr="00424D23">
        <w:rPr>
          <w:rFonts w:ascii="Times New Roman" w:hAnsi="Times New Roman" w:cs="Times New Roman"/>
          <w:color w:val="000000" w:themeColor="text1"/>
          <w:sz w:val="28"/>
          <w:szCs w:val="28"/>
          <w:lang w:val="uk-UA"/>
        </w:rPr>
        <w:t>На етапі планування аудиторського досліджен</w:t>
      </w:r>
      <w:r w:rsidRPr="00424D23">
        <w:rPr>
          <w:rFonts w:ascii="Times New Roman" w:hAnsi="Times New Roman" w:cs="Times New Roman"/>
          <w:color w:val="000000" w:themeColor="text1"/>
          <w:sz w:val="28"/>
          <w:szCs w:val="28"/>
          <w:lang w:val="uk-UA"/>
        </w:rPr>
        <w:t xml:space="preserve">ня </w:t>
      </w:r>
      <w:r w:rsidR="00C04EF5" w:rsidRPr="00424D23">
        <w:rPr>
          <w:rFonts w:ascii="Times New Roman" w:hAnsi="Times New Roman" w:cs="Times New Roman"/>
          <w:color w:val="000000" w:themeColor="text1"/>
          <w:sz w:val="28"/>
          <w:szCs w:val="28"/>
          <w:lang w:val="uk-UA"/>
        </w:rPr>
        <w:t>аудиторською групою</w:t>
      </w:r>
      <w:r w:rsidR="00855253" w:rsidRPr="00424D23">
        <w:rPr>
          <w:rFonts w:ascii="Times New Roman" w:hAnsi="Times New Roman" w:cs="Times New Roman"/>
          <w:color w:val="000000" w:themeColor="text1"/>
          <w:sz w:val="28"/>
          <w:szCs w:val="28"/>
          <w:lang w:val="uk-UA"/>
        </w:rPr>
        <w:t xml:space="preserve"> визначаються методи, прийоми та аналітичні процедури, які будуть застосовуватися під час аудиту, а також джерела даних для отримання необхідної доказової бази залежно від об’єкта внутрішнього аудиту, підконтрольного суб’єкта, цілей і питань внутрішнього аудиту відповідно до вимог цього Порядку.</w:t>
      </w:r>
    </w:p>
    <w:p w14:paraId="5CD56231" w14:textId="77777777" w:rsidR="00022B62" w:rsidRPr="00424D23" w:rsidRDefault="00022B62" w:rsidP="009119E8">
      <w:pPr>
        <w:shd w:val="clear" w:color="auto" w:fill="FFFFFF"/>
        <w:spacing w:after="0" w:line="240" w:lineRule="auto"/>
        <w:ind w:firstLine="567"/>
        <w:jc w:val="both"/>
        <w:rPr>
          <w:rFonts w:ascii="Times New Roman" w:hAnsi="Times New Roman" w:cs="Times New Roman"/>
          <w:color w:val="000000" w:themeColor="text1"/>
          <w:sz w:val="20"/>
          <w:szCs w:val="20"/>
          <w:lang w:val="uk-UA"/>
        </w:rPr>
      </w:pPr>
    </w:p>
    <w:p w14:paraId="0124C92C" w14:textId="1E9CE5E4" w:rsidR="00855253" w:rsidRPr="00424D23" w:rsidRDefault="00561B42" w:rsidP="009119E8">
      <w:pPr>
        <w:shd w:val="clear" w:color="auto" w:fill="FFFFFF"/>
        <w:spacing w:after="0" w:line="240" w:lineRule="auto"/>
        <w:ind w:firstLine="567"/>
        <w:jc w:val="both"/>
        <w:rPr>
          <w:rFonts w:ascii="Times New Roman" w:hAnsi="Times New Roman" w:cs="Times New Roman"/>
          <w:color w:val="000000" w:themeColor="text1"/>
          <w:sz w:val="28"/>
          <w:szCs w:val="28"/>
          <w:lang w:val="uk-UA"/>
        </w:rPr>
      </w:pPr>
      <w:r w:rsidRPr="00424D23">
        <w:rPr>
          <w:rFonts w:ascii="Times New Roman" w:hAnsi="Times New Roman" w:cs="Times New Roman"/>
          <w:color w:val="000000" w:themeColor="text1"/>
          <w:sz w:val="28"/>
          <w:szCs w:val="28"/>
          <w:lang w:val="uk-UA"/>
        </w:rPr>
        <w:t xml:space="preserve">3.9. Дослідження </w:t>
      </w:r>
      <w:r w:rsidR="00C04EF5" w:rsidRPr="00424D23">
        <w:rPr>
          <w:rFonts w:ascii="Times New Roman" w:hAnsi="Times New Roman" w:cs="Times New Roman"/>
          <w:color w:val="000000" w:themeColor="text1"/>
          <w:sz w:val="28"/>
          <w:szCs w:val="28"/>
          <w:lang w:val="uk-UA"/>
        </w:rPr>
        <w:t>аудиторською групою</w:t>
      </w:r>
      <w:r w:rsidR="00855253" w:rsidRPr="00424D23">
        <w:rPr>
          <w:rFonts w:ascii="Times New Roman" w:hAnsi="Times New Roman" w:cs="Times New Roman"/>
          <w:color w:val="000000" w:themeColor="text1"/>
          <w:sz w:val="28"/>
          <w:szCs w:val="28"/>
          <w:lang w:val="uk-UA"/>
        </w:rPr>
        <w:t xml:space="preserve"> масивів інформації (генеральної сукупності) даних здійснюється за суцільним методом (аналіз всіх</w:t>
      </w:r>
      <w:r w:rsidR="004E349B" w:rsidRPr="00424D23">
        <w:rPr>
          <w:rFonts w:ascii="Times New Roman" w:hAnsi="Times New Roman" w:cs="Times New Roman"/>
          <w:color w:val="000000" w:themeColor="text1"/>
          <w:sz w:val="28"/>
          <w:szCs w:val="28"/>
          <w:lang w:val="uk-UA"/>
        </w:rPr>
        <w:t xml:space="preserve"> даних/об’єктів/елементів) або</w:t>
      </w:r>
      <w:r w:rsidR="00855253" w:rsidRPr="00424D23">
        <w:rPr>
          <w:rFonts w:ascii="Times New Roman" w:hAnsi="Times New Roman" w:cs="Times New Roman"/>
          <w:color w:val="000000" w:themeColor="text1"/>
          <w:sz w:val="28"/>
          <w:szCs w:val="28"/>
          <w:lang w:val="uk-UA"/>
        </w:rPr>
        <w:t xml:space="preserve"> вибірковим методом (відбір даних/об’єктів/елементів для дослідження).</w:t>
      </w:r>
    </w:p>
    <w:p w14:paraId="7B464884" w14:textId="72603277" w:rsidR="00855253" w:rsidRPr="00424D23" w:rsidRDefault="00855253" w:rsidP="009119E8">
      <w:pPr>
        <w:shd w:val="clear" w:color="auto" w:fill="FFFFFF"/>
        <w:spacing w:after="0" w:line="240" w:lineRule="auto"/>
        <w:ind w:firstLine="567"/>
        <w:jc w:val="both"/>
        <w:rPr>
          <w:rFonts w:ascii="Times New Roman" w:hAnsi="Times New Roman" w:cs="Times New Roman"/>
          <w:color w:val="000000" w:themeColor="text1"/>
          <w:spacing w:val="-4"/>
          <w:sz w:val="28"/>
          <w:szCs w:val="28"/>
          <w:lang w:val="uk-UA"/>
        </w:rPr>
      </w:pPr>
      <w:r w:rsidRPr="00424D23">
        <w:rPr>
          <w:rFonts w:ascii="Times New Roman" w:hAnsi="Times New Roman" w:cs="Times New Roman"/>
          <w:color w:val="000000" w:themeColor="text1"/>
          <w:spacing w:val="-4"/>
          <w:sz w:val="28"/>
          <w:szCs w:val="28"/>
          <w:lang w:val="uk-UA"/>
        </w:rPr>
        <w:t xml:space="preserve">Вибірковий метод передбачає застосування аудиторської вибірки (статистичної та/або нестатистичної) і використовуватися таким чином, щоб виключити сумнів в упередженості </w:t>
      </w:r>
      <w:r w:rsidR="00C04EF5" w:rsidRPr="00424D23">
        <w:rPr>
          <w:rFonts w:ascii="Times New Roman" w:hAnsi="Times New Roman" w:cs="Times New Roman"/>
          <w:color w:val="000000" w:themeColor="text1"/>
          <w:sz w:val="28"/>
          <w:szCs w:val="28"/>
          <w:lang w:val="uk-UA"/>
        </w:rPr>
        <w:t>аудиторської групи</w:t>
      </w:r>
      <w:r w:rsidRPr="00424D23">
        <w:rPr>
          <w:rFonts w:ascii="Times New Roman" w:hAnsi="Times New Roman" w:cs="Times New Roman"/>
          <w:color w:val="000000" w:themeColor="text1"/>
          <w:spacing w:val="-4"/>
          <w:sz w:val="28"/>
          <w:szCs w:val="28"/>
          <w:lang w:val="uk-UA"/>
        </w:rPr>
        <w:t xml:space="preserve"> при обранні даних/процесів/елементів для дослідження (різні місяці, постачальники тощо). </w:t>
      </w:r>
    </w:p>
    <w:p w14:paraId="5258DE3F" w14:textId="77777777" w:rsidR="00022B62" w:rsidRPr="00424D23" w:rsidRDefault="00022B62" w:rsidP="009119E8">
      <w:pPr>
        <w:shd w:val="clear" w:color="auto" w:fill="FFFFFF"/>
        <w:spacing w:after="0" w:line="240" w:lineRule="auto"/>
        <w:ind w:firstLine="567"/>
        <w:jc w:val="both"/>
        <w:rPr>
          <w:rFonts w:ascii="Times New Roman" w:hAnsi="Times New Roman" w:cs="Times New Roman"/>
          <w:color w:val="000000" w:themeColor="text1"/>
          <w:sz w:val="20"/>
          <w:szCs w:val="20"/>
          <w:lang w:val="uk-UA"/>
        </w:rPr>
      </w:pPr>
    </w:p>
    <w:p w14:paraId="36530AA7" w14:textId="77777777" w:rsidR="00855253" w:rsidRPr="00424D23" w:rsidRDefault="00561B42" w:rsidP="009119E8">
      <w:pPr>
        <w:shd w:val="clear" w:color="auto" w:fill="FFFFFF"/>
        <w:spacing w:after="0" w:line="240" w:lineRule="auto"/>
        <w:ind w:firstLine="567"/>
        <w:jc w:val="both"/>
        <w:rPr>
          <w:rFonts w:ascii="Times New Roman" w:hAnsi="Times New Roman" w:cs="Times New Roman"/>
          <w:color w:val="000000" w:themeColor="text1"/>
          <w:sz w:val="28"/>
          <w:szCs w:val="28"/>
          <w:lang w:val="uk-UA"/>
        </w:rPr>
      </w:pPr>
      <w:r w:rsidRPr="00424D23">
        <w:rPr>
          <w:rFonts w:ascii="Times New Roman" w:hAnsi="Times New Roman" w:cs="Times New Roman"/>
          <w:color w:val="000000" w:themeColor="text1"/>
          <w:sz w:val="28"/>
          <w:szCs w:val="28"/>
          <w:lang w:val="uk-UA"/>
        </w:rPr>
        <w:t xml:space="preserve">3.10. </w:t>
      </w:r>
      <w:r w:rsidR="00855253" w:rsidRPr="00424D23">
        <w:rPr>
          <w:rFonts w:ascii="Times New Roman" w:hAnsi="Times New Roman" w:cs="Times New Roman"/>
          <w:color w:val="000000" w:themeColor="text1"/>
          <w:sz w:val="28"/>
          <w:szCs w:val="28"/>
          <w:lang w:val="uk-UA"/>
        </w:rPr>
        <w:t>Основними методами внутрішнього аудиту є: документальна та фактична перевірка, тестування, аналіз даних, інтерв’ю.</w:t>
      </w:r>
    </w:p>
    <w:p w14:paraId="2ACC747F" w14:textId="65A1E9E6" w:rsidR="00561B42" w:rsidRPr="00424D23" w:rsidRDefault="00561B42" w:rsidP="009119E8">
      <w:pPr>
        <w:shd w:val="clear" w:color="auto" w:fill="FFFFFF"/>
        <w:spacing w:after="0" w:line="240" w:lineRule="auto"/>
        <w:ind w:firstLine="567"/>
        <w:jc w:val="both"/>
        <w:rPr>
          <w:rFonts w:ascii="Times New Roman" w:hAnsi="Times New Roman" w:cs="Times New Roman"/>
          <w:color w:val="000000" w:themeColor="text1"/>
          <w:sz w:val="28"/>
          <w:szCs w:val="28"/>
          <w:lang w:val="uk-UA"/>
        </w:rPr>
      </w:pPr>
      <w:r w:rsidRPr="00424D23">
        <w:rPr>
          <w:rFonts w:ascii="Times New Roman" w:hAnsi="Times New Roman" w:cs="Times New Roman"/>
          <w:color w:val="000000" w:themeColor="text1"/>
          <w:sz w:val="28"/>
          <w:szCs w:val="28"/>
          <w:lang w:val="uk-UA"/>
        </w:rPr>
        <w:t xml:space="preserve">При необхідності </w:t>
      </w:r>
      <w:r w:rsidR="00C04EF5" w:rsidRPr="00424D23">
        <w:rPr>
          <w:rFonts w:ascii="Times New Roman" w:hAnsi="Times New Roman" w:cs="Times New Roman"/>
          <w:color w:val="000000" w:themeColor="text1"/>
          <w:sz w:val="28"/>
          <w:szCs w:val="28"/>
          <w:lang w:val="uk-UA"/>
        </w:rPr>
        <w:t>аудиторською групою</w:t>
      </w:r>
      <w:r w:rsidRPr="00424D23">
        <w:rPr>
          <w:rFonts w:ascii="Times New Roman" w:hAnsi="Times New Roman" w:cs="Times New Roman"/>
          <w:color w:val="000000" w:themeColor="text1"/>
          <w:sz w:val="28"/>
          <w:szCs w:val="28"/>
          <w:lang w:val="uk-UA"/>
        </w:rPr>
        <w:t xml:space="preserve"> можуть застосовуватись інші методи внутрішнього аудиту. </w:t>
      </w:r>
    </w:p>
    <w:p w14:paraId="009DFF16" w14:textId="77777777" w:rsidR="00022B62" w:rsidRPr="00424D23" w:rsidRDefault="00022B62" w:rsidP="009119E8">
      <w:pPr>
        <w:shd w:val="clear" w:color="auto" w:fill="FFFFFF"/>
        <w:spacing w:after="0" w:line="240" w:lineRule="auto"/>
        <w:ind w:firstLine="567"/>
        <w:jc w:val="both"/>
        <w:rPr>
          <w:rFonts w:ascii="Times New Roman" w:hAnsi="Times New Roman" w:cs="Times New Roman"/>
          <w:color w:val="000000" w:themeColor="text1"/>
          <w:sz w:val="20"/>
          <w:szCs w:val="20"/>
          <w:lang w:val="uk-UA"/>
        </w:rPr>
      </w:pPr>
    </w:p>
    <w:p w14:paraId="484FA564" w14:textId="14325C58" w:rsidR="00561B42" w:rsidRPr="00424D23" w:rsidRDefault="00561B42" w:rsidP="009119E8">
      <w:pPr>
        <w:shd w:val="clear" w:color="auto" w:fill="FFFFFF"/>
        <w:spacing w:after="0" w:line="240" w:lineRule="auto"/>
        <w:ind w:firstLine="567"/>
        <w:jc w:val="both"/>
        <w:rPr>
          <w:rFonts w:ascii="Times New Roman" w:hAnsi="Times New Roman" w:cs="Times New Roman"/>
          <w:color w:val="000000" w:themeColor="text1"/>
          <w:sz w:val="28"/>
          <w:szCs w:val="28"/>
          <w:lang w:val="uk-UA"/>
        </w:rPr>
      </w:pPr>
      <w:r w:rsidRPr="00424D23">
        <w:rPr>
          <w:rFonts w:ascii="Times New Roman" w:hAnsi="Times New Roman" w:cs="Times New Roman"/>
          <w:color w:val="000000" w:themeColor="text1"/>
          <w:sz w:val="28"/>
          <w:szCs w:val="28"/>
          <w:lang w:val="uk-UA"/>
        </w:rPr>
        <w:lastRenderedPageBreak/>
        <w:t xml:space="preserve">3.11. Під час планування аудиторського завдання (у разі можливості та необхідності) </w:t>
      </w:r>
      <w:r w:rsidR="00C04EF5" w:rsidRPr="00424D23">
        <w:rPr>
          <w:rFonts w:ascii="Times New Roman" w:hAnsi="Times New Roman" w:cs="Times New Roman"/>
          <w:color w:val="000000" w:themeColor="text1"/>
          <w:sz w:val="28"/>
          <w:szCs w:val="28"/>
          <w:lang w:val="uk-UA"/>
        </w:rPr>
        <w:t>аудиторською групою</w:t>
      </w:r>
      <w:r w:rsidRPr="00424D23">
        <w:rPr>
          <w:rFonts w:ascii="Times New Roman" w:hAnsi="Times New Roman" w:cs="Times New Roman"/>
          <w:color w:val="000000" w:themeColor="text1"/>
          <w:sz w:val="28"/>
          <w:szCs w:val="28"/>
          <w:lang w:val="uk-UA"/>
        </w:rPr>
        <w:t xml:space="preserve"> можуть проводитись робочі зустрічі з відповідальними за діяльність особами з метою обговорення базових аспектів проведення внутрішнього аудиту (цілей, питань, критеріїв та методів аудиту, обсягів дослідження, термінів проведення основних етапів, необхідних документів, порядку отримання інформації та документів тощо).</w:t>
      </w:r>
    </w:p>
    <w:p w14:paraId="3288C239" w14:textId="77777777" w:rsidR="00022B62" w:rsidRPr="00424D23" w:rsidRDefault="00022B62" w:rsidP="009119E8">
      <w:pPr>
        <w:shd w:val="clear" w:color="auto" w:fill="FFFFFF"/>
        <w:spacing w:after="0" w:line="240" w:lineRule="auto"/>
        <w:ind w:firstLine="567"/>
        <w:jc w:val="both"/>
        <w:rPr>
          <w:rFonts w:ascii="Times New Roman" w:hAnsi="Times New Roman" w:cs="Times New Roman"/>
          <w:color w:val="000000" w:themeColor="text1"/>
          <w:sz w:val="20"/>
          <w:szCs w:val="20"/>
          <w:lang w:val="uk-UA"/>
        </w:rPr>
      </w:pPr>
    </w:p>
    <w:p w14:paraId="438FE24B" w14:textId="77777777" w:rsidR="00561B42" w:rsidRPr="00424D23" w:rsidRDefault="00561B42" w:rsidP="009119E8">
      <w:pPr>
        <w:shd w:val="clear" w:color="auto" w:fill="FFFFFF"/>
        <w:spacing w:after="0" w:line="240" w:lineRule="auto"/>
        <w:ind w:firstLine="567"/>
        <w:jc w:val="both"/>
        <w:rPr>
          <w:rFonts w:ascii="Times New Roman" w:hAnsi="Times New Roman" w:cs="Times New Roman"/>
          <w:color w:val="000000" w:themeColor="text1"/>
          <w:sz w:val="28"/>
          <w:szCs w:val="28"/>
          <w:lang w:val="uk-UA"/>
        </w:rPr>
      </w:pPr>
      <w:r w:rsidRPr="00424D23">
        <w:rPr>
          <w:rFonts w:ascii="Times New Roman" w:hAnsi="Times New Roman" w:cs="Times New Roman"/>
          <w:color w:val="000000" w:themeColor="text1"/>
          <w:sz w:val="28"/>
          <w:szCs w:val="28"/>
          <w:lang w:val="uk-UA"/>
        </w:rPr>
        <w:t>3.12. За результатами планування аудиторського завдання у письмовому вигляді складаєтьс</w:t>
      </w:r>
      <w:r w:rsidR="00022B62" w:rsidRPr="00424D23">
        <w:rPr>
          <w:rFonts w:ascii="Times New Roman" w:hAnsi="Times New Roman" w:cs="Times New Roman"/>
          <w:color w:val="000000" w:themeColor="text1"/>
          <w:sz w:val="28"/>
          <w:szCs w:val="28"/>
          <w:lang w:val="uk-UA"/>
        </w:rPr>
        <w:t>я п</w:t>
      </w:r>
      <w:r w:rsidRPr="00424D23">
        <w:rPr>
          <w:rFonts w:ascii="Times New Roman" w:hAnsi="Times New Roman" w:cs="Times New Roman"/>
          <w:color w:val="000000" w:themeColor="text1"/>
          <w:sz w:val="28"/>
          <w:szCs w:val="28"/>
          <w:lang w:val="uk-UA"/>
        </w:rPr>
        <w:t xml:space="preserve">рограма внутрішнього аудиту, яку підписує керівник Підрозділу та затверджує Міністр до початку її виконання. </w:t>
      </w:r>
    </w:p>
    <w:p w14:paraId="01E92C12" w14:textId="065CDAA6" w:rsidR="00561B42" w:rsidRPr="00424D23" w:rsidRDefault="00022B62" w:rsidP="009119E8">
      <w:pPr>
        <w:shd w:val="clear" w:color="auto" w:fill="FFFFFF"/>
        <w:spacing w:after="0" w:line="240" w:lineRule="auto"/>
        <w:ind w:firstLine="567"/>
        <w:jc w:val="both"/>
        <w:rPr>
          <w:rFonts w:ascii="Times New Roman" w:hAnsi="Times New Roman" w:cs="Times New Roman"/>
          <w:color w:val="000000" w:themeColor="text1"/>
          <w:sz w:val="28"/>
          <w:szCs w:val="28"/>
          <w:lang w:val="uk-UA"/>
        </w:rPr>
      </w:pPr>
      <w:r w:rsidRPr="00424D23">
        <w:rPr>
          <w:rFonts w:ascii="Times New Roman" w:hAnsi="Times New Roman" w:cs="Times New Roman"/>
          <w:color w:val="000000" w:themeColor="text1"/>
          <w:sz w:val="28"/>
          <w:szCs w:val="28"/>
          <w:lang w:val="uk-UA"/>
        </w:rPr>
        <w:t>Внесення змін до п</w:t>
      </w:r>
      <w:r w:rsidR="00561B42" w:rsidRPr="00424D23">
        <w:rPr>
          <w:rFonts w:ascii="Times New Roman" w:hAnsi="Times New Roman" w:cs="Times New Roman"/>
          <w:color w:val="000000" w:themeColor="text1"/>
          <w:sz w:val="28"/>
          <w:szCs w:val="28"/>
          <w:lang w:val="uk-UA"/>
        </w:rPr>
        <w:t>рограми внутрішнього аудиту здійснюється у порядку її затвердження.</w:t>
      </w:r>
    </w:p>
    <w:p w14:paraId="694C5354" w14:textId="77777777" w:rsidR="00022B62" w:rsidRPr="00424D23" w:rsidRDefault="00022B62" w:rsidP="009119E8">
      <w:pPr>
        <w:shd w:val="clear" w:color="auto" w:fill="FFFFFF"/>
        <w:spacing w:after="0" w:line="240" w:lineRule="auto"/>
        <w:ind w:firstLine="567"/>
        <w:jc w:val="both"/>
        <w:rPr>
          <w:rFonts w:ascii="Times New Roman" w:hAnsi="Times New Roman" w:cs="Times New Roman"/>
          <w:color w:val="000000" w:themeColor="text1"/>
          <w:sz w:val="20"/>
          <w:szCs w:val="20"/>
          <w:lang w:val="uk-UA"/>
        </w:rPr>
      </w:pPr>
    </w:p>
    <w:p w14:paraId="30259E7A" w14:textId="77777777" w:rsidR="00561B42" w:rsidRPr="00424D23" w:rsidRDefault="00561B42" w:rsidP="009119E8">
      <w:pPr>
        <w:shd w:val="clear" w:color="auto" w:fill="FFFFFF"/>
        <w:spacing w:after="0" w:line="240" w:lineRule="auto"/>
        <w:ind w:firstLine="567"/>
        <w:jc w:val="both"/>
        <w:rPr>
          <w:rFonts w:ascii="Times New Roman" w:hAnsi="Times New Roman" w:cs="Times New Roman"/>
          <w:color w:val="000000" w:themeColor="text1"/>
          <w:sz w:val="28"/>
          <w:szCs w:val="28"/>
          <w:lang w:val="uk-UA"/>
        </w:rPr>
      </w:pPr>
      <w:r w:rsidRPr="00424D23">
        <w:rPr>
          <w:rFonts w:ascii="Times New Roman" w:hAnsi="Times New Roman" w:cs="Times New Roman"/>
          <w:color w:val="000000" w:themeColor="text1"/>
          <w:sz w:val="28"/>
          <w:szCs w:val="28"/>
          <w:lang w:val="uk-UA"/>
        </w:rPr>
        <w:t xml:space="preserve">3.13. Програма внутрішнього аудиту визначає: </w:t>
      </w:r>
    </w:p>
    <w:p w14:paraId="2E3D7A73" w14:textId="7B90EDB6" w:rsidR="00561B42" w:rsidRPr="00424D23" w:rsidRDefault="00561B42" w:rsidP="009119E8">
      <w:pPr>
        <w:shd w:val="clear" w:color="auto" w:fill="FFFFFF"/>
        <w:spacing w:after="0" w:line="240" w:lineRule="auto"/>
        <w:ind w:firstLine="567"/>
        <w:jc w:val="both"/>
        <w:rPr>
          <w:rFonts w:ascii="Times New Roman" w:hAnsi="Times New Roman" w:cs="Times New Roman"/>
          <w:color w:val="000000" w:themeColor="text1"/>
          <w:sz w:val="28"/>
          <w:szCs w:val="28"/>
          <w:lang w:val="uk-UA"/>
        </w:rPr>
      </w:pPr>
      <w:r w:rsidRPr="00424D23">
        <w:rPr>
          <w:rFonts w:ascii="Times New Roman" w:hAnsi="Times New Roman" w:cs="Times New Roman"/>
          <w:color w:val="000000" w:themeColor="text1"/>
          <w:sz w:val="28"/>
          <w:szCs w:val="28"/>
          <w:lang w:val="uk-UA"/>
        </w:rPr>
        <w:t>об’єкт внутрішнього аудиту</w:t>
      </w:r>
      <w:r w:rsidR="00C04EF5" w:rsidRPr="00424D23">
        <w:rPr>
          <w:rFonts w:ascii="Times New Roman" w:hAnsi="Times New Roman" w:cs="Times New Roman"/>
          <w:color w:val="000000" w:themeColor="text1"/>
          <w:sz w:val="28"/>
          <w:szCs w:val="28"/>
          <w:lang w:val="uk-UA"/>
        </w:rPr>
        <w:t xml:space="preserve"> (стисла інформація про об’єкт внутрішнього аудиту та причини, які зумовлюють необхідність здійснення внутрішнього аудиту)</w:t>
      </w:r>
      <w:r w:rsidRPr="00424D23">
        <w:rPr>
          <w:rFonts w:ascii="Times New Roman" w:hAnsi="Times New Roman" w:cs="Times New Roman"/>
          <w:color w:val="000000" w:themeColor="text1"/>
          <w:sz w:val="28"/>
          <w:szCs w:val="28"/>
          <w:lang w:val="uk-UA"/>
        </w:rPr>
        <w:t xml:space="preserve">; </w:t>
      </w:r>
    </w:p>
    <w:p w14:paraId="078F563D" w14:textId="44847DAF" w:rsidR="00561B42" w:rsidRPr="00424D23" w:rsidRDefault="00561B42" w:rsidP="009119E8">
      <w:pPr>
        <w:shd w:val="clear" w:color="auto" w:fill="FFFFFF"/>
        <w:spacing w:after="0" w:line="240" w:lineRule="auto"/>
        <w:ind w:firstLine="567"/>
        <w:jc w:val="both"/>
        <w:rPr>
          <w:rFonts w:ascii="Times New Roman" w:hAnsi="Times New Roman" w:cs="Times New Roman"/>
          <w:color w:val="000000" w:themeColor="text1"/>
          <w:sz w:val="28"/>
          <w:szCs w:val="28"/>
          <w:lang w:val="uk-UA"/>
        </w:rPr>
      </w:pPr>
      <w:r w:rsidRPr="00424D23">
        <w:rPr>
          <w:rFonts w:ascii="Times New Roman" w:hAnsi="Times New Roman" w:cs="Times New Roman"/>
          <w:color w:val="000000" w:themeColor="text1"/>
          <w:sz w:val="28"/>
          <w:szCs w:val="28"/>
          <w:lang w:val="uk-UA"/>
        </w:rPr>
        <w:t xml:space="preserve">тему внутрішнього аудиту; </w:t>
      </w:r>
    </w:p>
    <w:p w14:paraId="472F0BEB" w14:textId="77777777" w:rsidR="00C04EF5" w:rsidRPr="00424D23" w:rsidRDefault="00561B42" w:rsidP="009119E8">
      <w:pPr>
        <w:shd w:val="clear" w:color="auto" w:fill="FFFFFF"/>
        <w:spacing w:after="0" w:line="240" w:lineRule="auto"/>
        <w:ind w:firstLine="567"/>
        <w:jc w:val="both"/>
        <w:rPr>
          <w:rFonts w:ascii="Times New Roman" w:hAnsi="Times New Roman" w:cs="Times New Roman"/>
          <w:color w:val="000000" w:themeColor="text1"/>
          <w:sz w:val="28"/>
          <w:szCs w:val="28"/>
          <w:lang w:val="uk-UA"/>
        </w:rPr>
      </w:pPr>
      <w:r w:rsidRPr="00424D23">
        <w:rPr>
          <w:rFonts w:ascii="Times New Roman" w:hAnsi="Times New Roman" w:cs="Times New Roman"/>
          <w:color w:val="000000" w:themeColor="text1"/>
          <w:sz w:val="28"/>
          <w:szCs w:val="28"/>
          <w:lang w:val="uk-UA"/>
        </w:rPr>
        <w:t xml:space="preserve">цілі внутрішнього аудиту; </w:t>
      </w:r>
    </w:p>
    <w:p w14:paraId="20EC0813" w14:textId="198FF491" w:rsidR="00561B42" w:rsidRPr="00424D23" w:rsidRDefault="00561B42" w:rsidP="009119E8">
      <w:pPr>
        <w:shd w:val="clear" w:color="auto" w:fill="FFFFFF"/>
        <w:spacing w:after="0" w:line="240" w:lineRule="auto"/>
        <w:ind w:firstLine="567"/>
        <w:jc w:val="both"/>
        <w:rPr>
          <w:rFonts w:ascii="Times New Roman" w:hAnsi="Times New Roman" w:cs="Times New Roman"/>
          <w:color w:val="000000" w:themeColor="text1"/>
          <w:sz w:val="28"/>
          <w:szCs w:val="28"/>
          <w:lang w:val="uk-UA"/>
        </w:rPr>
      </w:pPr>
      <w:r w:rsidRPr="00424D23">
        <w:rPr>
          <w:rFonts w:ascii="Times New Roman" w:hAnsi="Times New Roman" w:cs="Times New Roman"/>
          <w:color w:val="000000" w:themeColor="text1"/>
          <w:sz w:val="28"/>
          <w:szCs w:val="28"/>
          <w:lang w:val="uk-UA"/>
        </w:rPr>
        <w:t>питання, що підлягають дослідженню з урахуванням результатів попередньої оцінки ризиків</w:t>
      </w:r>
      <w:r w:rsidR="00C04EF5" w:rsidRPr="00424D23">
        <w:rPr>
          <w:rFonts w:ascii="Times New Roman" w:hAnsi="Times New Roman" w:cs="Times New Roman"/>
          <w:color w:val="000000" w:themeColor="text1"/>
          <w:sz w:val="28"/>
          <w:szCs w:val="28"/>
          <w:lang w:val="uk-UA"/>
        </w:rPr>
        <w:t xml:space="preserve"> (ризикові сфери об’єкта внутрішнього аудиту)</w:t>
      </w:r>
      <w:r w:rsidRPr="00424D23">
        <w:rPr>
          <w:rFonts w:ascii="Times New Roman" w:hAnsi="Times New Roman" w:cs="Times New Roman"/>
          <w:color w:val="000000" w:themeColor="text1"/>
          <w:sz w:val="28"/>
          <w:szCs w:val="28"/>
          <w:lang w:val="uk-UA"/>
        </w:rPr>
        <w:t xml:space="preserve">; </w:t>
      </w:r>
    </w:p>
    <w:p w14:paraId="19FE974C" w14:textId="77777777" w:rsidR="00561B42" w:rsidRPr="00424D23" w:rsidRDefault="00561B42" w:rsidP="009119E8">
      <w:pPr>
        <w:shd w:val="clear" w:color="auto" w:fill="FFFFFF"/>
        <w:spacing w:after="0" w:line="240" w:lineRule="auto"/>
        <w:ind w:firstLine="567"/>
        <w:jc w:val="both"/>
        <w:rPr>
          <w:rFonts w:ascii="Times New Roman" w:hAnsi="Times New Roman" w:cs="Times New Roman"/>
          <w:color w:val="000000" w:themeColor="text1"/>
          <w:sz w:val="28"/>
          <w:szCs w:val="28"/>
          <w:lang w:val="uk-UA"/>
        </w:rPr>
      </w:pPr>
      <w:r w:rsidRPr="00424D23">
        <w:rPr>
          <w:rFonts w:ascii="Times New Roman" w:hAnsi="Times New Roman" w:cs="Times New Roman"/>
          <w:color w:val="000000" w:themeColor="text1"/>
          <w:sz w:val="28"/>
          <w:szCs w:val="28"/>
          <w:lang w:val="uk-UA"/>
        </w:rPr>
        <w:t xml:space="preserve">обсяг аудиторського завдання (період та масштаб дослідження об’єкта внутрішнього аудиту); </w:t>
      </w:r>
    </w:p>
    <w:p w14:paraId="56FF02A5" w14:textId="77777777" w:rsidR="00561B42" w:rsidRPr="00424D23" w:rsidRDefault="00561B42" w:rsidP="009119E8">
      <w:pPr>
        <w:shd w:val="clear" w:color="auto" w:fill="FFFFFF"/>
        <w:spacing w:after="0" w:line="240" w:lineRule="auto"/>
        <w:ind w:firstLine="567"/>
        <w:jc w:val="both"/>
        <w:rPr>
          <w:rFonts w:ascii="Times New Roman" w:hAnsi="Times New Roman" w:cs="Times New Roman"/>
          <w:color w:val="000000" w:themeColor="text1"/>
          <w:sz w:val="28"/>
          <w:szCs w:val="28"/>
          <w:lang w:val="uk-UA"/>
        </w:rPr>
      </w:pPr>
      <w:r w:rsidRPr="00424D23">
        <w:rPr>
          <w:rFonts w:ascii="Times New Roman" w:hAnsi="Times New Roman" w:cs="Times New Roman"/>
          <w:color w:val="000000" w:themeColor="text1"/>
          <w:sz w:val="28"/>
          <w:szCs w:val="28"/>
          <w:lang w:val="uk-UA"/>
        </w:rPr>
        <w:t xml:space="preserve">основні критерії оцінки об’єкта внутрішнього аудиту, які застосовуватимуться під час дослідження питань з метою підготовки висновків; </w:t>
      </w:r>
    </w:p>
    <w:p w14:paraId="10154B16" w14:textId="77777777" w:rsidR="00561B42" w:rsidRPr="00424D23" w:rsidRDefault="00561B42" w:rsidP="009119E8">
      <w:pPr>
        <w:shd w:val="clear" w:color="auto" w:fill="FFFFFF"/>
        <w:spacing w:after="0" w:line="240" w:lineRule="auto"/>
        <w:ind w:firstLine="567"/>
        <w:jc w:val="both"/>
        <w:rPr>
          <w:rFonts w:ascii="Times New Roman" w:hAnsi="Times New Roman" w:cs="Times New Roman"/>
          <w:color w:val="000000" w:themeColor="text1"/>
          <w:sz w:val="28"/>
          <w:szCs w:val="28"/>
          <w:lang w:val="uk-UA"/>
        </w:rPr>
      </w:pPr>
      <w:r w:rsidRPr="00424D23">
        <w:rPr>
          <w:rFonts w:ascii="Times New Roman" w:hAnsi="Times New Roman" w:cs="Times New Roman"/>
          <w:color w:val="000000" w:themeColor="text1"/>
          <w:sz w:val="28"/>
          <w:szCs w:val="28"/>
          <w:lang w:val="uk-UA"/>
        </w:rPr>
        <w:t xml:space="preserve">аудиторські прийоми та процедури збору й аналізу інформації в розрізі питань, що підлягають дослідженню; </w:t>
      </w:r>
    </w:p>
    <w:p w14:paraId="1BEE47FD" w14:textId="0A4C2822" w:rsidR="00561B42" w:rsidRPr="00424D23" w:rsidRDefault="00561B42" w:rsidP="009119E8">
      <w:pPr>
        <w:shd w:val="clear" w:color="auto" w:fill="FFFFFF"/>
        <w:spacing w:after="0" w:line="240" w:lineRule="auto"/>
        <w:ind w:firstLine="567"/>
        <w:jc w:val="both"/>
        <w:rPr>
          <w:rFonts w:ascii="Times New Roman" w:hAnsi="Times New Roman" w:cs="Times New Roman"/>
          <w:color w:val="000000" w:themeColor="text1"/>
          <w:sz w:val="28"/>
          <w:szCs w:val="28"/>
          <w:lang w:val="uk-UA"/>
        </w:rPr>
      </w:pPr>
      <w:r w:rsidRPr="00424D23">
        <w:rPr>
          <w:rFonts w:ascii="Times New Roman" w:hAnsi="Times New Roman" w:cs="Times New Roman"/>
          <w:color w:val="000000" w:themeColor="text1"/>
          <w:sz w:val="28"/>
          <w:szCs w:val="28"/>
          <w:lang w:val="uk-UA"/>
        </w:rPr>
        <w:t>тривалість виконання аудиторського завдання</w:t>
      </w:r>
      <w:r w:rsidR="00756B72" w:rsidRPr="00424D23">
        <w:rPr>
          <w:rFonts w:ascii="Times New Roman" w:hAnsi="Times New Roman" w:cs="Times New Roman"/>
          <w:color w:val="000000" w:themeColor="text1"/>
          <w:sz w:val="28"/>
          <w:szCs w:val="28"/>
          <w:lang w:val="uk-UA"/>
        </w:rPr>
        <w:t xml:space="preserve"> (кількість робочих днів на збір аудиторських доказів, їх аналіз й оцінку, документування результатів внутр</w:t>
      </w:r>
      <w:r w:rsidR="00ED7DEA" w:rsidRPr="00424D23">
        <w:rPr>
          <w:rFonts w:ascii="Times New Roman" w:hAnsi="Times New Roman" w:cs="Times New Roman"/>
          <w:color w:val="000000" w:themeColor="text1"/>
          <w:sz w:val="28"/>
          <w:szCs w:val="28"/>
          <w:lang w:val="uk-UA"/>
        </w:rPr>
        <w:t xml:space="preserve">ішнього аудиту, обговорення </w:t>
      </w:r>
      <w:proofErr w:type="spellStart"/>
      <w:r w:rsidR="00ED7DEA" w:rsidRPr="00424D23">
        <w:rPr>
          <w:rFonts w:ascii="Times New Roman" w:hAnsi="Times New Roman" w:cs="Times New Roman"/>
          <w:color w:val="000000" w:themeColor="text1"/>
          <w:sz w:val="28"/>
          <w:szCs w:val="28"/>
          <w:lang w:val="uk-UA"/>
        </w:rPr>
        <w:t>проє</w:t>
      </w:r>
      <w:r w:rsidR="00756B72" w:rsidRPr="00424D23">
        <w:rPr>
          <w:rFonts w:ascii="Times New Roman" w:hAnsi="Times New Roman" w:cs="Times New Roman"/>
          <w:color w:val="000000" w:themeColor="text1"/>
          <w:sz w:val="28"/>
          <w:szCs w:val="28"/>
          <w:lang w:val="uk-UA"/>
        </w:rPr>
        <w:t>кту</w:t>
      </w:r>
      <w:proofErr w:type="spellEnd"/>
      <w:r w:rsidR="00756B72" w:rsidRPr="00424D23">
        <w:rPr>
          <w:rFonts w:ascii="Times New Roman" w:hAnsi="Times New Roman" w:cs="Times New Roman"/>
          <w:color w:val="000000" w:themeColor="text1"/>
          <w:sz w:val="28"/>
          <w:szCs w:val="28"/>
          <w:lang w:val="uk-UA"/>
        </w:rPr>
        <w:t xml:space="preserve"> аудиторського звіту та внесення коректив до нього)</w:t>
      </w:r>
      <w:r w:rsidRPr="00424D23">
        <w:rPr>
          <w:rFonts w:ascii="Times New Roman" w:hAnsi="Times New Roman" w:cs="Times New Roman"/>
          <w:color w:val="000000" w:themeColor="text1"/>
          <w:sz w:val="28"/>
          <w:szCs w:val="28"/>
          <w:lang w:val="uk-UA"/>
        </w:rPr>
        <w:t xml:space="preserve">; </w:t>
      </w:r>
    </w:p>
    <w:p w14:paraId="1F4C62D8" w14:textId="6AFD5953" w:rsidR="00561B42" w:rsidRPr="00424D23" w:rsidRDefault="00561B42" w:rsidP="009119E8">
      <w:pPr>
        <w:shd w:val="clear" w:color="auto" w:fill="FFFFFF"/>
        <w:spacing w:after="0" w:line="240" w:lineRule="auto"/>
        <w:ind w:firstLine="567"/>
        <w:jc w:val="both"/>
        <w:rPr>
          <w:rFonts w:ascii="Times New Roman" w:hAnsi="Times New Roman" w:cs="Times New Roman"/>
          <w:color w:val="000000" w:themeColor="text1"/>
          <w:sz w:val="28"/>
          <w:szCs w:val="28"/>
          <w:lang w:val="uk-UA"/>
        </w:rPr>
      </w:pPr>
      <w:r w:rsidRPr="00424D23">
        <w:rPr>
          <w:rFonts w:ascii="Times New Roman" w:hAnsi="Times New Roman" w:cs="Times New Roman"/>
          <w:color w:val="000000" w:themeColor="text1"/>
          <w:sz w:val="28"/>
          <w:szCs w:val="28"/>
          <w:lang w:val="uk-UA"/>
        </w:rPr>
        <w:t xml:space="preserve">склад </w:t>
      </w:r>
      <w:r w:rsidR="00437492" w:rsidRPr="00424D23">
        <w:rPr>
          <w:rFonts w:ascii="Times New Roman" w:hAnsi="Times New Roman" w:cs="Times New Roman"/>
          <w:color w:val="000000" w:themeColor="text1"/>
          <w:sz w:val="28"/>
          <w:szCs w:val="28"/>
          <w:lang w:val="uk-UA"/>
        </w:rPr>
        <w:t>аудиторської групи</w:t>
      </w:r>
      <w:r w:rsidRPr="00424D23">
        <w:rPr>
          <w:rFonts w:ascii="Times New Roman" w:hAnsi="Times New Roman" w:cs="Times New Roman"/>
          <w:color w:val="000000" w:themeColor="text1"/>
          <w:sz w:val="28"/>
          <w:szCs w:val="28"/>
          <w:lang w:val="uk-UA"/>
        </w:rPr>
        <w:t xml:space="preserve">, визначений наказом Міністерства на здійснення внутрішнього аудиту; </w:t>
      </w:r>
    </w:p>
    <w:p w14:paraId="5078B935" w14:textId="77777777" w:rsidR="00561B42" w:rsidRPr="00424D23" w:rsidRDefault="00561B42" w:rsidP="009119E8">
      <w:pPr>
        <w:shd w:val="clear" w:color="auto" w:fill="FFFFFF"/>
        <w:spacing w:after="0" w:line="240" w:lineRule="auto"/>
        <w:ind w:firstLine="567"/>
        <w:jc w:val="both"/>
        <w:rPr>
          <w:rFonts w:ascii="Times New Roman" w:hAnsi="Times New Roman" w:cs="Times New Roman"/>
          <w:color w:val="000000" w:themeColor="text1"/>
          <w:sz w:val="28"/>
          <w:szCs w:val="28"/>
          <w:lang w:val="uk-UA"/>
        </w:rPr>
      </w:pPr>
      <w:r w:rsidRPr="00424D23">
        <w:rPr>
          <w:rFonts w:ascii="Times New Roman" w:hAnsi="Times New Roman" w:cs="Times New Roman"/>
          <w:color w:val="000000" w:themeColor="text1"/>
          <w:sz w:val="28"/>
          <w:szCs w:val="28"/>
          <w:lang w:val="uk-UA"/>
        </w:rPr>
        <w:t xml:space="preserve">найменування підконтрольних </w:t>
      </w:r>
      <w:r w:rsidR="0081688A" w:rsidRPr="00424D23">
        <w:rPr>
          <w:rFonts w:ascii="Times New Roman" w:hAnsi="Times New Roman" w:cs="Times New Roman"/>
          <w:color w:val="000000" w:themeColor="text1"/>
          <w:sz w:val="28"/>
          <w:szCs w:val="28"/>
          <w:lang w:val="uk-UA"/>
        </w:rPr>
        <w:t>суб’єктів</w:t>
      </w:r>
      <w:r w:rsidRPr="00424D23">
        <w:rPr>
          <w:rFonts w:ascii="Times New Roman" w:hAnsi="Times New Roman" w:cs="Times New Roman"/>
          <w:color w:val="000000" w:themeColor="text1"/>
          <w:sz w:val="28"/>
          <w:szCs w:val="28"/>
          <w:lang w:val="uk-UA"/>
        </w:rPr>
        <w:t>, у яких виконується аудиторське завдання.</w:t>
      </w:r>
    </w:p>
    <w:p w14:paraId="4265FDB2" w14:textId="77777777" w:rsidR="0081688A" w:rsidRPr="00424D23" w:rsidRDefault="0081688A" w:rsidP="009119E8">
      <w:pPr>
        <w:shd w:val="clear" w:color="auto" w:fill="FFFFFF"/>
        <w:spacing w:after="0" w:line="240" w:lineRule="auto"/>
        <w:ind w:firstLine="567"/>
        <w:jc w:val="both"/>
        <w:rPr>
          <w:rFonts w:ascii="Times New Roman" w:hAnsi="Times New Roman" w:cs="Times New Roman"/>
          <w:color w:val="000000" w:themeColor="text1"/>
          <w:sz w:val="20"/>
          <w:szCs w:val="20"/>
          <w:lang w:val="uk-UA"/>
        </w:rPr>
      </w:pPr>
    </w:p>
    <w:p w14:paraId="5DC26E87" w14:textId="77777777" w:rsidR="0081688A" w:rsidRPr="00424D23" w:rsidRDefault="0081688A" w:rsidP="009119E8">
      <w:pPr>
        <w:shd w:val="clear" w:color="auto" w:fill="FFFFFF"/>
        <w:spacing w:after="0" w:line="240" w:lineRule="auto"/>
        <w:ind w:firstLine="567"/>
        <w:jc w:val="both"/>
        <w:rPr>
          <w:rFonts w:ascii="Times New Roman" w:hAnsi="Times New Roman" w:cs="Times New Roman"/>
          <w:color w:val="000000" w:themeColor="text1"/>
          <w:sz w:val="28"/>
          <w:szCs w:val="28"/>
          <w:lang w:val="uk-UA"/>
        </w:rPr>
      </w:pPr>
      <w:r w:rsidRPr="00424D23">
        <w:rPr>
          <w:rFonts w:ascii="Times New Roman" w:hAnsi="Times New Roman" w:cs="Times New Roman"/>
          <w:color w:val="000000" w:themeColor="text1"/>
          <w:sz w:val="28"/>
          <w:szCs w:val="28"/>
          <w:lang w:val="uk-UA"/>
        </w:rPr>
        <w:t>3.14. Програма та матеріали планування аудиторського завдання підлягають обов’язковому збереженню у справі внутрішнього аудиту.</w:t>
      </w:r>
    </w:p>
    <w:p w14:paraId="07171B38" w14:textId="77777777" w:rsidR="00561B42" w:rsidRPr="00424D23" w:rsidRDefault="00561B42" w:rsidP="009119E8">
      <w:pPr>
        <w:shd w:val="clear" w:color="auto" w:fill="FFFFFF"/>
        <w:spacing w:after="0" w:line="240" w:lineRule="auto"/>
        <w:ind w:firstLine="567"/>
        <w:jc w:val="both"/>
        <w:rPr>
          <w:rFonts w:ascii="Times New Roman" w:hAnsi="Times New Roman" w:cs="Times New Roman"/>
          <w:color w:val="000000" w:themeColor="text1"/>
          <w:sz w:val="20"/>
          <w:szCs w:val="20"/>
          <w:lang w:val="uk-UA"/>
        </w:rPr>
      </w:pPr>
    </w:p>
    <w:p w14:paraId="1C7BF595" w14:textId="614A871F" w:rsidR="00FF0692" w:rsidRPr="00424D23" w:rsidRDefault="0081688A" w:rsidP="009119E8">
      <w:pPr>
        <w:spacing w:after="0" w:line="240" w:lineRule="auto"/>
        <w:ind w:firstLine="567"/>
        <w:jc w:val="both"/>
        <w:rPr>
          <w:rFonts w:ascii="Times New Roman" w:hAnsi="Times New Roman" w:cs="Times New Roman"/>
          <w:color w:val="000000" w:themeColor="text1"/>
          <w:sz w:val="28"/>
          <w:szCs w:val="28"/>
          <w:lang w:val="uk-UA"/>
        </w:rPr>
      </w:pPr>
      <w:r w:rsidRPr="00424D23">
        <w:rPr>
          <w:rFonts w:ascii="Times New Roman" w:hAnsi="Times New Roman" w:cs="Times New Roman"/>
          <w:color w:val="000000" w:themeColor="text1"/>
          <w:sz w:val="28"/>
          <w:szCs w:val="28"/>
          <w:lang w:val="uk-UA"/>
        </w:rPr>
        <w:t xml:space="preserve">4. </w:t>
      </w:r>
      <w:r w:rsidR="00FF0692" w:rsidRPr="00424D23">
        <w:rPr>
          <w:rFonts w:ascii="Times New Roman" w:hAnsi="Times New Roman" w:cs="Times New Roman"/>
          <w:color w:val="000000" w:themeColor="text1"/>
          <w:sz w:val="28"/>
          <w:szCs w:val="28"/>
          <w:lang w:val="uk-UA"/>
        </w:rPr>
        <w:t>Виконання аудиторського завдання, документування його результатів та їх формалізаці</w:t>
      </w:r>
      <w:r w:rsidR="00264258" w:rsidRPr="00424D23">
        <w:rPr>
          <w:rFonts w:ascii="Times New Roman" w:hAnsi="Times New Roman" w:cs="Times New Roman"/>
          <w:color w:val="000000" w:themeColor="text1"/>
          <w:sz w:val="28"/>
          <w:szCs w:val="28"/>
          <w:lang w:val="uk-UA"/>
        </w:rPr>
        <w:t>я</w:t>
      </w:r>
    </w:p>
    <w:p w14:paraId="5A891E7B" w14:textId="77777777" w:rsidR="0081688A" w:rsidRPr="00424D23" w:rsidRDefault="0081688A" w:rsidP="009119E8">
      <w:pPr>
        <w:shd w:val="clear" w:color="auto" w:fill="FFFFFF"/>
        <w:spacing w:after="0" w:line="240" w:lineRule="auto"/>
        <w:ind w:firstLine="567"/>
        <w:jc w:val="both"/>
        <w:rPr>
          <w:rFonts w:ascii="Times New Roman" w:hAnsi="Times New Roman" w:cs="Times New Roman"/>
          <w:color w:val="000000" w:themeColor="text1"/>
          <w:sz w:val="20"/>
          <w:szCs w:val="20"/>
          <w:lang w:val="uk-UA"/>
        </w:rPr>
      </w:pPr>
    </w:p>
    <w:p w14:paraId="59634E37" w14:textId="61608EE3" w:rsidR="0081688A" w:rsidRPr="00424D23" w:rsidRDefault="0081688A" w:rsidP="009119E8">
      <w:pPr>
        <w:shd w:val="clear" w:color="auto" w:fill="FFFFFF"/>
        <w:spacing w:after="0" w:line="240" w:lineRule="auto"/>
        <w:ind w:firstLine="567"/>
        <w:jc w:val="both"/>
        <w:rPr>
          <w:rFonts w:ascii="Times New Roman" w:hAnsi="Times New Roman" w:cs="Times New Roman"/>
          <w:color w:val="000000" w:themeColor="text1"/>
          <w:sz w:val="28"/>
          <w:szCs w:val="28"/>
          <w:lang w:val="uk-UA"/>
        </w:rPr>
      </w:pPr>
      <w:r w:rsidRPr="00424D23">
        <w:rPr>
          <w:rFonts w:ascii="Times New Roman" w:hAnsi="Times New Roman" w:cs="Times New Roman"/>
          <w:color w:val="000000" w:themeColor="text1"/>
          <w:sz w:val="28"/>
          <w:szCs w:val="28"/>
          <w:lang w:val="uk-UA"/>
        </w:rPr>
        <w:t xml:space="preserve">4.1. Виконання аудиторського завдання передбачає збір </w:t>
      </w:r>
      <w:r w:rsidR="00CC135C" w:rsidRPr="00424D23">
        <w:rPr>
          <w:rFonts w:ascii="Times New Roman" w:hAnsi="Times New Roman" w:cs="Times New Roman"/>
          <w:color w:val="000000" w:themeColor="text1"/>
          <w:sz w:val="28"/>
          <w:szCs w:val="28"/>
          <w:lang w:val="uk-UA"/>
        </w:rPr>
        <w:t xml:space="preserve">аудиторською групою </w:t>
      </w:r>
      <w:r w:rsidRPr="00424D23">
        <w:rPr>
          <w:rFonts w:ascii="Times New Roman" w:hAnsi="Times New Roman" w:cs="Times New Roman"/>
          <w:color w:val="000000" w:themeColor="text1"/>
          <w:sz w:val="28"/>
          <w:szCs w:val="28"/>
          <w:lang w:val="uk-UA"/>
        </w:rPr>
        <w:t xml:space="preserve">аудиторських доказів із застосуванням методів, методичних прийомів і процедур, здійснення аналізу зібраних даних та їх оцінки за визначеними </w:t>
      </w:r>
      <w:r w:rsidRPr="00424D23">
        <w:rPr>
          <w:rFonts w:ascii="Times New Roman" w:hAnsi="Times New Roman" w:cs="Times New Roman"/>
          <w:color w:val="000000" w:themeColor="text1"/>
          <w:sz w:val="28"/>
          <w:szCs w:val="28"/>
          <w:lang w:val="uk-UA"/>
        </w:rPr>
        <w:lastRenderedPageBreak/>
        <w:t>критеріями, що забезпечують обґрунтованість висновків за його результатами; формування доказової бази; формулювання аудиторських знахідок і підготовка висновків; документування робочих документів (матеріалів).</w:t>
      </w:r>
    </w:p>
    <w:p w14:paraId="51BC85A5" w14:textId="77777777" w:rsidR="00022B62" w:rsidRPr="00424D23" w:rsidRDefault="00022B62" w:rsidP="009119E8">
      <w:pPr>
        <w:shd w:val="clear" w:color="auto" w:fill="FFFFFF"/>
        <w:spacing w:after="0" w:line="240" w:lineRule="auto"/>
        <w:ind w:firstLine="567"/>
        <w:jc w:val="both"/>
        <w:rPr>
          <w:rFonts w:ascii="Times New Roman" w:hAnsi="Times New Roman" w:cs="Times New Roman"/>
          <w:color w:val="000000" w:themeColor="text1"/>
          <w:sz w:val="20"/>
          <w:szCs w:val="20"/>
          <w:lang w:val="uk-UA"/>
        </w:rPr>
      </w:pPr>
    </w:p>
    <w:p w14:paraId="485FF9D6" w14:textId="72464349" w:rsidR="0081688A" w:rsidRPr="00424D23" w:rsidRDefault="0081688A" w:rsidP="009119E8">
      <w:pPr>
        <w:shd w:val="clear" w:color="auto" w:fill="FFFFFF"/>
        <w:spacing w:after="0" w:line="240" w:lineRule="auto"/>
        <w:ind w:firstLine="567"/>
        <w:jc w:val="both"/>
        <w:rPr>
          <w:rFonts w:ascii="Times New Roman" w:hAnsi="Times New Roman" w:cs="Times New Roman"/>
          <w:color w:val="000000" w:themeColor="text1"/>
          <w:sz w:val="28"/>
          <w:szCs w:val="28"/>
          <w:lang w:val="uk-UA"/>
        </w:rPr>
      </w:pPr>
      <w:r w:rsidRPr="00424D23">
        <w:rPr>
          <w:rFonts w:ascii="Times New Roman" w:hAnsi="Times New Roman" w:cs="Times New Roman"/>
          <w:color w:val="000000" w:themeColor="text1"/>
          <w:sz w:val="28"/>
          <w:szCs w:val="28"/>
          <w:lang w:val="uk-UA"/>
        </w:rPr>
        <w:t xml:space="preserve">4.2. Члени </w:t>
      </w:r>
      <w:r w:rsidR="00CC135C" w:rsidRPr="00424D23">
        <w:rPr>
          <w:rFonts w:ascii="Times New Roman" w:hAnsi="Times New Roman" w:cs="Times New Roman"/>
          <w:color w:val="000000" w:themeColor="text1"/>
          <w:sz w:val="28"/>
          <w:szCs w:val="28"/>
          <w:lang w:val="uk-UA"/>
        </w:rPr>
        <w:t xml:space="preserve">аудиторської групи </w:t>
      </w:r>
      <w:r w:rsidRPr="00424D23">
        <w:rPr>
          <w:rFonts w:ascii="Times New Roman" w:hAnsi="Times New Roman" w:cs="Times New Roman"/>
          <w:color w:val="000000" w:themeColor="text1"/>
          <w:sz w:val="28"/>
          <w:szCs w:val="28"/>
          <w:lang w:val="uk-UA"/>
        </w:rPr>
        <w:t>самостійно визначають методи, методичні прийоми та процедури збору аудиторських доказів, аналізу та оцінки зібраних даних залежно від об’єкта внутрішнього аудиту та підконтрольного суб’єкта, цілей і питань внутрішнього аудиту та відповідно до вимог цього Порядку.</w:t>
      </w:r>
    </w:p>
    <w:p w14:paraId="250059FD" w14:textId="77777777" w:rsidR="00022B62" w:rsidRPr="00424D23" w:rsidRDefault="00022B62" w:rsidP="009119E8">
      <w:pPr>
        <w:shd w:val="clear" w:color="auto" w:fill="FFFFFF"/>
        <w:spacing w:after="0" w:line="240" w:lineRule="auto"/>
        <w:ind w:firstLine="567"/>
        <w:jc w:val="both"/>
        <w:rPr>
          <w:rFonts w:ascii="Times New Roman" w:hAnsi="Times New Roman" w:cs="Times New Roman"/>
          <w:color w:val="000000" w:themeColor="text1"/>
          <w:sz w:val="20"/>
          <w:szCs w:val="20"/>
          <w:lang w:val="uk-UA"/>
        </w:rPr>
      </w:pPr>
    </w:p>
    <w:p w14:paraId="1989112F" w14:textId="20E5B63E" w:rsidR="0081688A" w:rsidRPr="00424D23" w:rsidRDefault="0081688A" w:rsidP="009119E8">
      <w:pPr>
        <w:shd w:val="clear" w:color="auto" w:fill="FFFFFF"/>
        <w:spacing w:after="0" w:line="240" w:lineRule="auto"/>
        <w:ind w:firstLine="567"/>
        <w:jc w:val="both"/>
        <w:rPr>
          <w:rFonts w:ascii="Times New Roman" w:hAnsi="Times New Roman" w:cs="Times New Roman"/>
          <w:color w:val="000000" w:themeColor="text1"/>
          <w:sz w:val="28"/>
          <w:szCs w:val="28"/>
          <w:lang w:val="uk-UA"/>
        </w:rPr>
      </w:pPr>
      <w:r w:rsidRPr="00424D23">
        <w:rPr>
          <w:rFonts w:ascii="Times New Roman" w:hAnsi="Times New Roman" w:cs="Times New Roman"/>
          <w:color w:val="000000" w:themeColor="text1"/>
          <w:sz w:val="28"/>
          <w:szCs w:val="28"/>
          <w:lang w:val="uk-UA"/>
        </w:rPr>
        <w:t xml:space="preserve">4.3. Виконання аудиторського завдання може проводитись за місцем розташування підконтрольних суб’єктів </w:t>
      </w:r>
      <w:r w:rsidR="00A02014" w:rsidRPr="00424D23">
        <w:rPr>
          <w:rFonts w:ascii="Times New Roman" w:hAnsi="Times New Roman" w:cs="Times New Roman"/>
          <w:color w:val="000000" w:themeColor="text1"/>
          <w:sz w:val="28"/>
          <w:szCs w:val="28"/>
          <w:lang w:val="uk-UA"/>
        </w:rPr>
        <w:t>та</w:t>
      </w:r>
      <w:r w:rsidR="00863278" w:rsidRPr="00424D23">
        <w:rPr>
          <w:rFonts w:ascii="Times New Roman" w:hAnsi="Times New Roman"/>
          <w:color w:val="000000" w:themeColor="text1"/>
          <w:sz w:val="28"/>
          <w:szCs w:val="28"/>
          <w:lang w:val="uk-UA"/>
        </w:rPr>
        <w:t>/</w:t>
      </w:r>
      <w:r w:rsidRPr="00424D23">
        <w:rPr>
          <w:rFonts w:ascii="Times New Roman" w:hAnsi="Times New Roman" w:cs="Times New Roman"/>
          <w:color w:val="000000" w:themeColor="text1"/>
          <w:sz w:val="28"/>
          <w:szCs w:val="28"/>
          <w:lang w:val="uk-UA"/>
        </w:rPr>
        <w:t xml:space="preserve">або </w:t>
      </w:r>
      <w:proofErr w:type="spellStart"/>
      <w:r w:rsidRPr="00424D23">
        <w:rPr>
          <w:rFonts w:ascii="Times New Roman" w:hAnsi="Times New Roman" w:cs="Times New Roman"/>
          <w:color w:val="000000" w:themeColor="text1"/>
          <w:sz w:val="28"/>
          <w:szCs w:val="28"/>
          <w:lang w:val="uk-UA"/>
        </w:rPr>
        <w:t>камерально</w:t>
      </w:r>
      <w:proofErr w:type="spellEnd"/>
      <w:r w:rsidRPr="00424D23">
        <w:rPr>
          <w:rFonts w:ascii="Times New Roman" w:hAnsi="Times New Roman" w:cs="Times New Roman"/>
          <w:color w:val="000000" w:themeColor="text1"/>
          <w:sz w:val="28"/>
          <w:szCs w:val="28"/>
          <w:lang w:val="uk-UA"/>
        </w:rPr>
        <w:t xml:space="preserve"> (дистанційно).</w:t>
      </w:r>
    </w:p>
    <w:p w14:paraId="3A64FC7C" w14:textId="77777777" w:rsidR="00022B62" w:rsidRPr="00424D23" w:rsidRDefault="00022B62" w:rsidP="009119E8">
      <w:pPr>
        <w:shd w:val="clear" w:color="auto" w:fill="FFFFFF"/>
        <w:spacing w:after="0" w:line="240" w:lineRule="auto"/>
        <w:ind w:firstLine="567"/>
        <w:jc w:val="both"/>
        <w:rPr>
          <w:rFonts w:ascii="Times New Roman" w:hAnsi="Times New Roman" w:cs="Times New Roman"/>
          <w:color w:val="000000" w:themeColor="text1"/>
          <w:sz w:val="20"/>
          <w:szCs w:val="20"/>
          <w:lang w:val="uk-UA"/>
        </w:rPr>
      </w:pPr>
    </w:p>
    <w:p w14:paraId="4F36F4AB" w14:textId="77777777" w:rsidR="00D6199A" w:rsidRPr="00424D23" w:rsidRDefault="0081688A" w:rsidP="009119E8">
      <w:pPr>
        <w:spacing w:after="0" w:line="240" w:lineRule="auto"/>
        <w:ind w:firstLine="567"/>
        <w:jc w:val="both"/>
        <w:rPr>
          <w:rFonts w:ascii="Times New Roman" w:hAnsi="Times New Roman"/>
          <w:color w:val="000000" w:themeColor="text1"/>
          <w:sz w:val="28"/>
          <w:szCs w:val="28"/>
          <w:lang w:val="uk-UA"/>
        </w:rPr>
      </w:pPr>
      <w:r w:rsidRPr="00424D23">
        <w:rPr>
          <w:rFonts w:ascii="Times New Roman" w:hAnsi="Times New Roman" w:cs="Times New Roman"/>
          <w:color w:val="000000" w:themeColor="text1"/>
          <w:sz w:val="28"/>
          <w:szCs w:val="28"/>
          <w:lang w:val="uk-UA"/>
        </w:rPr>
        <w:t xml:space="preserve">4.4. </w:t>
      </w:r>
      <w:r w:rsidR="00D6199A" w:rsidRPr="00424D23">
        <w:rPr>
          <w:rFonts w:ascii="Times New Roman" w:hAnsi="Times New Roman"/>
          <w:color w:val="000000" w:themeColor="text1"/>
          <w:sz w:val="28"/>
          <w:szCs w:val="28"/>
          <w:lang w:val="uk-UA"/>
        </w:rPr>
        <w:t>Аудиторські завдання мають виконуватися з належною професійною ретельністю, враховуючи:</w:t>
      </w:r>
    </w:p>
    <w:p w14:paraId="0A5512E0" w14:textId="77777777" w:rsidR="00D6199A" w:rsidRPr="00424D23" w:rsidRDefault="00D6199A" w:rsidP="009119E8">
      <w:pPr>
        <w:spacing w:after="0" w:line="240" w:lineRule="auto"/>
        <w:ind w:firstLine="567"/>
        <w:jc w:val="both"/>
        <w:rPr>
          <w:rFonts w:ascii="Times New Roman" w:hAnsi="Times New Roman"/>
          <w:color w:val="000000" w:themeColor="text1"/>
          <w:sz w:val="28"/>
          <w:szCs w:val="28"/>
          <w:lang w:val="uk-UA"/>
        </w:rPr>
      </w:pPr>
      <w:r w:rsidRPr="00424D23">
        <w:rPr>
          <w:rFonts w:ascii="Times New Roman" w:hAnsi="Times New Roman"/>
          <w:color w:val="000000" w:themeColor="text1"/>
          <w:sz w:val="28"/>
          <w:szCs w:val="28"/>
          <w:lang w:val="uk-UA"/>
        </w:rPr>
        <w:t>обсяг роботи, потрібний для досягнення цілей внутрішнього аудиту;</w:t>
      </w:r>
    </w:p>
    <w:p w14:paraId="7CC1CB2D" w14:textId="77777777" w:rsidR="00D6199A" w:rsidRPr="00424D23" w:rsidRDefault="00D6199A" w:rsidP="009119E8">
      <w:pPr>
        <w:spacing w:after="0" w:line="240" w:lineRule="auto"/>
        <w:ind w:firstLine="567"/>
        <w:jc w:val="both"/>
        <w:rPr>
          <w:rFonts w:ascii="Times New Roman" w:hAnsi="Times New Roman"/>
          <w:color w:val="000000" w:themeColor="text1"/>
          <w:sz w:val="28"/>
          <w:szCs w:val="28"/>
          <w:lang w:val="uk-UA"/>
        </w:rPr>
      </w:pPr>
      <w:r w:rsidRPr="00424D23">
        <w:rPr>
          <w:rFonts w:ascii="Times New Roman" w:hAnsi="Times New Roman"/>
          <w:color w:val="000000" w:themeColor="text1"/>
          <w:sz w:val="28"/>
          <w:szCs w:val="28"/>
          <w:lang w:val="uk-UA"/>
        </w:rPr>
        <w:t>складність, суттєвість та/або важливість питань, що підлягають дослідженню;</w:t>
      </w:r>
    </w:p>
    <w:p w14:paraId="319C7935" w14:textId="77777777" w:rsidR="00D6199A" w:rsidRPr="00424D23" w:rsidRDefault="00D6199A" w:rsidP="009119E8">
      <w:pPr>
        <w:spacing w:after="0" w:line="240" w:lineRule="auto"/>
        <w:ind w:firstLine="567"/>
        <w:jc w:val="both"/>
        <w:rPr>
          <w:rFonts w:ascii="Times New Roman" w:hAnsi="Times New Roman"/>
          <w:color w:val="000000" w:themeColor="text1"/>
          <w:sz w:val="28"/>
          <w:szCs w:val="28"/>
          <w:lang w:val="uk-UA"/>
        </w:rPr>
      </w:pPr>
      <w:r w:rsidRPr="00424D23">
        <w:rPr>
          <w:rFonts w:ascii="Times New Roman" w:hAnsi="Times New Roman"/>
          <w:color w:val="000000" w:themeColor="text1"/>
          <w:sz w:val="28"/>
          <w:szCs w:val="28"/>
          <w:lang w:val="uk-UA"/>
        </w:rPr>
        <w:t>ефективність процесів управління та внутрішнього контролю, в тому числі управління ризиками щодо об’єкта внутрішнього аудиту;</w:t>
      </w:r>
    </w:p>
    <w:p w14:paraId="5AE2A378" w14:textId="77777777" w:rsidR="00D6199A" w:rsidRPr="00424D23" w:rsidRDefault="00D6199A" w:rsidP="009119E8">
      <w:pPr>
        <w:spacing w:after="0" w:line="240" w:lineRule="auto"/>
        <w:ind w:firstLine="567"/>
        <w:jc w:val="both"/>
        <w:rPr>
          <w:rFonts w:ascii="Times New Roman" w:hAnsi="Times New Roman"/>
          <w:color w:val="000000" w:themeColor="text1"/>
          <w:sz w:val="28"/>
          <w:szCs w:val="28"/>
          <w:lang w:val="uk-UA"/>
        </w:rPr>
      </w:pPr>
      <w:r w:rsidRPr="00424D23">
        <w:rPr>
          <w:rFonts w:ascii="Times New Roman" w:hAnsi="Times New Roman"/>
          <w:color w:val="000000" w:themeColor="text1"/>
          <w:sz w:val="28"/>
          <w:szCs w:val="28"/>
          <w:lang w:val="uk-UA"/>
        </w:rPr>
        <w:t xml:space="preserve">ймовірність виникнення значних помилок, шахрайства чи </w:t>
      </w:r>
      <w:proofErr w:type="spellStart"/>
      <w:r w:rsidRPr="00424D23">
        <w:rPr>
          <w:rFonts w:ascii="Times New Roman" w:hAnsi="Times New Roman"/>
          <w:color w:val="000000" w:themeColor="text1"/>
          <w:sz w:val="28"/>
          <w:szCs w:val="28"/>
          <w:lang w:val="uk-UA"/>
        </w:rPr>
        <w:t>невідповідностей</w:t>
      </w:r>
      <w:proofErr w:type="spellEnd"/>
      <w:r w:rsidRPr="00424D23">
        <w:rPr>
          <w:rFonts w:ascii="Times New Roman" w:hAnsi="Times New Roman"/>
          <w:color w:val="000000" w:themeColor="text1"/>
          <w:sz w:val="28"/>
          <w:szCs w:val="28"/>
          <w:lang w:val="uk-UA"/>
        </w:rPr>
        <w:t xml:space="preserve"> вимогам законодавства та внутрішнім документам;</w:t>
      </w:r>
    </w:p>
    <w:p w14:paraId="43A61BCB" w14:textId="3057A169" w:rsidR="00D6199A" w:rsidRPr="00424D23" w:rsidRDefault="00D6199A" w:rsidP="009119E8">
      <w:pPr>
        <w:spacing w:after="0" w:line="240" w:lineRule="auto"/>
        <w:ind w:firstLine="567"/>
        <w:jc w:val="both"/>
        <w:rPr>
          <w:rFonts w:ascii="Times New Roman" w:hAnsi="Times New Roman"/>
          <w:color w:val="000000" w:themeColor="text1"/>
          <w:sz w:val="28"/>
          <w:szCs w:val="28"/>
          <w:lang w:val="uk-UA"/>
        </w:rPr>
      </w:pPr>
      <w:r w:rsidRPr="00424D23">
        <w:rPr>
          <w:rFonts w:ascii="Times New Roman" w:hAnsi="Times New Roman"/>
          <w:color w:val="000000" w:themeColor="text1"/>
          <w:sz w:val="28"/>
          <w:szCs w:val="28"/>
          <w:lang w:val="uk-UA"/>
        </w:rPr>
        <w:t xml:space="preserve">співвідношення величини витрат ресурсів, необхідних для виконання аудиторського завдання, та потенційної вигоди для підконтрольного суб’єкта </w:t>
      </w:r>
      <w:r w:rsidR="00007536" w:rsidRPr="00424D23">
        <w:rPr>
          <w:rFonts w:ascii="Times New Roman" w:hAnsi="Times New Roman"/>
          <w:color w:val="000000" w:themeColor="text1"/>
          <w:sz w:val="28"/>
          <w:szCs w:val="28"/>
          <w:lang w:val="uk-UA"/>
        </w:rPr>
        <w:t xml:space="preserve">та/або Міністерства </w:t>
      </w:r>
      <w:r w:rsidRPr="00424D23">
        <w:rPr>
          <w:rFonts w:ascii="Times New Roman" w:hAnsi="Times New Roman"/>
          <w:color w:val="000000" w:themeColor="text1"/>
          <w:sz w:val="28"/>
          <w:szCs w:val="28"/>
          <w:lang w:val="uk-UA"/>
        </w:rPr>
        <w:t>від результатів його виконання</w:t>
      </w:r>
      <w:r w:rsidR="00007536" w:rsidRPr="00424D23">
        <w:rPr>
          <w:rFonts w:ascii="Times New Roman" w:hAnsi="Times New Roman"/>
          <w:color w:val="000000" w:themeColor="text1"/>
          <w:sz w:val="28"/>
          <w:szCs w:val="28"/>
          <w:lang w:val="uk-UA"/>
        </w:rPr>
        <w:t>.</w:t>
      </w:r>
    </w:p>
    <w:p w14:paraId="4A960E9D" w14:textId="77777777" w:rsidR="00022B62" w:rsidRPr="00424D23" w:rsidRDefault="00022B62" w:rsidP="009119E8">
      <w:pPr>
        <w:spacing w:after="0" w:line="240" w:lineRule="auto"/>
        <w:ind w:firstLine="567"/>
        <w:jc w:val="both"/>
        <w:rPr>
          <w:rFonts w:ascii="Times New Roman" w:hAnsi="Times New Roman"/>
          <w:color w:val="000000" w:themeColor="text1"/>
          <w:sz w:val="20"/>
          <w:szCs w:val="20"/>
          <w:lang w:val="uk-UA"/>
        </w:rPr>
      </w:pPr>
    </w:p>
    <w:p w14:paraId="79BB6B55" w14:textId="77777777" w:rsidR="00D6199A" w:rsidRPr="00424D23" w:rsidRDefault="00D6199A" w:rsidP="009119E8">
      <w:pPr>
        <w:spacing w:after="0" w:line="240" w:lineRule="auto"/>
        <w:ind w:firstLine="567"/>
        <w:jc w:val="both"/>
        <w:rPr>
          <w:rFonts w:ascii="Times New Roman" w:hAnsi="Times New Roman"/>
          <w:color w:val="000000" w:themeColor="text1"/>
          <w:sz w:val="28"/>
          <w:szCs w:val="28"/>
          <w:lang w:val="uk-UA"/>
        </w:rPr>
      </w:pPr>
      <w:r w:rsidRPr="00424D23">
        <w:rPr>
          <w:rFonts w:ascii="Times New Roman" w:hAnsi="Times New Roman"/>
          <w:color w:val="000000" w:themeColor="text1"/>
          <w:sz w:val="28"/>
          <w:szCs w:val="28"/>
          <w:lang w:val="uk-UA"/>
        </w:rPr>
        <w:t>4.5.</w:t>
      </w:r>
      <w:r w:rsidR="000F00EA" w:rsidRPr="00424D23">
        <w:rPr>
          <w:rFonts w:ascii="Times New Roman" w:hAnsi="Times New Roman"/>
          <w:color w:val="000000" w:themeColor="text1"/>
          <w:sz w:val="28"/>
          <w:szCs w:val="28"/>
          <w:lang w:val="uk-UA"/>
        </w:rPr>
        <w:t xml:space="preserve"> Необхідним елементом аудиторського дослідження є збір аудиторських доказів.</w:t>
      </w:r>
    </w:p>
    <w:p w14:paraId="261194F7" w14:textId="77777777" w:rsidR="00022B62" w:rsidRPr="00424D23" w:rsidRDefault="00022B62" w:rsidP="009119E8">
      <w:pPr>
        <w:spacing w:after="0" w:line="240" w:lineRule="auto"/>
        <w:ind w:firstLine="567"/>
        <w:jc w:val="both"/>
        <w:rPr>
          <w:rFonts w:ascii="Times New Roman" w:hAnsi="Times New Roman"/>
          <w:color w:val="000000" w:themeColor="text1"/>
          <w:sz w:val="20"/>
          <w:szCs w:val="20"/>
          <w:lang w:val="uk-UA"/>
        </w:rPr>
      </w:pPr>
    </w:p>
    <w:p w14:paraId="0B8C8F97" w14:textId="77777777" w:rsidR="000F00EA" w:rsidRPr="00424D23" w:rsidRDefault="000F00EA" w:rsidP="009119E8">
      <w:pPr>
        <w:spacing w:after="0" w:line="240" w:lineRule="auto"/>
        <w:ind w:firstLine="567"/>
        <w:jc w:val="both"/>
        <w:rPr>
          <w:rFonts w:ascii="Times New Roman" w:hAnsi="Times New Roman"/>
          <w:color w:val="000000" w:themeColor="text1"/>
          <w:sz w:val="28"/>
          <w:szCs w:val="28"/>
          <w:lang w:val="uk-UA"/>
        </w:rPr>
      </w:pPr>
      <w:r w:rsidRPr="00424D23">
        <w:rPr>
          <w:rFonts w:ascii="Times New Roman" w:hAnsi="Times New Roman"/>
          <w:color w:val="000000" w:themeColor="text1"/>
          <w:sz w:val="28"/>
          <w:szCs w:val="28"/>
          <w:lang w:val="uk-UA"/>
        </w:rPr>
        <w:t>4.6. Аудиторські докази діляться на:</w:t>
      </w:r>
    </w:p>
    <w:p w14:paraId="2A6D4EC0" w14:textId="73CBBBB7" w:rsidR="000F00EA" w:rsidRPr="00424D23" w:rsidRDefault="000F00EA" w:rsidP="009119E8">
      <w:pPr>
        <w:spacing w:after="0" w:line="240" w:lineRule="auto"/>
        <w:ind w:firstLine="567"/>
        <w:jc w:val="both"/>
        <w:rPr>
          <w:rFonts w:ascii="Times New Roman" w:hAnsi="Times New Roman"/>
          <w:color w:val="000000" w:themeColor="text1"/>
          <w:sz w:val="28"/>
          <w:szCs w:val="28"/>
          <w:lang w:val="uk-UA"/>
        </w:rPr>
      </w:pPr>
      <w:r w:rsidRPr="00424D23">
        <w:rPr>
          <w:rFonts w:ascii="Times New Roman" w:hAnsi="Times New Roman"/>
          <w:color w:val="000000" w:themeColor="text1"/>
          <w:sz w:val="28"/>
          <w:szCs w:val="28"/>
          <w:lang w:val="uk-UA"/>
        </w:rPr>
        <w:t xml:space="preserve">документальні докази, що включають документи, звіти, нормативні акти, внутрішні нормативні документи, кошториси, калькуляції, договори, матеріали контрольних заходів; дані, отримані за результатами експертних перевірок, контрольних замірів, проведених за участю членів </w:t>
      </w:r>
      <w:r w:rsidR="00DF65C7" w:rsidRPr="00424D23">
        <w:rPr>
          <w:rFonts w:ascii="Times New Roman" w:hAnsi="Times New Roman"/>
          <w:color w:val="000000" w:themeColor="text1"/>
          <w:sz w:val="28"/>
          <w:szCs w:val="28"/>
          <w:lang w:val="uk-UA"/>
        </w:rPr>
        <w:t>аудиторської групи</w:t>
      </w:r>
      <w:r w:rsidRPr="00424D23">
        <w:rPr>
          <w:rFonts w:ascii="Times New Roman" w:hAnsi="Times New Roman"/>
          <w:color w:val="000000" w:themeColor="text1"/>
          <w:sz w:val="28"/>
          <w:szCs w:val="28"/>
          <w:lang w:val="uk-UA"/>
        </w:rPr>
        <w:t xml:space="preserve"> тощо;</w:t>
      </w:r>
    </w:p>
    <w:p w14:paraId="3E72ECBF" w14:textId="77777777" w:rsidR="000F00EA" w:rsidRPr="00424D23" w:rsidRDefault="000F00EA" w:rsidP="009119E8">
      <w:pPr>
        <w:spacing w:after="0" w:line="240" w:lineRule="auto"/>
        <w:ind w:firstLine="567"/>
        <w:jc w:val="both"/>
        <w:rPr>
          <w:rFonts w:ascii="Times New Roman" w:hAnsi="Times New Roman"/>
          <w:color w:val="000000" w:themeColor="text1"/>
          <w:sz w:val="28"/>
          <w:szCs w:val="28"/>
          <w:lang w:val="uk-UA"/>
        </w:rPr>
      </w:pPr>
      <w:r w:rsidRPr="00424D23">
        <w:rPr>
          <w:rFonts w:ascii="Times New Roman" w:hAnsi="Times New Roman"/>
          <w:color w:val="000000" w:themeColor="text1"/>
          <w:sz w:val="28"/>
          <w:szCs w:val="28"/>
          <w:lang w:val="uk-UA"/>
        </w:rPr>
        <w:t>аналітичні докази, що включають виписки з рахунків, розрахунки, графіки та інші докази, отримані за результатами застосування аналітичних процедур;</w:t>
      </w:r>
    </w:p>
    <w:p w14:paraId="59F142C9" w14:textId="77777777" w:rsidR="000F00EA" w:rsidRPr="00424D23" w:rsidRDefault="000F00EA" w:rsidP="009119E8">
      <w:pPr>
        <w:spacing w:after="0" w:line="240" w:lineRule="auto"/>
        <w:ind w:firstLine="567"/>
        <w:jc w:val="both"/>
        <w:rPr>
          <w:rFonts w:ascii="Times New Roman" w:hAnsi="Times New Roman"/>
          <w:color w:val="000000" w:themeColor="text1"/>
          <w:sz w:val="28"/>
          <w:szCs w:val="28"/>
          <w:lang w:val="uk-UA"/>
        </w:rPr>
      </w:pPr>
      <w:r w:rsidRPr="00424D23">
        <w:rPr>
          <w:rFonts w:ascii="Times New Roman" w:hAnsi="Times New Roman"/>
          <w:color w:val="000000" w:themeColor="text1"/>
          <w:sz w:val="28"/>
          <w:szCs w:val="28"/>
          <w:lang w:val="uk-UA"/>
        </w:rPr>
        <w:t>докази, отримані за результатами опитування (інтерв’ювання, анкетування, запиту інформації);</w:t>
      </w:r>
    </w:p>
    <w:p w14:paraId="179C0C56" w14:textId="77777777" w:rsidR="000F00EA" w:rsidRPr="00424D23" w:rsidRDefault="000F00EA" w:rsidP="009119E8">
      <w:pPr>
        <w:spacing w:after="0" w:line="240" w:lineRule="auto"/>
        <w:ind w:firstLine="567"/>
        <w:jc w:val="both"/>
        <w:rPr>
          <w:rFonts w:ascii="Times New Roman" w:hAnsi="Times New Roman"/>
          <w:color w:val="000000" w:themeColor="text1"/>
          <w:sz w:val="28"/>
          <w:szCs w:val="28"/>
          <w:lang w:val="uk-UA"/>
        </w:rPr>
      </w:pPr>
      <w:r w:rsidRPr="00424D23">
        <w:rPr>
          <w:rFonts w:ascii="Times New Roman" w:hAnsi="Times New Roman"/>
          <w:color w:val="000000" w:themeColor="text1"/>
          <w:sz w:val="28"/>
          <w:szCs w:val="28"/>
          <w:lang w:val="uk-UA"/>
        </w:rPr>
        <w:t>фізичні докази, що включають спостереження, фотографію тощо, отримані з урахуванням вимог спеціального законодавства стосовно захисту особистих прав і свобод людини, персональних даних тощо.</w:t>
      </w:r>
    </w:p>
    <w:p w14:paraId="5892079F" w14:textId="77777777" w:rsidR="000F00EA" w:rsidRPr="00424D23" w:rsidRDefault="000F00EA" w:rsidP="009119E8">
      <w:pPr>
        <w:spacing w:after="0" w:line="240" w:lineRule="auto"/>
        <w:ind w:firstLine="567"/>
        <w:jc w:val="both"/>
        <w:rPr>
          <w:rFonts w:ascii="Times New Roman" w:hAnsi="Times New Roman"/>
          <w:color w:val="000000" w:themeColor="text1"/>
          <w:sz w:val="20"/>
          <w:szCs w:val="20"/>
          <w:lang w:val="uk-UA"/>
        </w:rPr>
      </w:pPr>
    </w:p>
    <w:p w14:paraId="753B4A6E" w14:textId="77777777" w:rsidR="000F00EA" w:rsidRPr="00424D23" w:rsidRDefault="000F00EA" w:rsidP="009119E8">
      <w:pPr>
        <w:spacing w:after="0" w:line="240" w:lineRule="auto"/>
        <w:ind w:firstLine="567"/>
        <w:jc w:val="both"/>
        <w:rPr>
          <w:rFonts w:ascii="Times New Roman" w:hAnsi="Times New Roman"/>
          <w:color w:val="000000" w:themeColor="text1"/>
          <w:sz w:val="28"/>
          <w:szCs w:val="28"/>
          <w:lang w:val="uk-UA"/>
        </w:rPr>
      </w:pPr>
      <w:r w:rsidRPr="00424D23">
        <w:rPr>
          <w:rFonts w:ascii="Times New Roman" w:hAnsi="Times New Roman"/>
          <w:color w:val="000000" w:themeColor="text1"/>
          <w:sz w:val="28"/>
          <w:szCs w:val="28"/>
          <w:lang w:val="uk-UA"/>
        </w:rPr>
        <w:t>4.7. Аудиторські докази мають бути:</w:t>
      </w:r>
    </w:p>
    <w:p w14:paraId="7EA35ED6" w14:textId="6EABC40B" w:rsidR="000F00EA" w:rsidRPr="00424D23" w:rsidRDefault="000F00EA" w:rsidP="009119E8">
      <w:pPr>
        <w:spacing w:after="0" w:line="240" w:lineRule="auto"/>
        <w:ind w:firstLine="567"/>
        <w:jc w:val="both"/>
        <w:rPr>
          <w:rFonts w:ascii="Times New Roman" w:hAnsi="Times New Roman"/>
          <w:color w:val="000000" w:themeColor="text1"/>
          <w:sz w:val="28"/>
          <w:szCs w:val="28"/>
          <w:lang w:val="uk-UA"/>
        </w:rPr>
      </w:pPr>
      <w:r w:rsidRPr="00424D23">
        <w:rPr>
          <w:rFonts w:ascii="Times New Roman" w:hAnsi="Times New Roman"/>
          <w:color w:val="000000" w:themeColor="text1"/>
          <w:sz w:val="28"/>
          <w:szCs w:val="28"/>
          <w:lang w:val="uk-UA"/>
        </w:rPr>
        <w:t xml:space="preserve">достатніми </w:t>
      </w:r>
      <w:r w:rsidR="003522F5" w:rsidRPr="00424D23">
        <w:rPr>
          <w:rFonts w:ascii="Times New Roman" w:hAnsi="Times New Roman"/>
          <w:color w:val="000000" w:themeColor="text1"/>
          <w:sz w:val="28"/>
          <w:szCs w:val="28"/>
          <w:lang w:val="uk-UA"/>
        </w:rPr>
        <w:t>–</w:t>
      </w:r>
      <w:r w:rsidRPr="00424D23">
        <w:rPr>
          <w:rFonts w:ascii="Times New Roman" w:hAnsi="Times New Roman"/>
          <w:color w:val="000000" w:themeColor="text1"/>
          <w:sz w:val="28"/>
          <w:szCs w:val="28"/>
          <w:lang w:val="uk-UA"/>
        </w:rPr>
        <w:t xml:space="preserve"> засновуватись на фактах та зібраними в кількості, необхідній для підтвердження висновків;</w:t>
      </w:r>
    </w:p>
    <w:p w14:paraId="5C7A21C4" w14:textId="655120F1" w:rsidR="000F00EA" w:rsidRPr="00424D23" w:rsidRDefault="000F00EA" w:rsidP="009119E8">
      <w:pPr>
        <w:spacing w:after="0" w:line="240" w:lineRule="auto"/>
        <w:ind w:firstLine="567"/>
        <w:jc w:val="both"/>
        <w:rPr>
          <w:rFonts w:ascii="Times New Roman" w:hAnsi="Times New Roman"/>
          <w:color w:val="000000" w:themeColor="text1"/>
          <w:sz w:val="28"/>
          <w:szCs w:val="28"/>
          <w:lang w:val="uk-UA"/>
        </w:rPr>
      </w:pPr>
      <w:r w:rsidRPr="00424D23">
        <w:rPr>
          <w:rFonts w:ascii="Times New Roman" w:hAnsi="Times New Roman"/>
          <w:color w:val="000000" w:themeColor="text1"/>
          <w:sz w:val="28"/>
          <w:szCs w:val="28"/>
          <w:lang w:val="uk-UA"/>
        </w:rPr>
        <w:lastRenderedPageBreak/>
        <w:t xml:space="preserve">релевантними </w:t>
      </w:r>
      <w:r w:rsidR="003522F5" w:rsidRPr="00424D23">
        <w:rPr>
          <w:rFonts w:ascii="Times New Roman" w:hAnsi="Times New Roman"/>
          <w:color w:val="000000" w:themeColor="text1"/>
          <w:sz w:val="28"/>
          <w:szCs w:val="28"/>
          <w:lang w:val="uk-UA"/>
        </w:rPr>
        <w:t>–</w:t>
      </w:r>
      <w:r w:rsidRPr="00424D23">
        <w:rPr>
          <w:rFonts w:ascii="Times New Roman" w:hAnsi="Times New Roman"/>
          <w:color w:val="000000" w:themeColor="text1"/>
          <w:sz w:val="28"/>
          <w:szCs w:val="28"/>
          <w:lang w:val="uk-UA"/>
        </w:rPr>
        <w:t xml:space="preserve"> забезпечувати підтвердження аудиторських знахідок, висновків та відповідати цілям внутрішнього аудиту;</w:t>
      </w:r>
    </w:p>
    <w:p w14:paraId="546E36F1" w14:textId="5E573C6C" w:rsidR="000F00EA" w:rsidRPr="00424D23" w:rsidRDefault="000F00EA" w:rsidP="009119E8">
      <w:pPr>
        <w:spacing w:after="0" w:line="240" w:lineRule="auto"/>
        <w:ind w:firstLine="567"/>
        <w:jc w:val="both"/>
        <w:rPr>
          <w:rFonts w:ascii="Times New Roman" w:hAnsi="Times New Roman"/>
          <w:color w:val="000000" w:themeColor="text1"/>
          <w:sz w:val="28"/>
          <w:szCs w:val="28"/>
          <w:lang w:val="uk-UA"/>
        </w:rPr>
      </w:pPr>
      <w:r w:rsidRPr="00424D23">
        <w:rPr>
          <w:rFonts w:ascii="Times New Roman" w:hAnsi="Times New Roman"/>
          <w:color w:val="000000" w:themeColor="text1"/>
          <w:sz w:val="28"/>
          <w:szCs w:val="28"/>
          <w:lang w:val="uk-UA"/>
        </w:rPr>
        <w:t xml:space="preserve">надійними </w:t>
      </w:r>
      <w:r w:rsidR="003522F5" w:rsidRPr="00424D23">
        <w:rPr>
          <w:rFonts w:ascii="Times New Roman" w:hAnsi="Times New Roman"/>
          <w:color w:val="000000" w:themeColor="text1"/>
          <w:sz w:val="28"/>
          <w:szCs w:val="28"/>
          <w:lang w:val="uk-UA"/>
        </w:rPr>
        <w:t>–</w:t>
      </w:r>
      <w:r w:rsidRPr="00424D23">
        <w:rPr>
          <w:rFonts w:ascii="Times New Roman" w:hAnsi="Times New Roman"/>
          <w:color w:val="000000" w:themeColor="text1"/>
          <w:sz w:val="28"/>
          <w:szCs w:val="28"/>
          <w:lang w:val="uk-UA"/>
        </w:rPr>
        <w:t xml:space="preserve"> отримуватися з надійних джерел та із застосуванням адекватних аудиторських методів, прийомів і процедур.</w:t>
      </w:r>
    </w:p>
    <w:p w14:paraId="233E941E" w14:textId="77777777" w:rsidR="000F00EA" w:rsidRPr="00424D23" w:rsidRDefault="000F00EA" w:rsidP="009119E8">
      <w:pPr>
        <w:spacing w:after="0" w:line="240" w:lineRule="auto"/>
        <w:ind w:firstLine="567"/>
        <w:jc w:val="both"/>
        <w:rPr>
          <w:rFonts w:ascii="Times New Roman" w:hAnsi="Times New Roman"/>
          <w:color w:val="000000" w:themeColor="text1"/>
          <w:sz w:val="28"/>
          <w:szCs w:val="28"/>
          <w:lang w:val="uk-UA"/>
        </w:rPr>
      </w:pPr>
      <w:r w:rsidRPr="00424D23">
        <w:rPr>
          <w:rFonts w:ascii="Times New Roman" w:hAnsi="Times New Roman"/>
          <w:color w:val="000000" w:themeColor="text1"/>
          <w:sz w:val="28"/>
          <w:szCs w:val="28"/>
          <w:lang w:val="uk-UA"/>
        </w:rPr>
        <w:t>Джерелами аудиторських доказів можуть бути:</w:t>
      </w:r>
    </w:p>
    <w:p w14:paraId="32C51133" w14:textId="451DB85C" w:rsidR="000F00EA" w:rsidRPr="00424D23" w:rsidRDefault="000F00EA" w:rsidP="009119E8">
      <w:pPr>
        <w:spacing w:after="0" w:line="240" w:lineRule="auto"/>
        <w:ind w:firstLine="567"/>
        <w:jc w:val="both"/>
        <w:rPr>
          <w:rFonts w:ascii="Times New Roman" w:hAnsi="Times New Roman"/>
          <w:color w:val="000000" w:themeColor="text1"/>
          <w:sz w:val="28"/>
          <w:szCs w:val="28"/>
          <w:lang w:val="uk-UA"/>
        </w:rPr>
      </w:pPr>
      <w:r w:rsidRPr="00424D23">
        <w:rPr>
          <w:rFonts w:ascii="Times New Roman" w:hAnsi="Times New Roman"/>
          <w:color w:val="000000" w:themeColor="text1"/>
          <w:sz w:val="28"/>
          <w:szCs w:val="28"/>
          <w:lang w:val="uk-UA"/>
        </w:rPr>
        <w:t>нормативно-правові акти, внутрішні нормативні та інші документи, розроблені підконтрольним суб’єктом;</w:t>
      </w:r>
    </w:p>
    <w:p w14:paraId="4D31A43F" w14:textId="77777777" w:rsidR="000F00EA" w:rsidRPr="00424D23" w:rsidRDefault="000F00EA" w:rsidP="009119E8">
      <w:pPr>
        <w:spacing w:after="0" w:line="240" w:lineRule="auto"/>
        <w:ind w:firstLine="567"/>
        <w:jc w:val="both"/>
        <w:rPr>
          <w:rFonts w:ascii="Times New Roman" w:hAnsi="Times New Roman"/>
          <w:color w:val="000000" w:themeColor="text1"/>
          <w:sz w:val="28"/>
          <w:szCs w:val="28"/>
          <w:lang w:val="uk-UA"/>
        </w:rPr>
      </w:pPr>
      <w:r w:rsidRPr="00424D23">
        <w:rPr>
          <w:rFonts w:ascii="Times New Roman" w:hAnsi="Times New Roman"/>
          <w:color w:val="000000" w:themeColor="text1"/>
          <w:sz w:val="28"/>
          <w:szCs w:val="28"/>
          <w:lang w:val="uk-UA"/>
        </w:rPr>
        <w:t>плани заходів, звіти, службове листування, протоколи тощо;</w:t>
      </w:r>
    </w:p>
    <w:p w14:paraId="0476F31C" w14:textId="77777777" w:rsidR="000F00EA" w:rsidRPr="00424D23" w:rsidRDefault="000F00EA" w:rsidP="009119E8">
      <w:pPr>
        <w:spacing w:after="0" w:line="240" w:lineRule="auto"/>
        <w:ind w:firstLine="567"/>
        <w:jc w:val="both"/>
        <w:rPr>
          <w:rFonts w:ascii="Times New Roman" w:hAnsi="Times New Roman"/>
          <w:color w:val="000000" w:themeColor="text1"/>
          <w:sz w:val="28"/>
          <w:szCs w:val="28"/>
          <w:lang w:val="uk-UA"/>
        </w:rPr>
      </w:pPr>
      <w:r w:rsidRPr="00424D23">
        <w:rPr>
          <w:rFonts w:ascii="Times New Roman" w:hAnsi="Times New Roman"/>
          <w:color w:val="000000" w:themeColor="text1"/>
          <w:sz w:val="28"/>
          <w:szCs w:val="28"/>
          <w:lang w:val="uk-UA"/>
        </w:rPr>
        <w:t>дані первинних документів і звітів, у яких відображається основна інформація про операції, системи та процеси (документи, облікові регістри та інша інформація);</w:t>
      </w:r>
    </w:p>
    <w:p w14:paraId="62593410" w14:textId="77777777" w:rsidR="000F00EA" w:rsidRPr="00424D23" w:rsidRDefault="000F00EA" w:rsidP="009119E8">
      <w:pPr>
        <w:spacing w:after="0" w:line="240" w:lineRule="auto"/>
        <w:ind w:firstLine="567"/>
        <w:jc w:val="both"/>
        <w:rPr>
          <w:rFonts w:ascii="Times New Roman" w:hAnsi="Times New Roman"/>
          <w:color w:val="000000" w:themeColor="text1"/>
          <w:sz w:val="28"/>
          <w:szCs w:val="28"/>
          <w:lang w:val="uk-UA"/>
        </w:rPr>
      </w:pPr>
      <w:r w:rsidRPr="00424D23">
        <w:rPr>
          <w:rFonts w:ascii="Times New Roman" w:hAnsi="Times New Roman"/>
          <w:color w:val="000000" w:themeColor="text1"/>
          <w:sz w:val="28"/>
          <w:szCs w:val="28"/>
          <w:lang w:val="uk-UA"/>
        </w:rPr>
        <w:t>фінансова, бюджетна, статистична, податкова звітність;</w:t>
      </w:r>
    </w:p>
    <w:p w14:paraId="132F412D" w14:textId="77777777" w:rsidR="000F00EA" w:rsidRPr="00424D23" w:rsidRDefault="000F00EA" w:rsidP="009119E8">
      <w:pPr>
        <w:spacing w:after="0" w:line="240" w:lineRule="auto"/>
        <w:ind w:firstLine="567"/>
        <w:jc w:val="both"/>
        <w:rPr>
          <w:rFonts w:ascii="Times New Roman" w:hAnsi="Times New Roman"/>
          <w:color w:val="000000" w:themeColor="text1"/>
          <w:sz w:val="28"/>
          <w:szCs w:val="28"/>
          <w:lang w:val="uk-UA"/>
        </w:rPr>
      </w:pPr>
      <w:r w:rsidRPr="00424D23">
        <w:rPr>
          <w:rFonts w:ascii="Times New Roman" w:hAnsi="Times New Roman"/>
          <w:color w:val="000000" w:themeColor="text1"/>
          <w:sz w:val="28"/>
          <w:szCs w:val="28"/>
          <w:lang w:val="uk-UA"/>
        </w:rPr>
        <w:t>звіти про виконання паспортів бюджетних програм, звіти про виконання фінансових та інших планів;</w:t>
      </w:r>
    </w:p>
    <w:p w14:paraId="16E41C63" w14:textId="6B686CD3" w:rsidR="000F00EA" w:rsidRPr="00424D23" w:rsidRDefault="000F00EA" w:rsidP="009119E8">
      <w:pPr>
        <w:spacing w:after="0" w:line="240" w:lineRule="auto"/>
        <w:ind w:firstLine="567"/>
        <w:jc w:val="both"/>
        <w:rPr>
          <w:rFonts w:ascii="Times New Roman" w:hAnsi="Times New Roman"/>
          <w:color w:val="000000" w:themeColor="text1"/>
          <w:sz w:val="28"/>
          <w:szCs w:val="28"/>
          <w:lang w:val="uk-UA"/>
        </w:rPr>
      </w:pPr>
      <w:r w:rsidRPr="00424D23">
        <w:rPr>
          <w:rFonts w:ascii="Times New Roman" w:hAnsi="Times New Roman"/>
          <w:color w:val="000000" w:themeColor="text1"/>
          <w:sz w:val="28"/>
          <w:szCs w:val="28"/>
          <w:lang w:val="uk-UA"/>
        </w:rPr>
        <w:t>матеріал</w:t>
      </w:r>
      <w:r w:rsidR="00D73474" w:rsidRPr="00424D23">
        <w:rPr>
          <w:rFonts w:ascii="Times New Roman" w:hAnsi="Times New Roman"/>
          <w:color w:val="000000" w:themeColor="text1"/>
          <w:sz w:val="28"/>
          <w:szCs w:val="28"/>
          <w:lang w:val="uk-UA"/>
        </w:rPr>
        <w:t>и попередніх внутрішніх аудитів</w:t>
      </w:r>
      <w:r w:rsidRPr="00424D23">
        <w:rPr>
          <w:rFonts w:ascii="Times New Roman" w:hAnsi="Times New Roman"/>
          <w:color w:val="000000" w:themeColor="text1"/>
          <w:sz w:val="28"/>
          <w:szCs w:val="28"/>
          <w:lang w:val="uk-UA"/>
        </w:rPr>
        <w:t xml:space="preserve"> та контрольних заходів, здійснених іншими контролюючими органами;</w:t>
      </w:r>
    </w:p>
    <w:p w14:paraId="4821CEEB" w14:textId="77777777" w:rsidR="000F00EA" w:rsidRPr="00424D23" w:rsidRDefault="000F00EA" w:rsidP="009119E8">
      <w:pPr>
        <w:spacing w:after="0" w:line="240" w:lineRule="auto"/>
        <w:ind w:firstLine="567"/>
        <w:jc w:val="both"/>
        <w:rPr>
          <w:rFonts w:ascii="Times New Roman" w:hAnsi="Times New Roman"/>
          <w:color w:val="000000" w:themeColor="text1"/>
          <w:sz w:val="28"/>
          <w:szCs w:val="28"/>
          <w:lang w:val="uk-UA"/>
        </w:rPr>
      </w:pPr>
      <w:r w:rsidRPr="00424D23">
        <w:rPr>
          <w:rFonts w:ascii="Times New Roman" w:hAnsi="Times New Roman"/>
          <w:color w:val="000000" w:themeColor="text1"/>
          <w:sz w:val="28"/>
          <w:szCs w:val="28"/>
          <w:lang w:val="uk-UA"/>
        </w:rPr>
        <w:t>дані, отримані за результатами опитування (анкетування, інтерв’ювання), обстеження, спостереження, експертних перевірок, лабораторних аналізів, контрольних замірів тощо;</w:t>
      </w:r>
    </w:p>
    <w:p w14:paraId="540BD5C0" w14:textId="77777777" w:rsidR="000F00EA" w:rsidRPr="00424D23" w:rsidRDefault="000F00EA" w:rsidP="009119E8">
      <w:pPr>
        <w:spacing w:after="0" w:line="240" w:lineRule="auto"/>
        <w:ind w:firstLine="567"/>
        <w:jc w:val="both"/>
        <w:rPr>
          <w:rFonts w:ascii="Times New Roman" w:hAnsi="Times New Roman"/>
          <w:color w:val="000000" w:themeColor="text1"/>
          <w:sz w:val="28"/>
          <w:szCs w:val="28"/>
          <w:lang w:val="uk-UA"/>
        </w:rPr>
      </w:pPr>
      <w:r w:rsidRPr="00424D23">
        <w:rPr>
          <w:rFonts w:ascii="Times New Roman" w:hAnsi="Times New Roman"/>
          <w:color w:val="000000" w:themeColor="text1"/>
          <w:sz w:val="28"/>
          <w:szCs w:val="28"/>
          <w:lang w:val="uk-UA"/>
        </w:rPr>
        <w:t>інформація, документи і матеріали, отримані на запит від державних органів та органів місцевого самоврядування, правоохоронних органів, підприємств, установ, організацій всіх форм власності, інших юридичних осіб та фізичних осіб-підприємців;</w:t>
      </w:r>
    </w:p>
    <w:p w14:paraId="6514126C" w14:textId="77777777" w:rsidR="000F00EA" w:rsidRPr="00424D23" w:rsidRDefault="000F00EA" w:rsidP="009119E8">
      <w:pPr>
        <w:spacing w:after="0" w:line="240" w:lineRule="auto"/>
        <w:ind w:firstLine="567"/>
        <w:jc w:val="both"/>
        <w:rPr>
          <w:rFonts w:ascii="Times New Roman" w:hAnsi="Times New Roman"/>
          <w:color w:val="000000" w:themeColor="text1"/>
          <w:sz w:val="28"/>
          <w:szCs w:val="28"/>
          <w:lang w:val="uk-UA"/>
        </w:rPr>
      </w:pPr>
      <w:r w:rsidRPr="00424D23">
        <w:rPr>
          <w:rFonts w:ascii="Times New Roman" w:hAnsi="Times New Roman"/>
          <w:color w:val="000000" w:themeColor="text1"/>
          <w:sz w:val="28"/>
          <w:szCs w:val="28"/>
          <w:lang w:val="uk-UA"/>
        </w:rPr>
        <w:t>зовнішня інформація (публікації в засобах масової інформації, звернення громадян, запити народних депутатів України тощо);</w:t>
      </w:r>
    </w:p>
    <w:p w14:paraId="4E1393BF" w14:textId="77777777" w:rsidR="000F00EA" w:rsidRPr="00424D23" w:rsidRDefault="000F00EA" w:rsidP="009119E8">
      <w:pPr>
        <w:spacing w:after="0" w:line="240" w:lineRule="auto"/>
        <w:ind w:firstLine="567"/>
        <w:jc w:val="both"/>
        <w:rPr>
          <w:rFonts w:ascii="Times New Roman" w:hAnsi="Times New Roman"/>
          <w:color w:val="000000" w:themeColor="text1"/>
          <w:sz w:val="28"/>
          <w:szCs w:val="28"/>
          <w:lang w:val="uk-UA"/>
        </w:rPr>
      </w:pPr>
      <w:r w:rsidRPr="00424D23">
        <w:rPr>
          <w:rFonts w:ascii="Times New Roman" w:hAnsi="Times New Roman"/>
          <w:color w:val="000000" w:themeColor="text1"/>
          <w:sz w:val="28"/>
          <w:szCs w:val="28"/>
          <w:lang w:val="uk-UA"/>
        </w:rPr>
        <w:t>бази даних, електронні реєстри;</w:t>
      </w:r>
    </w:p>
    <w:p w14:paraId="6017F069" w14:textId="5039B0E5" w:rsidR="000F00EA" w:rsidRPr="00424D23" w:rsidRDefault="000F00EA" w:rsidP="009119E8">
      <w:pPr>
        <w:spacing w:after="0" w:line="240" w:lineRule="auto"/>
        <w:ind w:firstLine="567"/>
        <w:jc w:val="both"/>
        <w:rPr>
          <w:rFonts w:ascii="Times New Roman" w:hAnsi="Times New Roman"/>
          <w:color w:val="000000" w:themeColor="text1"/>
          <w:sz w:val="28"/>
          <w:szCs w:val="28"/>
          <w:lang w:val="uk-UA"/>
        </w:rPr>
      </w:pPr>
      <w:r w:rsidRPr="00424D23">
        <w:rPr>
          <w:rFonts w:ascii="Times New Roman" w:hAnsi="Times New Roman"/>
          <w:color w:val="000000" w:themeColor="text1"/>
          <w:sz w:val="28"/>
          <w:szCs w:val="28"/>
          <w:lang w:val="uk-UA"/>
        </w:rPr>
        <w:t xml:space="preserve">офіційні </w:t>
      </w:r>
      <w:proofErr w:type="spellStart"/>
      <w:r w:rsidRPr="00424D23">
        <w:rPr>
          <w:rFonts w:ascii="Times New Roman" w:hAnsi="Times New Roman"/>
          <w:color w:val="000000" w:themeColor="text1"/>
          <w:sz w:val="28"/>
          <w:szCs w:val="28"/>
          <w:lang w:val="uk-UA"/>
        </w:rPr>
        <w:t>вебсайти</w:t>
      </w:r>
      <w:proofErr w:type="spellEnd"/>
      <w:r w:rsidRPr="00424D23">
        <w:rPr>
          <w:rFonts w:ascii="Times New Roman" w:hAnsi="Times New Roman"/>
          <w:color w:val="000000" w:themeColor="text1"/>
          <w:sz w:val="28"/>
          <w:szCs w:val="28"/>
          <w:lang w:val="uk-UA"/>
        </w:rPr>
        <w:t>, зокрема</w:t>
      </w:r>
      <w:r w:rsidR="00031484" w:rsidRPr="00424D23">
        <w:rPr>
          <w:rFonts w:ascii="Times New Roman" w:hAnsi="Times New Roman"/>
          <w:color w:val="000000" w:themeColor="text1"/>
          <w:sz w:val="28"/>
          <w:szCs w:val="28"/>
        </w:rPr>
        <w:t>,</w:t>
      </w:r>
      <w:r w:rsidRPr="00424D23">
        <w:rPr>
          <w:rFonts w:ascii="Times New Roman" w:hAnsi="Times New Roman"/>
          <w:color w:val="000000" w:themeColor="text1"/>
          <w:sz w:val="28"/>
          <w:szCs w:val="28"/>
          <w:lang w:val="uk-UA"/>
        </w:rPr>
        <w:t xml:space="preserve"> органів державної влади тощо;</w:t>
      </w:r>
    </w:p>
    <w:p w14:paraId="116EC6D0" w14:textId="77777777" w:rsidR="000F00EA" w:rsidRPr="00424D23" w:rsidRDefault="000F00EA" w:rsidP="009119E8">
      <w:pPr>
        <w:spacing w:after="0" w:line="240" w:lineRule="auto"/>
        <w:ind w:firstLine="567"/>
        <w:jc w:val="both"/>
        <w:rPr>
          <w:rFonts w:ascii="Times New Roman" w:hAnsi="Times New Roman"/>
          <w:color w:val="000000" w:themeColor="text1"/>
          <w:sz w:val="28"/>
          <w:szCs w:val="28"/>
          <w:lang w:val="uk-UA"/>
        </w:rPr>
      </w:pPr>
      <w:r w:rsidRPr="00424D23">
        <w:rPr>
          <w:rFonts w:ascii="Times New Roman" w:hAnsi="Times New Roman"/>
          <w:color w:val="000000" w:themeColor="text1"/>
          <w:sz w:val="28"/>
          <w:szCs w:val="28"/>
          <w:lang w:val="uk-UA"/>
        </w:rPr>
        <w:t xml:space="preserve">інші документи, матеріали та інформація, необхідні для </w:t>
      </w:r>
      <w:r w:rsidR="00022B62" w:rsidRPr="00424D23">
        <w:rPr>
          <w:rFonts w:ascii="Times New Roman" w:hAnsi="Times New Roman"/>
          <w:color w:val="000000" w:themeColor="text1"/>
          <w:sz w:val="28"/>
          <w:szCs w:val="28"/>
          <w:lang w:val="uk-UA"/>
        </w:rPr>
        <w:t>здійснення</w:t>
      </w:r>
      <w:r w:rsidRPr="00424D23">
        <w:rPr>
          <w:rFonts w:ascii="Times New Roman" w:hAnsi="Times New Roman"/>
          <w:color w:val="000000" w:themeColor="text1"/>
          <w:sz w:val="28"/>
          <w:szCs w:val="28"/>
          <w:lang w:val="uk-UA"/>
        </w:rPr>
        <w:t xml:space="preserve"> внутрішнього аудиту.</w:t>
      </w:r>
    </w:p>
    <w:p w14:paraId="61CDC4CB" w14:textId="77777777" w:rsidR="000F00EA" w:rsidRPr="00424D23" w:rsidRDefault="000F00EA" w:rsidP="009119E8">
      <w:pPr>
        <w:spacing w:after="0" w:line="240" w:lineRule="auto"/>
        <w:ind w:firstLine="567"/>
        <w:jc w:val="both"/>
        <w:rPr>
          <w:rFonts w:ascii="Times New Roman" w:hAnsi="Times New Roman"/>
          <w:color w:val="000000" w:themeColor="text1"/>
          <w:sz w:val="20"/>
          <w:szCs w:val="20"/>
          <w:lang w:val="uk-UA"/>
        </w:rPr>
      </w:pPr>
    </w:p>
    <w:p w14:paraId="2E039888" w14:textId="529D8E50" w:rsidR="0081688A" w:rsidRPr="00424D23" w:rsidRDefault="000F00EA" w:rsidP="009119E8">
      <w:pPr>
        <w:spacing w:after="0" w:line="240" w:lineRule="auto"/>
        <w:ind w:firstLine="567"/>
        <w:jc w:val="both"/>
        <w:rPr>
          <w:rFonts w:ascii="Times New Roman" w:hAnsi="Times New Roman"/>
          <w:color w:val="000000" w:themeColor="text1"/>
          <w:sz w:val="28"/>
          <w:szCs w:val="28"/>
          <w:lang w:val="uk-UA"/>
        </w:rPr>
      </w:pPr>
      <w:r w:rsidRPr="00424D23">
        <w:rPr>
          <w:rFonts w:ascii="Times New Roman" w:hAnsi="Times New Roman"/>
          <w:color w:val="000000" w:themeColor="text1"/>
          <w:sz w:val="28"/>
          <w:szCs w:val="28"/>
          <w:lang w:val="uk-UA"/>
        </w:rPr>
        <w:t xml:space="preserve">4.8. </w:t>
      </w:r>
      <w:r w:rsidR="00F40C21" w:rsidRPr="00424D23">
        <w:rPr>
          <w:rFonts w:ascii="Times New Roman" w:hAnsi="Times New Roman"/>
          <w:color w:val="000000" w:themeColor="text1"/>
          <w:sz w:val="28"/>
          <w:szCs w:val="28"/>
          <w:lang w:val="uk-UA"/>
        </w:rPr>
        <w:t xml:space="preserve">Аудиторська група </w:t>
      </w:r>
      <w:r w:rsidR="00384A97" w:rsidRPr="00424D23">
        <w:rPr>
          <w:rFonts w:ascii="Times New Roman" w:hAnsi="Times New Roman"/>
          <w:color w:val="000000" w:themeColor="text1"/>
          <w:sz w:val="28"/>
          <w:szCs w:val="28"/>
          <w:lang w:val="uk-UA"/>
        </w:rPr>
        <w:t>проводить</w:t>
      </w:r>
      <w:r w:rsidRPr="00424D23">
        <w:rPr>
          <w:rFonts w:ascii="Times New Roman" w:hAnsi="Times New Roman"/>
          <w:color w:val="000000" w:themeColor="text1"/>
          <w:sz w:val="28"/>
          <w:szCs w:val="28"/>
          <w:lang w:val="uk-UA"/>
        </w:rPr>
        <w:t xml:space="preserve"> оцінку зібраних даних (аудиторських доказів) шляхом їх порівняння з попередньо визначеними критеріями оцінки. За результатами проведення такої оцінки здійснюється підготовка аудиторських (фактичних) знахідок, опис яких може бути використаний під час документування різних питань аудиторського дослідження.</w:t>
      </w:r>
    </w:p>
    <w:p w14:paraId="5AFF6BC0" w14:textId="77777777" w:rsidR="00B83CB3" w:rsidRPr="00424D23" w:rsidRDefault="00B83CB3" w:rsidP="009119E8">
      <w:pPr>
        <w:spacing w:after="0" w:line="240" w:lineRule="auto"/>
        <w:ind w:firstLine="567"/>
        <w:jc w:val="both"/>
        <w:rPr>
          <w:rFonts w:ascii="Times New Roman" w:hAnsi="Times New Roman"/>
          <w:color w:val="000000" w:themeColor="text1"/>
          <w:sz w:val="28"/>
          <w:szCs w:val="28"/>
          <w:lang w:val="uk-UA"/>
        </w:rPr>
      </w:pPr>
      <w:r w:rsidRPr="00424D23">
        <w:rPr>
          <w:rFonts w:ascii="Times New Roman" w:hAnsi="Times New Roman"/>
          <w:color w:val="000000" w:themeColor="text1"/>
          <w:sz w:val="28"/>
          <w:szCs w:val="28"/>
          <w:lang w:val="uk-UA"/>
        </w:rPr>
        <w:t xml:space="preserve">Аудиторські знахідки можуть бути кількісними та/або якісними (наприклад, несвоєчасне надання адміністративних послуг, неефективне використання коштів, </w:t>
      </w:r>
      <w:proofErr w:type="spellStart"/>
      <w:r w:rsidRPr="00424D23">
        <w:rPr>
          <w:rFonts w:ascii="Times New Roman" w:hAnsi="Times New Roman"/>
          <w:color w:val="000000" w:themeColor="text1"/>
          <w:sz w:val="28"/>
          <w:szCs w:val="28"/>
          <w:lang w:val="uk-UA"/>
        </w:rPr>
        <w:t>невизначення</w:t>
      </w:r>
      <w:proofErr w:type="spellEnd"/>
      <w:r w:rsidRPr="00424D23">
        <w:rPr>
          <w:rFonts w:ascii="Times New Roman" w:hAnsi="Times New Roman"/>
          <w:color w:val="000000" w:themeColor="text1"/>
          <w:sz w:val="28"/>
          <w:szCs w:val="28"/>
          <w:lang w:val="uk-UA"/>
        </w:rPr>
        <w:t xml:space="preserve"> цілей діяльності, неадекватність окремих заходів контролю, недостатня регламентованість досліджуваного процесу тощо).</w:t>
      </w:r>
    </w:p>
    <w:p w14:paraId="13D5967F" w14:textId="77777777" w:rsidR="00B83CB3" w:rsidRPr="00424D23" w:rsidRDefault="00B83CB3" w:rsidP="009119E8">
      <w:pPr>
        <w:spacing w:after="0" w:line="240" w:lineRule="auto"/>
        <w:ind w:firstLine="567"/>
        <w:jc w:val="both"/>
        <w:rPr>
          <w:rFonts w:ascii="Times New Roman" w:hAnsi="Times New Roman"/>
          <w:color w:val="000000" w:themeColor="text1"/>
          <w:sz w:val="28"/>
          <w:szCs w:val="28"/>
          <w:lang w:val="uk-UA"/>
        </w:rPr>
      </w:pPr>
      <w:r w:rsidRPr="00424D23">
        <w:rPr>
          <w:rFonts w:ascii="Times New Roman" w:hAnsi="Times New Roman"/>
          <w:color w:val="000000" w:themeColor="text1"/>
          <w:sz w:val="28"/>
          <w:szCs w:val="28"/>
          <w:lang w:val="uk-UA"/>
        </w:rPr>
        <w:t>Підготовлені на основі аудиторських доказів аудиторські знахідки повинні бути точними та конкретними.</w:t>
      </w:r>
    </w:p>
    <w:p w14:paraId="03FB2F47" w14:textId="77777777" w:rsidR="00E64D00" w:rsidRPr="00424D23" w:rsidRDefault="00E64D00" w:rsidP="009119E8">
      <w:pPr>
        <w:spacing w:after="0" w:line="240" w:lineRule="auto"/>
        <w:ind w:firstLine="567"/>
        <w:jc w:val="both"/>
        <w:rPr>
          <w:rFonts w:ascii="Times New Roman" w:hAnsi="Times New Roman"/>
          <w:color w:val="000000" w:themeColor="text1"/>
          <w:sz w:val="20"/>
          <w:szCs w:val="20"/>
          <w:lang w:val="uk-UA"/>
        </w:rPr>
      </w:pPr>
    </w:p>
    <w:p w14:paraId="56515F8E" w14:textId="567D36FF" w:rsidR="00B83CB3" w:rsidRPr="00424D23" w:rsidRDefault="00B83CB3" w:rsidP="009119E8">
      <w:pPr>
        <w:spacing w:after="0" w:line="240" w:lineRule="auto"/>
        <w:ind w:firstLine="567"/>
        <w:jc w:val="both"/>
        <w:rPr>
          <w:rFonts w:ascii="Times New Roman" w:hAnsi="Times New Roman" w:cs="Times New Roman"/>
          <w:color w:val="000000" w:themeColor="text1"/>
          <w:sz w:val="28"/>
          <w:szCs w:val="28"/>
          <w:lang w:val="uk-UA"/>
        </w:rPr>
      </w:pPr>
      <w:r w:rsidRPr="00424D23">
        <w:rPr>
          <w:rFonts w:ascii="Times New Roman" w:hAnsi="Times New Roman" w:cs="Times New Roman"/>
          <w:color w:val="000000" w:themeColor="text1"/>
          <w:sz w:val="28"/>
          <w:szCs w:val="28"/>
          <w:lang w:val="uk-UA"/>
        </w:rPr>
        <w:t xml:space="preserve">4.9. За результатами порівняння (зіставлення) зібраних даних із критеріями оцінки </w:t>
      </w:r>
      <w:r w:rsidR="00DF65C7" w:rsidRPr="00424D23">
        <w:rPr>
          <w:rFonts w:ascii="Times New Roman" w:hAnsi="Times New Roman" w:cs="Times New Roman"/>
          <w:color w:val="000000" w:themeColor="text1"/>
          <w:sz w:val="28"/>
          <w:szCs w:val="28"/>
          <w:lang w:val="uk-UA"/>
        </w:rPr>
        <w:t>аудиторською групою</w:t>
      </w:r>
      <w:r w:rsidRPr="00424D23">
        <w:rPr>
          <w:rFonts w:ascii="Times New Roman" w:hAnsi="Times New Roman" w:cs="Times New Roman"/>
          <w:color w:val="000000" w:themeColor="text1"/>
          <w:sz w:val="28"/>
          <w:szCs w:val="28"/>
          <w:lang w:val="uk-UA"/>
        </w:rPr>
        <w:t xml:space="preserve"> формуються висновки.</w:t>
      </w:r>
    </w:p>
    <w:p w14:paraId="405BC7AF" w14:textId="52001067" w:rsidR="00B83CB3" w:rsidRPr="00424D23" w:rsidRDefault="00FF4352" w:rsidP="009119E8">
      <w:pPr>
        <w:pStyle w:val="20"/>
        <w:shd w:val="clear" w:color="auto" w:fill="auto"/>
        <w:spacing w:line="240" w:lineRule="auto"/>
        <w:ind w:firstLine="567"/>
        <w:rPr>
          <w:rFonts w:eastAsiaTheme="minorHAnsi"/>
          <w:color w:val="000000" w:themeColor="text1"/>
        </w:rPr>
      </w:pPr>
      <w:r w:rsidRPr="00424D23">
        <w:rPr>
          <w:rFonts w:eastAsiaTheme="minorHAnsi"/>
          <w:color w:val="000000" w:themeColor="text1"/>
        </w:rPr>
        <w:lastRenderedPageBreak/>
        <w:t>Для обґрунтування висновків</w:t>
      </w:r>
      <w:r w:rsidR="00B83CB3" w:rsidRPr="00424D23">
        <w:rPr>
          <w:rFonts w:eastAsiaTheme="minorHAnsi"/>
          <w:color w:val="000000" w:themeColor="text1"/>
        </w:rPr>
        <w:t xml:space="preserve"> </w:t>
      </w:r>
      <w:r w:rsidR="00F40C21" w:rsidRPr="00424D23">
        <w:rPr>
          <w:rFonts w:eastAsiaTheme="minorHAnsi"/>
          <w:color w:val="000000" w:themeColor="text1"/>
        </w:rPr>
        <w:t xml:space="preserve">аудиторською групою </w:t>
      </w:r>
      <w:r w:rsidR="00B83CB3" w:rsidRPr="00424D23">
        <w:rPr>
          <w:rFonts w:eastAsiaTheme="minorHAnsi"/>
          <w:color w:val="000000" w:themeColor="text1"/>
        </w:rPr>
        <w:t xml:space="preserve">проводиться оцінка зібраних аудиторських доказів з метою визначення їх достатності, надійності та </w:t>
      </w:r>
      <w:proofErr w:type="spellStart"/>
      <w:r w:rsidR="00B83CB3" w:rsidRPr="00424D23">
        <w:rPr>
          <w:rFonts w:eastAsiaTheme="minorHAnsi"/>
          <w:color w:val="000000" w:themeColor="text1"/>
        </w:rPr>
        <w:t>релевантності</w:t>
      </w:r>
      <w:proofErr w:type="spellEnd"/>
      <w:r w:rsidR="00B83CB3" w:rsidRPr="00424D23">
        <w:rPr>
          <w:rFonts w:eastAsiaTheme="minorHAnsi"/>
          <w:color w:val="000000" w:themeColor="text1"/>
        </w:rPr>
        <w:t>.</w:t>
      </w:r>
    </w:p>
    <w:p w14:paraId="1C0869F4" w14:textId="77777777" w:rsidR="00E64D00" w:rsidRPr="00424D23" w:rsidRDefault="00E64D00" w:rsidP="009119E8">
      <w:pPr>
        <w:pStyle w:val="20"/>
        <w:shd w:val="clear" w:color="auto" w:fill="auto"/>
        <w:spacing w:line="240" w:lineRule="auto"/>
        <w:ind w:firstLine="567"/>
        <w:rPr>
          <w:rFonts w:eastAsiaTheme="minorHAnsi"/>
          <w:color w:val="000000" w:themeColor="text1"/>
          <w:sz w:val="20"/>
          <w:szCs w:val="20"/>
        </w:rPr>
      </w:pPr>
    </w:p>
    <w:p w14:paraId="09D58644" w14:textId="370515C0" w:rsidR="00B83CB3" w:rsidRPr="00424D23" w:rsidRDefault="00B83CB3" w:rsidP="009119E8">
      <w:pPr>
        <w:pStyle w:val="20"/>
        <w:shd w:val="clear" w:color="auto" w:fill="auto"/>
        <w:spacing w:line="240" w:lineRule="auto"/>
        <w:ind w:firstLine="567"/>
        <w:rPr>
          <w:rFonts w:eastAsiaTheme="minorHAnsi"/>
          <w:color w:val="000000" w:themeColor="text1"/>
        </w:rPr>
      </w:pPr>
      <w:r w:rsidRPr="00424D23">
        <w:rPr>
          <w:rFonts w:eastAsiaTheme="minorHAnsi"/>
          <w:color w:val="000000" w:themeColor="text1"/>
        </w:rPr>
        <w:t xml:space="preserve">4.10. Достовірність офіційної документації та інформації, наданої </w:t>
      </w:r>
      <w:r w:rsidR="00F40C21" w:rsidRPr="00424D23">
        <w:rPr>
          <w:rFonts w:eastAsiaTheme="minorHAnsi"/>
          <w:color w:val="000000" w:themeColor="text1"/>
        </w:rPr>
        <w:t>аудиторській групі</w:t>
      </w:r>
      <w:r w:rsidRPr="00424D23">
        <w:rPr>
          <w:rFonts w:eastAsiaTheme="minorHAnsi"/>
          <w:color w:val="000000" w:themeColor="text1"/>
        </w:rPr>
        <w:t xml:space="preserve">, забезпечується </w:t>
      </w:r>
      <w:bookmarkStart w:id="4" w:name="_Hlk101036284"/>
      <w:r w:rsidRPr="00424D23">
        <w:rPr>
          <w:rFonts w:eastAsiaTheme="minorHAnsi"/>
          <w:color w:val="000000" w:themeColor="text1"/>
        </w:rPr>
        <w:t xml:space="preserve">відповідальними за діяльність особами та </w:t>
      </w:r>
      <w:r w:rsidR="00E64D00" w:rsidRPr="00424D23">
        <w:rPr>
          <w:rFonts w:eastAsiaTheme="minorHAnsi"/>
          <w:color w:val="000000" w:themeColor="text1"/>
        </w:rPr>
        <w:t xml:space="preserve">іншими </w:t>
      </w:r>
      <w:r w:rsidRPr="00424D23">
        <w:rPr>
          <w:rFonts w:eastAsiaTheme="minorHAnsi"/>
          <w:color w:val="000000" w:themeColor="text1"/>
        </w:rPr>
        <w:t>особами підконтрольного суб’єкта</w:t>
      </w:r>
      <w:bookmarkEnd w:id="4"/>
      <w:r w:rsidRPr="00424D23">
        <w:rPr>
          <w:rFonts w:eastAsiaTheme="minorHAnsi"/>
          <w:color w:val="000000" w:themeColor="text1"/>
        </w:rPr>
        <w:t>, що її надали, склали, затвердили, підписали чи засвідчили.</w:t>
      </w:r>
    </w:p>
    <w:p w14:paraId="5F8CA343" w14:textId="54A2758C" w:rsidR="00E64D00" w:rsidRPr="00424D23" w:rsidRDefault="00F40C21" w:rsidP="009119E8">
      <w:pPr>
        <w:pStyle w:val="20"/>
        <w:shd w:val="clear" w:color="auto" w:fill="auto"/>
        <w:spacing w:line="240" w:lineRule="auto"/>
        <w:ind w:firstLine="567"/>
        <w:rPr>
          <w:rFonts w:eastAsiaTheme="minorHAnsi"/>
          <w:color w:val="000000" w:themeColor="text1"/>
        </w:rPr>
      </w:pPr>
      <w:r w:rsidRPr="00424D23">
        <w:rPr>
          <w:rFonts w:eastAsiaTheme="minorHAnsi"/>
          <w:color w:val="000000" w:themeColor="text1"/>
        </w:rPr>
        <w:t xml:space="preserve">Аудиторська група </w:t>
      </w:r>
      <w:r w:rsidR="00B83CB3" w:rsidRPr="00424D23">
        <w:rPr>
          <w:rFonts w:eastAsiaTheme="minorHAnsi"/>
          <w:color w:val="000000" w:themeColor="text1"/>
        </w:rPr>
        <w:t>забезпечує об’єктивність висновків в офіційній до</w:t>
      </w:r>
      <w:r w:rsidR="00FF4352" w:rsidRPr="00424D23">
        <w:rPr>
          <w:rFonts w:eastAsiaTheme="minorHAnsi"/>
          <w:color w:val="000000" w:themeColor="text1"/>
        </w:rPr>
        <w:t xml:space="preserve">кументації, а </w:t>
      </w:r>
      <w:r w:rsidRPr="00424D23">
        <w:rPr>
          <w:rFonts w:eastAsiaTheme="minorHAnsi"/>
          <w:color w:val="000000" w:themeColor="text1"/>
        </w:rPr>
        <w:t xml:space="preserve">керівник аудиторської групи </w:t>
      </w:r>
      <w:r w:rsidR="003522F5" w:rsidRPr="00424D23">
        <w:rPr>
          <w:rFonts w:eastAsiaTheme="minorHAnsi"/>
          <w:color w:val="000000" w:themeColor="text1"/>
        </w:rPr>
        <w:t>–</w:t>
      </w:r>
      <w:r w:rsidR="00B83CB3" w:rsidRPr="00424D23">
        <w:rPr>
          <w:rFonts w:eastAsiaTheme="minorHAnsi"/>
          <w:color w:val="000000" w:themeColor="text1"/>
        </w:rPr>
        <w:t xml:space="preserve"> заг</w:t>
      </w:r>
      <w:r w:rsidR="00FF4352" w:rsidRPr="00424D23">
        <w:rPr>
          <w:rFonts w:eastAsiaTheme="minorHAnsi"/>
          <w:color w:val="000000" w:themeColor="text1"/>
        </w:rPr>
        <w:t>альну якість результатів роботи</w:t>
      </w:r>
      <w:r w:rsidR="00B83CB3" w:rsidRPr="00424D23">
        <w:rPr>
          <w:rFonts w:eastAsiaTheme="minorHAnsi"/>
          <w:color w:val="000000" w:themeColor="text1"/>
        </w:rPr>
        <w:t>.</w:t>
      </w:r>
    </w:p>
    <w:p w14:paraId="316022E6" w14:textId="77777777" w:rsidR="00E64D00" w:rsidRPr="00424D23" w:rsidRDefault="00E64D00" w:rsidP="009119E8">
      <w:pPr>
        <w:pStyle w:val="20"/>
        <w:shd w:val="clear" w:color="auto" w:fill="auto"/>
        <w:spacing w:line="240" w:lineRule="auto"/>
        <w:ind w:firstLine="567"/>
        <w:rPr>
          <w:rFonts w:eastAsiaTheme="minorHAnsi"/>
          <w:color w:val="000000" w:themeColor="text1"/>
          <w:sz w:val="20"/>
          <w:szCs w:val="20"/>
        </w:rPr>
      </w:pPr>
    </w:p>
    <w:p w14:paraId="50279810" w14:textId="77777777" w:rsidR="00E64D00" w:rsidRPr="00424D23" w:rsidRDefault="00B83CB3" w:rsidP="009119E8">
      <w:pPr>
        <w:pStyle w:val="20"/>
        <w:shd w:val="clear" w:color="auto" w:fill="auto"/>
        <w:spacing w:line="240" w:lineRule="auto"/>
        <w:ind w:firstLine="567"/>
        <w:rPr>
          <w:rFonts w:eastAsiaTheme="minorHAnsi"/>
          <w:color w:val="000000" w:themeColor="text1"/>
        </w:rPr>
      </w:pPr>
      <w:r w:rsidRPr="00424D23">
        <w:rPr>
          <w:color w:val="000000" w:themeColor="text1"/>
        </w:rPr>
        <w:t>4</w:t>
      </w:r>
      <w:r w:rsidRPr="00424D23">
        <w:rPr>
          <w:rFonts w:eastAsiaTheme="minorHAnsi"/>
          <w:color w:val="000000" w:themeColor="text1"/>
        </w:rPr>
        <w:t xml:space="preserve">.11. </w:t>
      </w:r>
      <w:r w:rsidR="00FF0692" w:rsidRPr="00424D23">
        <w:rPr>
          <w:rFonts w:eastAsiaTheme="minorHAnsi"/>
          <w:color w:val="000000" w:themeColor="text1"/>
        </w:rPr>
        <w:t>Документальне оформлення внутрішнього аудиту складається з двох видів документів: робочих та офіційних.</w:t>
      </w:r>
    </w:p>
    <w:p w14:paraId="1A0174BB" w14:textId="77777777" w:rsidR="00E64D00" w:rsidRPr="00424D23" w:rsidRDefault="00E64D00" w:rsidP="009119E8">
      <w:pPr>
        <w:pStyle w:val="20"/>
        <w:shd w:val="clear" w:color="auto" w:fill="auto"/>
        <w:spacing w:line="240" w:lineRule="auto"/>
        <w:ind w:firstLine="567"/>
        <w:rPr>
          <w:rFonts w:eastAsiaTheme="minorHAnsi"/>
          <w:color w:val="000000" w:themeColor="text1"/>
          <w:sz w:val="20"/>
          <w:szCs w:val="20"/>
        </w:rPr>
      </w:pPr>
    </w:p>
    <w:p w14:paraId="44E7F862" w14:textId="77777777" w:rsidR="00E64D00" w:rsidRPr="00424D23" w:rsidRDefault="00FF0692" w:rsidP="009119E8">
      <w:pPr>
        <w:pStyle w:val="20"/>
        <w:shd w:val="clear" w:color="auto" w:fill="auto"/>
        <w:spacing w:line="240" w:lineRule="auto"/>
        <w:ind w:firstLine="567"/>
        <w:rPr>
          <w:rFonts w:eastAsiaTheme="minorHAnsi"/>
          <w:color w:val="000000" w:themeColor="text1"/>
        </w:rPr>
      </w:pPr>
      <w:r w:rsidRPr="00424D23">
        <w:rPr>
          <w:rFonts w:eastAsiaTheme="minorHAnsi"/>
          <w:color w:val="000000" w:themeColor="text1"/>
        </w:rPr>
        <w:t>4.12. Обсяги документування, розмір і наповнення справ внутрішнього аудиту залежить від об’єкта, теми, цілей і питань аудиту.</w:t>
      </w:r>
    </w:p>
    <w:p w14:paraId="1230A843" w14:textId="77777777" w:rsidR="00E64D00" w:rsidRPr="00424D23" w:rsidRDefault="00E64D00" w:rsidP="009119E8">
      <w:pPr>
        <w:pStyle w:val="20"/>
        <w:shd w:val="clear" w:color="auto" w:fill="auto"/>
        <w:spacing w:line="240" w:lineRule="auto"/>
        <w:ind w:firstLine="567"/>
        <w:rPr>
          <w:rFonts w:eastAsiaTheme="minorHAnsi"/>
          <w:color w:val="000000" w:themeColor="text1"/>
          <w:sz w:val="20"/>
          <w:szCs w:val="20"/>
        </w:rPr>
      </w:pPr>
    </w:p>
    <w:p w14:paraId="6FB3D1F4" w14:textId="77777777" w:rsidR="00FF0692" w:rsidRPr="00424D23" w:rsidRDefault="00FF0692" w:rsidP="009119E8">
      <w:pPr>
        <w:pStyle w:val="20"/>
        <w:shd w:val="clear" w:color="auto" w:fill="auto"/>
        <w:spacing w:line="240" w:lineRule="auto"/>
        <w:ind w:firstLine="567"/>
        <w:rPr>
          <w:rFonts w:eastAsiaTheme="minorHAnsi"/>
          <w:color w:val="000000" w:themeColor="text1"/>
        </w:rPr>
      </w:pPr>
      <w:r w:rsidRPr="00424D23">
        <w:rPr>
          <w:rFonts w:eastAsiaTheme="minorHAnsi"/>
          <w:color w:val="000000" w:themeColor="text1"/>
        </w:rPr>
        <w:t>4.13. До робочих документів вноситься інформація, на основі якої формуються висновки, що узагальнюються в аудиторському звіті.</w:t>
      </w:r>
    </w:p>
    <w:p w14:paraId="608A5FA5" w14:textId="77777777" w:rsidR="00B83CB3" w:rsidRPr="00424D23" w:rsidRDefault="00FF0692" w:rsidP="009119E8">
      <w:pPr>
        <w:spacing w:after="0" w:line="240" w:lineRule="auto"/>
        <w:ind w:firstLine="567"/>
        <w:jc w:val="both"/>
        <w:rPr>
          <w:rFonts w:ascii="Times New Roman" w:hAnsi="Times New Roman" w:cs="Times New Roman"/>
          <w:color w:val="000000" w:themeColor="text1"/>
          <w:sz w:val="28"/>
          <w:szCs w:val="28"/>
          <w:lang w:val="uk-UA"/>
        </w:rPr>
      </w:pPr>
      <w:r w:rsidRPr="00424D23">
        <w:rPr>
          <w:rFonts w:ascii="Times New Roman" w:hAnsi="Times New Roman" w:cs="Times New Roman"/>
          <w:color w:val="000000" w:themeColor="text1"/>
          <w:sz w:val="28"/>
          <w:szCs w:val="28"/>
          <w:lang w:val="uk-UA"/>
        </w:rPr>
        <w:t xml:space="preserve">Одержана під час </w:t>
      </w:r>
      <w:r w:rsidR="00E64D00" w:rsidRPr="00424D23">
        <w:rPr>
          <w:rFonts w:ascii="Times New Roman" w:hAnsi="Times New Roman" w:cs="Times New Roman"/>
          <w:color w:val="000000" w:themeColor="text1"/>
          <w:sz w:val="28"/>
          <w:szCs w:val="28"/>
          <w:lang w:val="uk-UA"/>
        </w:rPr>
        <w:t xml:space="preserve">внутрішнього </w:t>
      </w:r>
      <w:r w:rsidRPr="00424D23">
        <w:rPr>
          <w:rFonts w:ascii="Times New Roman" w:hAnsi="Times New Roman" w:cs="Times New Roman"/>
          <w:color w:val="000000" w:themeColor="text1"/>
          <w:sz w:val="28"/>
          <w:szCs w:val="28"/>
          <w:lang w:val="uk-UA"/>
        </w:rPr>
        <w:t>аудиту інформація/копії документів, результати аналізу зібраних даних та їх оцінка за визначеними критеріями, що є основою доказової бази для аудиторських знахідок, висновків та рекомендацій, є невід’ємною частиною робочих документів та зберігаються в матеріалах справи внутрішнього аудиту.</w:t>
      </w:r>
    </w:p>
    <w:p w14:paraId="37842D42" w14:textId="77777777" w:rsidR="00E64D00" w:rsidRPr="00424D23" w:rsidRDefault="00E64D00" w:rsidP="009119E8">
      <w:pPr>
        <w:spacing w:after="0" w:line="240" w:lineRule="auto"/>
        <w:ind w:firstLine="567"/>
        <w:jc w:val="both"/>
        <w:rPr>
          <w:rFonts w:ascii="Times New Roman" w:hAnsi="Times New Roman" w:cs="Times New Roman"/>
          <w:color w:val="000000" w:themeColor="text1"/>
          <w:sz w:val="20"/>
          <w:szCs w:val="20"/>
          <w:lang w:val="uk-UA"/>
        </w:rPr>
      </w:pPr>
    </w:p>
    <w:p w14:paraId="64C92187" w14:textId="77777777" w:rsidR="00D4542F" w:rsidRPr="00424D23" w:rsidRDefault="00FF0692" w:rsidP="009119E8">
      <w:pPr>
        <w:spacing w:after="0" w:line="240" w:lineRule="auto"/>
        <w:ind w:firstLine="567"/>
        <w:jc w:val="both"/>
        <w:rPr>
          <w:rFonts w:ascii="Times New Roman" w:hAnsi="Times New Roman"/>
          <w:color w:val="000000" w:themeColor="text1"/>
          <w:sz w:val="28"/>
          <w:szCs w:val="28"/>
          <w:lang w:val="uk-UA"/>
        </w:rPr>
      </w:pPr>
      <w:r w:rsidRPr="00424D23">
        <w:rPr>
          <w:rFonts w:ascii="Times New Roman" w:hAnsi="Times New Roman" w:cs="Times New Roman"/>
          <w:color w:val="000000" w:themeColor="text1"/>
          <w:sz w:val="28"/>
          <w:szCs w:val="28"/>
          <w:lang w:val="uk-UA"/>
        </w:rPr>
        <w:t>4.14.</w:t>
      </w:r>
      <w:r w:rsidR="00D4542F" w:rsidRPr="00424D23">
        <w:rPr>
          <w:rFonts w:ascii="Times New Roman" w:hAnsi="Times New Roman" w:cs="Times New Roman"/>
          <w:color w:val="000000" w:themeColor="text1"/>
          <w:sz w:val="28"/>
          <w:szCs w:val="28"/>
          <w:lang w:val="uk-UA"/>
        </w:rPr>
        <w:t xml:space="preserve"> </w:t>
      </w:r>
      <w:r w:rsidR="00D4542F" w:rsidRPr="00424D23">
        <w:rPr>
          <w:rFonts w:ascii="Times New Roman" w:hAnsi="Times New Roman"/>
          <w:color w:val="000000" w:themeColor="text1"/>
          <w:sz w:val="28"/>
          <w:szCs w:val="28"/>
          <w:lang w:val="uk-UA"/>
        </w:rPr>
        <w:t>Робочий документ містить інформацію та підтвердні документи чи їх копії щодо об’єкта внутрішнього аудиту і підконтрольного суб’єкта, зокрема:</w:t>
      </w:r>
    </w:p>
    <w:p w14:paraId="13182F1B" w14:textId="77777777" w:rsidR="00D4542F" w:rsidRPr="00424D23" w:rsidRDefault="00D4542F" w:rsidP="009119E8">
      <w:pPr>
        <w:spacing w:after="0" w:line="240" w:lineRule="auto"/>
        <w:ind w:firstLine="567"/>
        <w:jc w:val="both"/>
        <w:rPr>
          <w:rFonts w:ascii="Times New Roman" w:hAnsi="Times New Roman"/>
          <w:color w:val="000000" w:themeColor="text1"/>
          <w:sz w:val="28"/>
          <w:szCs w:val="28"/>
          <w:lang w:val="uk-UA"/>
        </w:rPr>
      </w:pPr>
      <w:r w:rsidRPr="00424D23">
        <w:rPr>
          <w:rFonts w:ascii="Times New Roman" w:hAnsi="Times New Roman"/>
          <w:color w:val="000000" w:themeColor="text1"/>
          <w:sz w:val="28"/>
          <w:szCs w:val="28"/>
          <w:lang w:val="uk-UA"/>
        </w:rPr>
        <w:t>необхідні витяги та/або копії документів;</w:t>
      </w:r>
    </w:p>
    <w:p w14:paraId="21D3EA57" w14:textId="77777777" w:rsidR="00D4542F" w:rsidRPr="00424D23" w:rsidRDefault="00D4542F" w:rsidP="009119E8">
      <w:pPr>
        <w:spacing w:after="0" w:line="240" w:lineRule="auto"/>
        <w:ind w:firstLine="567"/>
        <w:jc w:val="both"/>
        <w:rPr>
          <w:rFonts w:ascii="Times New Roman" w:hAnsi="Times New Roman"/>
          <w:color w:val="000000" w:themeColor="text1"/>
          <w:sz w:val="28"/>
          <w:szCs w:val="28"/>
          <w:lang w:val="uk-UA"/>
        </w:rPr>
      </w:pPr>
      <w:r w:rsidRPr="00424D23">
        <w:rPr>
          <w:rFonts w:ascii="Times New Roman" w:hAnsi="Times New Roman"/>
          <w:color w:val="000000" w:themeColor="text1"/>
          <w:sz w:val="28"/>
          <w:szCs w:val="28"/>
          <w:lang w:val="uk-UA"/>
        </w:rPr>
        <w:t>внутрішні документи щодо оцінки системи внутрішнього контролю (положення, інструкції, що стосуються об’єкта внутрішнього аудиту та/або підконтрольного суб’єкта), які стосуються досліджуваних питань (напрямів та/або процесів діяльності підконтрольного суб’єкта);</w:t>
      </w:r>
    </w:p>
    <w:p w14:paraId="59D1C2AD" w14:textId="77777777" w:rsidR="00D4542F" w:rsidRPr="00424D23" w:rsidRDefault="00D4542F" w:rsidP="009119E8">
      <w:pPr>
        <w:spacing w:after="0" w:line="240" w:lineRule="auto"/>
        <w:ind w:firstLine="567"/>
        <w:jc w:val="both"/>
        <w:rPr>
          <w:rFonts w:ascii="Times New Roman" w:hAnsi="Times New Roman"/>
          <w:color w:val="000000" w:themeColor="text1"/>
          <w:sz w:val="28"/>
          <w:szCs w:val="28"/>
          <w:lang w:val="uk-UA"/>
        </w:rPr>
      </w:pPr>
      <w:r w:rsidRPr="00424D23">
        <w:rPr>
          <w:rFonts w:ascii="Times New Roman" w:hAnsi="Times New Roman"/>
          <w:color w:val="000000" w:themeColor="text1"/>
          <w:sz w:val="28"/>
          <w:szCs w:val="28"/>
          <w:lang w:val="uk-UA"/>
        </w:rPr>
        <w:t>аналіз важливих показників та тенденцій у діяльності, що є об’єктом внутрішнього аудиту, за досліджуваний період;</w:t>
      </w:r>
    </w:p>
    <w:p w14:paraId="5F265417" w14:textId="77777777" w:rsidR="00D4542F" w:rsidRPr="00424D23" w:rsidRDefault="00D4542F" w:rsidP="009119E8">
      <w:pPr>
        <w:spacing w:after="0" w:line="240" w:lineRule="auto"/>
        <w:ind w:firstLine="567"/>
        <w:jc w:val="both"/>
        <w:rPr>
          <w:rFonts w:ascii="Times New Roman" w:hAnsi="Times New Roman"/>
          <w:color w:val="000000" w:themeColor="text1"/>
          <w:sz w:val="28"/>
          <w:szCs w:val="28"/>
          <w:lang w:val="uk-UA"/>
        </w:rPr>
      </w:pPr>
      <w:r w:rsidRPr="00424D23">
        <w:rPr>
          <w:rFonts w:ascii="Times New Roman" w:hAnsi="Times New Roman"/>
          <w:color w:val="000000" w:themeColor="text1"/>
          <w:sz w:val="28"/>
          <w:szCs w:val="28"/>
          <w:lang w:val="uk-UA"/>
        </w:rPr>
        <w:t>листи-опитування, запити про надання інформації та відповіді на них, отримані від відповідальних за діяльність та інших осіб тощо.</w:t>
      </w:r>
    </w:p>
    <w:p w14:paraId="5C74F01D" w14:textId="77777777" w:rsidR="00D4542F" w:rsidRPr="00424D23" w:rsidRDefault="00D4542F" w:rsidP="009119E8">
      <w:pPr>
        <w:spacing w:after="0" w:line="240" w:lineRule="auto"/>
        <w:ind w:firstLine="567"/>
        <w:jc w:val="both"/>
        <w:rPr>
          <w:rFonts w:ascii="Times New Roman" w:hAnsi="Times New Roman"/>
          <w:color w:val="000000" w:themeColor="text1"/>
          <w:sz w:val="28"/>
          <w:szCs w:val="28"/>
          <w:lang w:val="uk-UA"/>
        </w:rPr>
      </w:pPr>
      <w:r w:rsidRPr="00424D23">
        <w:rPr>
          <w:rFonts w:ascii="Times New Roman" w:hAnsi="Times New Roman"/>
          <w:color w:val="000000" w:themeColor="text1"/>
          <w:sz w:val="28"/>
          <w:szCs w:val="28"/>
          <w:lang w:val="uk-UA"/>
        </w:rPr>
        <w:t>висновки щодо різн</w:t>
      </w:r>
      <w:r w:rsidR="00E64D00" w:rsidRPr="00424D23">
        <w:rPr>
          <w:rFonts w:ascii="Times New Roman" w:hAnsi="Times New Roman"/>
          <w:color w:val="000000" w:themeColor="text1"/>
          <w:sz w:val="28"/>
          <w:szCs w:val="28"/>
          <w:lang w:val="uk-UA"/>
        </w:rPr>
        <w:t>их аспектів внутрішнього аудиту.</w:t>
      </w:r>
    </w:p>
    <w:p w14:paraId="0D2C68BF" w14:textId="77777777" w:rsidR="00E64D00" w:rsidRPr="00424D23" w:rsidRDefault="00E64D00" w:rsidP="009119E8">
      <w:pPr>
        <w:spacing w:after="0" w:line="240" w:lineRule="auto"/>
        <w:ind w:firstLine="567"/>
        <w:jc w:val="both"/>
        <w:rPr>
          <w:rFonts w:ascii="Times New Roman" w:hAnsi="Times New Roman"/>
          <w:color w:val="000000" w:themeColor="text1"/>
          <w:sz w:val="20"/>
          <w:szCs w:val="20"/>
          <w:lang w:val="uk-UA"/>
        </w:rPr>
      </w:pPr>
    </w:p>
    <w:p w14:paraId="7BBB238D" w14:textId="7232055D" w:rsidR="00C62164" w:rsidRPr="00424D23" w:rsidRDefault="00C62164" w:rsidP="009119E8">
      <w:pPr>
        <w:spacing w:after="0" w:line="240" w:lineRule="auto"/>
        <w:ind w:firstLine="567"/>
        <w:jc w:val="both"/>
        <w:rPr>
          <w:rFonts w:ascii="Times New Roman" w:hAnsi="Times New Roman"/>
          <w:color w:val="000000" w:themeColor="text1"/>
          <w:sz w:val="28"/>
          <w:szCs w:val="28"/>
          <w:lang w:val="uk-UA"/>
        </w:rPr>
      </w:pPr>
      <w:r w:rsidRPr="00424D23">
        <w:rPr>
          <w:rFonts w:ascii="Times New Roman" w:hAnsi="Times New Roman"/>
          <w:color w:val="000000" w:themeColor="text1"/>
          <w:sz w:val="28"/>
          <w:szCs w:val="28"/>
          <w:lang w:val="uk-UA"/>
        </w:rPr>
        <w:t>4.15. У процесі формування робочих документів для забезпечення додаткової впевненості щодо точності та</w:t>
      </w:r>
      <w:r w:rsidR="002D4731" w:rsidRPr="00424D23">
        <w:rPr>
          <w:rFonts w:ascii="Times New Roman" w:hAnsi="Times New Roman"/>
          <w:color w:val="000000" w:themeColor="text1"/>
          <w:sz w:val="28"/>
          <w:szCs w:val="28"/>
          <w:lang w:val="uk-UA"/>
        </w:rPr>
        <w:t xml:space="preserve"> об’єктивності інформації члени</w:t>
      </w:r>
      <w:r w:rsidRPr="00424D23">
        <w:rPr>
          <w:rFonts w:ascii="Times New Roman" w:hAnsi="Times New Roman"/>
          <w:color w:val="000000" w:themeColor="text1"/>
          <w:sz w:val="28"/>
          <w:szCs w:val="28"/>
          <w:lang w:val="uk-UA"/>
        </w:rPr>
        <w:t xml:space="preserve"> </w:t>
      </w:r>
      <w:r w:rsidR="008F0A20" w:rsidRPr="00424D23">
        <w:rPr>
          <w:rFonts w:ascii="Times New Roman" w:hAnsi="Times New Roman"/>
          <w:color w:val="000000" w:themeColor="text1"/>
          <w:sz w:val="28"/>
          <w:szCs w:val="28"/>
          <w:lang w:val="uk-UA"/>
        </w:rPr>
        <w:t xml:space="preserve">аудиторської групи </w:t>
      </w:r>
      <w:r w:rsidRPr="00424D23">
        <w:rPr>
          <w:rFonts w:ascii="Times New Roman" w:hAnsi="Times New Roman"/>
          <w:color w:val="000000" w:themeColor="text1"/>
          <w:sz w:val="28"/>
          <w:szCs w:val="28"/>
          <w:lang w:val="uk-UA"/>
        </w:rPr>
        <w:t>можуть її уточнювати шляхом обгов</w:t>
      </w:r>
      <w:r w:rsidR="00E64D00" w:rsidRPr="00424D23">
        <w:rPr>
          <w:rFonts w:ascii="Times New Roman" w:hAnsi="Times New Roman"/>
          <w:color w:val="000000" w:themeColor="text1"/>
          <w:sz w:val="28"/>
          <w:szCs w:val="28"/>
          <w:lang w:val="uk-UA"/>
        </w:rPr>
        <w:t xml:space="preserve">орення з відповідальними за діяльність особами /керівником підконтрольного суб’єкта </w:t>
      </w:r>
      <w:r w:rsidRPr="00424D23">
        <w:rPr>
          <w:rFonts w:ascii="Times New Roman" w:hAnsi="Times New Roman"/>
          <w:color w:val="000000" w:themeColor="text1"/>
          <w:sz w:val="28"/>
          <w:szCs w:val="28"/>
          <w:lang w:val="uk-UA"/>
        </w:rPr>
        <w:t>та іншими особами.</w:t>
      </w:r>
    </w:p>
    <w:p w14:paraId="554FD2F4" w14:textId="77777777" w:rsidR="00E64D00" w:rsidRPr="00424D23" w:rsidRDefault="00E64D00" w:rsidP="009119E8">
      <w:pPr>
        <w:spacing w:after="0" w:line="240" w:lineRule="auto"/>
        <w:ind w:firstLine="567"/>
        <w:jc w:val="both"/>
        <w:rPr>
          <w:rFonts w:ascii="Times New Roman" w:hAnsi="Times New Roman"/>
          <w:color w:val="000000" w:themeColor="text1"/>
          <w:sz w:val="20"/>
          <w:szCs w:val="20"/>
          <w:lang w:val="uk-UA"/>
        </w:rPr>
      </w:pPr>
    </w:p>
    <w:p w14:paraId="725CC8DB" w14:textId="212E1656" w:rsidR="00C62164" w:rsidRPr="00424D23" w:rsidRDefault="00C62164" w:rsidP="009119E8">
      <w:pPr>
        <w:pStyle w:val="20"/>
        <w:shd w:val="clear" w:color="auto" w:fill="auto"/>
        <w:tabs>
          <w:tab w:val="left" w:pos="993"/>
        </w:tabs>
        <w:spacing w:line="240" w:lineRule="auto"/>
        <w:ind w:firstLine="567"/>
        <w:rPr>
          <w:rFonts w:eastAsiaTheme="minorHAnsi"/>
          <w:color w:val="000000" w:themeColor="text1"/>
        </w:rPr>
      </w:pPr>
      <w:r w:rsidRPr="00424D23">
        <w:rPr>
          <w:color w:val="000000" w:themeColor="text1"/>
        </w:rPr>
        <w:lastRenderedPageBreak/>
        <w:t>4.</w:t>
      </w:r>
      <w:r w:rsidRPr="00424D23">
        <w:rPr>
          <w:rFonts w:eastAsiaTheme="minorHAnsi"/>
          <w:color w:val="000000" w:themeColor="text1"/>
        </w:rPr>
        <w:t>16. Робочий докумен</w:t>
      </w:r>
      <w:r w:rsidR="002D4731" w:rsidRPr="00424D23">
        <w:rPr>
          <w:rFonts w:eastAsiaTheme="minorHAnsi"/>
          <w:color w:val="000000" w:themeColor="text1"/>
        </w:rPr>
        <w:t>т підписується членом (членами)</w:t>
      </w:r>
      <w:r w:rsidR="008F0A20" w:rsidRPr="00424D23">
        <w:rPr>
          <w:color w:val="000000" w:themeColor="text1"/>
        </w:rPr>
        <w:t xml:space="preserve"> аудиторської групи</w:t>
      </w:r>
      <w:r w:rsidRPr="00424D23">
        <w:rPr>
          <w:rFonts w:eastAsiaTheme="minorHAnsi"/>
          <w:color w:val="000000" w:themeColor="text1"/>
        </w:rPr>
        <w:t xml:space="preserve">, який (які) його підготував (підготували) із зазначенням посади, </w:t>
      </w:r>
      <w:r w:rsidR="00707282" w:rsidRPr="00424D23">
        <w:rPr>
          <w:rFonts w:eastAsiaTheme="minorHAnsi"/>
          <w:color w:val="000000" w:themeColor="text1"/>
        </w:rPr>
        <w:t>власного ім</w:t>
      </w:r>
      <w:r w:rsidR="00766C0A" w:rsidRPr="00424D23">
        <w:rPr>
          <w:rFonts w:eastAsiaTheme="minorHAnsi"/>
          <w:color w:val="000000" w:themeColor="text1"/>
        </w:rPr>
        <w:t>ені</w:t>
      </w:r>
      <w:r w:rsidR="00707282" w:rsidRPr="00424D23">
        <w:rPr>
          <w:rFonts w:eastAsiaTheme="minorHAnsi"/>
          <w:color w:val="000000" w:themeColor="text1"/>
        </w:rPr>
        <w:t xml:space="preserve"> </w:t>
      </w:r>
      <w:r w:rsidR="000735F8" w:rsidRPr="00424D23">
        <w:rPr>
          <w:rFonts w:eastAsiaTheme="minorHAnsi"/>
          <w:color w:val="000000" w:themeColor="text1"/>
        </w:rPr>
        <w:t>та</w:t>
      </w:r>
      <w:r w:rsidR="00707282" w:rsidRPr="00424D23">
        <w:rPr>
          <w:rFonts w:eastAsiaTheme="minorHAnsi"/>
          <w:color w:val="000000" w:themeColor="text1"/>
        </w:rPr>
        <w:t xml:space="preserve"> прізвища</w:t>
      </w:r>
      <w:r w:rsidRPr="00424D23">
        <w:rPr>
          <w:rFonts w:eastAsiaTheme="minorHAnsi"/>
          <w:color w:val="000000" w:themeColor="text1"/>
        </w:rPr>
        <w:t xml:space="preserve">, </w:t>
      </w:r>
      <w:r w:rsidR="00F45B99" w:rsidRPr="00424D23">
        <w:rPr>
          <w:rFonts w:eastAsiaTheme="minorHAnsi"/>
          <w:color w:val="000000" w:themeColor="text1"/>
        </w:rPr>
        <w:t>і</w:t>
      </w:r>
      <w:r w:rsidRPr="00424D23">
        <w:rPr>
          <w:rFonts w:eastAsiaTheme="minorHAnsi"/>
          <w:color w:val="000000" w:themeColor="text1"/>
        </w:rPr>
        <w:t xml:space="preserve"> передається </w:t>
      </w:r>
      <w:r w:rsidR="008F0A20" w:rsidRPr="00424D23">
        <w:rPr>
          <w:color w:val="000000" w:themeColor="text1"/>
        </w:rPr>
        <w:t>керівнику аудиторської групи</w:t>
      </w:r>
      <w:r w:rsidRPr="00424D23">
        <w:rPr>
          <w:rFonts w:eastAsiaTheme="minorHAnsi"/>
          <w:color w:val="000000" w:themeColor="text1"/>
        </w:rPr>
        <w:t xml:space="preserve"> для врахування під час складання </w:t>
      </w:r>
      <w:proofErr w:type="spellStart"/>
      <w:r w:rsidR="009119E8" w:rsidRPr="00424D23">
        <w:rPr>
          <w:rFonts w:eastAsiaTheme="minorHAnsi"/>
          <w:color w:val="000000" w:themeColor="text1"/>
        </w:rPr>
        <w:t>проє</w:t>
      </w:r>
      <w:r w:rsidR="00E64D00" w:rsidRPr="00424D23">
        <w:rPr>
          <w:rFonts w:eastAsiaTheme="minorHAnsi"/>
          <w:color w:val="000000" w:themeColor="text1"/>
        </w:rPr>
        <w:t>кту</w:t>
      </w:r>
      <w:proofErr w:type="spellEnd"/>
      <w:r w:rsidR="00E64D00" w:rsidRPr="00424D23">
        <w:rPr>
          <w:rFonts w:eastAsiaTheme="minorHAnsi"/>
          <w:color w:val="000000" w:themeColor="text1"/>
        </w:rPr>
        <w:t xml:space="preserve"> </w:t>
      </w:r>
      <w:r w:rsidRPr="00424D23">
        <w:rPr>
          <w:rFonts w:eastAsiaTheme="minorHAnsi"/>
          <w:color w:val="000000" w:themeColor="text1"/>
        </w:rPr>
        <w:t>аудиторського звіту.</w:t>
      </w:r>
    </w:p>
    <w:p w14:paraId="6C92812D" w14:textId="77777777" w:rsidR="00E64D00" w:rsidRPr="00424D23" w:rsidRDefault="00E64D00" w:rsidP="009119E8">
      <w:pPr>
        <w:pStyle w:val="20"/>
        <w:shd w:val="clear" w:color="auto" w:fill="auto"/>
        <w:tabs>
          <w:tab w:val="left" w:pos="993"/>
        </w:tabs>
        <w:spacing w:line="240" w:lineRule="auto"/>
        <w:ind w:firstLine="567"/>
        <w:rPr>
          <w:rFonts w:eastAsiaTheme="minorHAnsi"/>
          <w:color w:val="000000" w:themeColor="text1"/>
          <w:sz w:val="20"/>
          <w:szCs w:val="20"/>
        </w:rPr>
      </w:pPr>
    </w:p>
    <w:p w14:paraId="4B7292DC" w14:textId="4CACBE91" w:rsidR="00C62164" w:rsidRPr="00424D23" w:rsidRDefault="00C62164" w:rsidP="009119E8">
      <w:pPr>
        <w:spacing w:after="0" w:line="240" w:lineRule="auto"/>
        <w:ind w:firstLine="567"/>
        <w:jc w:val="both"/>
        <w:rPr>
          <w:rFonts w:ascii="Times New Roman" w:hAnsi="Times New Roman"/>
          <w:color w:val="000000" w:themeColor="text1"/>
          <w:sz w:val="28"/>
          <w:szCs w:val="28"/>
          <w:lang w:val="uk-UA"/>
        </w:rPr>
      </w:pPr>
      <w:r w:rsidRPr="00424D23">
        <w:rPr>
          <w:rFonts w:ascii="Times New Roman" w:hAnsi="Times New Roman" w:cs="Times New Roman"/>
          <w:color w:val="000000" w:themeColor="text1"/>
          <w:sz w:val="28"/>
          <w:szCs w:val="28"/>
          <w:lang w:val="uk-UA"/>
        </w:rPr>
        <w:t>4.17</w:t>
      </w:r>
      <w:r w:rsidR="00CF07B9" w:rsidRPr="00424D23">
        <w:rPr>
          <w:rFonts w:ascii="Times New Roman" w:hAnsi="Times New Roman" w:cs="Times New Roman"/>
          <w:color w:val="000000" w:themeColor="text1"/>
          <w:sz w:val="28"/>
          <w:szCs w:val="28"/>
          <w:lang w:val="uk-UA"/>
        </w:rPr>
        <w:t>.</w:t>
      </w:r>
      <w:r w:rsidRPr="00424D23">
        <w:rPr>
          <w:rFonts w:ascii="Times New Roman" w:hAnsi="Times New Roman" w:cs="Times New Roman"/>
          <w:color w:val="000000" w:themeColor="text1"/>
          <w:sz w:val="28"/>
          <w:szCs w:val="28"/>
          <w:lang w:val="uk-UA"/>
        </w:rPr>
        <w:t xml:space="preserve"> </w:t>
      </w:r>
      <w:r w:rsidR="008F0A20" w:rsidRPr="00424D23">
        <w:rPr>
          <w:rFonts w:ascii="Times New Roman" w:hAnsi="Times New Roman"/>
          <w:color w:val="000000" w:themeColor="text1"/>
          <w:sz w:val="28"/>
          <w:szCs w:val="28"/>
          <w:lang w:val="uk-UA"/>
        </w:rPr>
        <w:t>Керівник аудиторської групи</w:t>
      </w:r>
      <w:r w:rsidRPr="00424D23">
        <w:rPr>
          <w:rFonts w:ascii="Times New Roman" w:hAnsi="Times New Roman"/>
          <w:color w:val="000000" w:themeColor="text1"/>
          <w:sz w:val="28"/>
          <w:szCs w:val="28"/>
          <w:lang w:val="uk-UA"/>
        </w:rPr>
        <w:t xml:space="preserve"> переглядає та аналізує робочі документи, підготовлені членами </w:t>
      </w:r>
      <w:r w:rsidR="008F0A20" w:rsidRPr="00424D23">
        <w:rPr>
          <w:rFonts w:ascii="Times New Roman" w:hAnsi="Times New Roman"/>
          <w:color w:val="000000" w:themeColor="text1"/>
          <w:sz w:val="28"/>
          <w:szCs w:val="28"/>
          <w:lang w:val="uk-UA"/>
        </w:rPr>
        <w:t>аудиторської групи</w:t>
      </w:r>
      <w:r w:rsidR="00E64D00" w:rsidRPr="00424D23">
        <w:rPr>
          <w:rFonts w:ascii="Times New Roman" w:hAnsi="Times New Roman"/>
          <w:color w:val="000000" w:themeColor="text1"/>
          <w:sz w:val="28"/>
          <w:szCs w:val="28"/>
          <w:lang w:val="uk-UA"/>
        </w:rPr>
        <w:t xml:space="preserve"> та залученими фахівцями, експертами</w:t>
      </w:r>
      <w:r w:rsidRPr="00424D23">
        <w:rPr>
          <w:rFonts w:ascii="Times New Roman" w:hAnsi="Times New Roman"/>
          <w:color w:val="000000" w:themeColor="text1"/>
          <w:sz w:val="28"/>
          <w:szCs w:val="28"/>
          <w:lang w:val="uk-UA"/>
        </w:rPr>
        <w:t>.</w:t>
      </w:r>
    </w:p>
    <w:p w14:paraId="0578D0FA" w14:textId="3C09DA8E" w:rsidR="00C62164" w:rsidRPr="00424D23" w:rsidRDefault="00C62164" w:rsidP="009119E8">
      <w:pPr>
        <w:spacing w:after="0" w:line="240" w:lineRule="auto"/>
        <w:ind w:firstLine="567"/>
        <w:jc w:val="both"/>
        <w:rPr>
          <w:rFonts w:ascii="Times New Roman" w:hAnsi="Times New Roman"/>
          <w:color w:val="000000" w:themeColor="text1"/>
          <w:sz w:val="28"/>
          <w:szCs w:val="28"/>
          <w:lang w:val="uk-UA"/>
        </w:rPr>
      </w:pPr>
      <w:r w:rsidRPr="00424D23">
        <w:rPr>
          <w:rFonts w:ascii="Times New Roman" w:hAnsi="Times New Roman"/>
          <w:color w:val="000000" w:themeColor="text1"/>
          <w:sz w:val="28"/>
          <w:szCs w:val="28"/>
          <w:lang w:val="uk-UA"/>
        </w:rPr>
        <w:t xml:space="preserve">Огляд робочих документів </w:t>
      </w:r>
      <w:r w:rsidR="008F0A20" w:rsidRPr="00424D23">
        <w:rPr>
          <w:rFonts w:ascii="Times New Roman" w:hAnsi="Times New Roman"/>
          <w:color w:val="000000" w:themeColor="text1"/>
          <w:sz w:val="28"/>
          <w:szCs w:val="28"/>
          <w:lang w:val="uk-UA"/>
        </w:rPr>
        <w:t>керівником аудиторської групи</w:t>
      </w:r>
      <w:r w:rsidRPr="00424D23">
        <w:rPr>
          <w:rFonts w:ascii="Times New Roman" w:hAnsi="Times New Roman"/>
          <w:color w:val="000000" w:themeColor="text1"/>
          <w:sz w:val="28"/>
          <w:szCs w:val="28"/>
          <w:lang w:val="uk-UA"/>
        </w:rPr>
        <w:t xml:space="preserve"> має забезпечити:</w:t>
      </w:r>
    </w:p>
    <w:p w14:paraId="06F5AC23" w14:textId="77777777" w:rsidR="00C62164" w:rsidRPr="00424D23" w:rsidRDefault="00C62164" w:rsidP="009119E8">
      <w:pPr>
        <w:spacing w:after="0" w:line="240" w:lineRule="auto"/>
        <w:ind w:firstLine="567"/>
        <w:jc w:val="both"/>
        <w:rPr>
          <w:rFonts w:ascii="Times New Roman" w:hAnsi="Times New Roman"/>
          <w:color w:val="000000" w:themeColor="text1"/>
          <w:sz w:val="28"/>
          <w:szCs w:val="28"/>
          <w:lang w:val="uk-UA"/>
        </w:rPr>
      </w:pPr>
      <w:r w:rsidRPr="00424D23">
        <w:rPr>
          <w:rFonts w:ascii="Times New Roman" w:hAnsi="Times New Roman"/>
          <w:color w:val="000000" w:themeColor="text1"/>
          <w:sz w:val="28"/>
          <w:szCs w:val="28"/>
          <w:lang w:val="uk-UA"/>
        </w:rPr>
        <w:t>належне документування усіх знахідок із перехресним посиланням на конкретні робочі документи, зазначенням джерел отримання даних;</w:t>
      </w:r>
    </w:p>
    <w:p w14:paraId="19D97FBA" w14:textId="77777777" w:rsidR="00C62164" w:rsidRPr="00424D23" w:rsidRDefault="00C62164" w:rsidP="009119E8">
      <w:pPr>
        <w:spacing w:after="0" w:line="240" w:lineRule="auto"/>
        <w:ind w:firstLine="567"/>
        <w:jc w:val="both"/>
        <w:rPr>
          <w:rFonts w:ascii="Times New Roman" w:hAnsi="Times New Roman"/>
          <w:color w:val="000000" w:themeColor="text1"/>
          <w:sz w:val="28"/>
          <w:szCs w:val="28"/>
          <w:lang w:val="uk-UA"/>
        </w:rPr>
      </w:pPr>
      <w:r w:rsidRPr="00424D23">
        <w:rPr>
          <w:rFonts w:ascii="Times New Roman" w:hAnsi="Times New Roman"/>
          <w:color w:val="000000" w:themeColor="text1"/>
          <w:sz w:val="28"/>
          <w:szCs w:val="28"/>
          <w:lang w:val="uk-UA"/>
        </w:rPr>
        <w:t>чітке дотримання взаємозв’язку між робочими документами та аудиторським звітом, знахідками, висновками і рекомендаціями;</w:t>
      </w:r>
    </w:p>
    <w:p w14:paraId="4805C136" w14:textId="77777777" w:rsidR="00E64D00" w:rsidRPr="00424D23" w:rsidRDefault="00C62164" w:rsidP="009119E8">
      <w:pPr>
        <w:spacing w:after="0" w:line="240" w:lineRule="auto"/>
        <w:ind w:firstLine="567"/>
        <w:jc w:val="both"/>
        <w:rPr>
          <w:rFonts w:ascii="Times New Roman" w:hAnsi="Times New Roman"/>
          <w:color w:val="000000" w:themeColor="text1"/>
          <w:sz w:val="28"/>
          <w:szCs w:val="28"/>
          <w:lang w:val="uk-UA"/>
        </w:rPr>
      </w:pPr>
      <w:r w:rsidRPr="00424D23">
        <w:rPr>
          <w:rFonts w:ascii="Times New Roman" w:hAnsi="Times New Roman"/>
          <w:color w:val="000000" w:themeColor="text1"/>
          <w:sz w:val="28"/>
          <w:szCs w:val="28"/>
          <w:lang w:val="uk-UA"/>
        </w:rPr>
        <w:t>дотримання послідовності та повноти реалізац</w:t>
      </w:r>
      <w:r w:rsidR="00E64D00" w:rsidRPr="00424D23">
        <w:rPr>
          <w:rFonts w:ascii="Times New Roman" w:hAnsi="Times New Roman"/>
          <w:color w:val="000000" w:themeColor="text1"/>
          <w:sz w:val="28"/>
          <w:szCs w:val="28"/>
          <w:lang w:val="uk-UA"/>
        </w:rPr>
        <w:t>ії програми внутрішнього аудиту.</w:t>
      </w:r>
    </w:p>
    <w:p w14:paraId="1FD208C4" w14:textId="77777777" w:rsidR="00E64D00" w:rsidRPr="00424D23" w:rsidRDefault="00E64D00" w:rsidP="009119E8">
      <w:pPr>
        <w:spacing w:after="0" w:line="240" w:lineRule="auto"/>
        <w:ind w:firstLine="567"/>
        <w:jc w:val="both"/>
        <w:rPr>
          <w:rFonts w:ascii="Times New Roman" w:hAnsi="Times New Roman"/>
          <w:color w:val="000000" w:themeColor="text1"/>
          <w:sz w:val="28"/>
          <w:szCs w:val="28"/>
          <w:lang w:val="uk-UA"/>
        </w:rPr>
      </w:pPr>
    </w:p>
    <w:p w14:paraId="57A6FA01" w14:textId="521BA906" w:rsidR="00E64D00" w:rsidRPr="00424D23" w:rsidRDefault="00C62164" w:rsidP="009119E8">
      <w:pPr>
        <w:spacing w:after="0" w:line="240" w:lineRule="auto"/>
        <w:ind w:firstLine="567"/>
        <w:jc w:val="both"/>
        <w:rPr>
          <w:rFonts w:ascii="Times New Roman" w:hAnsi="Times New Roman" w:cs="Times New Roman"/>
          <w:color w:val="000000" w:themeColor="text1"/>
          <w:sz w:val="28"/>
          <w:szCs w:val="28"/>
          <w:lang w:val="uk-UA"/>
        </w:rPr>
      </w:pPr>
      <w:r w:rsidRPr="00424D23">
        <w:rPr>
          <w:rFonts w:ascii="Times New Roman" w:hAnsi="Times New Roman" w:cs="Times New Roman"/>
          <w:color w:val="000000" w:themeColor="text1"/>
          <w:sz w:val="28"/>
          <w:szCs w:val="28"/>
          <w:lang w:val="uk-UA"/>
        </w:rPr>
        <w:t xml:space="preserve">4.18. Офіційним документом є аудиторський звіт </w:t>
      </w:r>
      <w:r w:rsidR="003522F5" w:rsidRPr="00424D23">
        <w:rPr>
          <w:rFonts w:ascii="Times New Roman" w:hAnsi="Times New Roman" w:cs="Times New Roman"/>
          <w:color w:val="000000" w:themeColor="text1"/>
          <w:sz w:val="28"/>
          <w:szCs w:val="28"/>
          <w:lang w:val="uk-UA"/>
        </w:rPr>
        <w:t>–</w:t>
      </w:r>
      <w:r w:rsidRPr="00424D23">
        <w:rPr>
          <w:rFonts w:ascii="Times New Roman" w:hAnsi="Times New Roman" w:cs="Times New Roman"/>
          <w:color w:val="000000" w:themeColor="text1"/>
          <w:sz w:val="28"/>
          <w:szCs w:val="28"/>
          <w:lang w:val="uk-UA"/>
        </w:rPr>
        <w:t xml:space="preserve"> документ, складений за результатами внутрішнього аудиту, який містить відомості про виконання аудиторського завдання, висновки та аудиторські рекомендації.</w:t>
      </w:r>
    </w:p>
    <w:p w14:paraId="3BD1D80C" w14:textId="73B89FDD" w:rsidR="00C62164" w:rsidRPr="00424D23" w:rsidRDefault="00C62164" w:rsidP="009119E8">
      <w:pPr>
        <w:spacing w:after="0" w:line="240" w:lineRule="auto"/>
        <w:ind w:firstLine="567"/>
        <w:jc w:val="both"/>
        <w:rPr>
          <w:rFonts w:ascii="Times New Roman" w:hAnsi="Times New Roman"/>
          <w:color w:val="000000" w:themeColor="text1"/>
          <w:sz w:val="28"/>
          <w:szCs w:val="28"/>
          <w:lang w:val="uk-UA"/>
        </w:rPr>
      </w:pPr>
      <w:r w:rsidRPr="00424D23">
        <w:rPr>
          <w:rFonts w:ascii="Times New Roman" w:hAnsi="Times New Roman"/>
          <w:color w:val="000000" w:themeColor="text1"/>
          <w:sz w:val="28"/>
          <w:szCs w:val="28"/>
          <w:lang w:val="uk-UA"/>
        </w:rPr>
        <w:t xml:space="preserve">Відповідальним за </w:t>
      </w:r>
      <w:r w:rsidR="002D4731" w:rsidRPr="00424D23">
        <w:rPr>
          <w:rFonts w:ascii="Times New Roman" w:hAnsi="Times New Roman"/>
          <w:color w:val="000000" w:themeColor="text1"/>
          <w:sz w:val="28"/>
          <w:szCs w:val="28"/>
          <w:lang w:val="uk-UA"/>
        </w:rPr>
        <w:t>складання аудиторського звіту є</w:t>
      </w:r>
      <w:r w:rsidR="008F0A20" w:rsidRPr="00424D23">
        <w:rPr>
          <w:rFonts w:ascii="Times New Roman" w:hAnsi="Times New Roman"/>
          <w:color w:val="000000" w:themeColor="text1"/>
          <w:sz w:val="28"/>
          <w:szCs w:val="28"/>
          <w:lang w:val="uk-UA"/>
        </w:rPr>
        <w:t xml:space="preserve"> керівник аудиторської групи</w:t>
      </w:r>
      <w:r w:rsidRPr="00424D23">
        <w:rPr>
          <w:rFonts w:ascii="Times New Roman" w:hAnsi="Times New Roman"/>
          <w:color w:val="000000" w:themeColor="text1"/>
          <w:sz w:val="28"/>
          <w:szCs w:val="28"/>
          <w:lang w:val="uk-UA"/>
        </w:rPr>
        <w:t xml:space="preserve">. </w:t>
      </w:r>
    </w:p>
    <w:p w14:paraId="7C5A1C79" w14:textId="77777777" w:rsidR="00E64D00" w:rsidRPr="00424D23" w:rsidRDefault="00E64D00" w:rsidP="009119E8">
      <w:pPr>
        <w:spacing w:after="0" w:line="240" w:lineRule="auto"/>
        <w:ind w:firstLine="567"/>
        <w:jc w:val="both"/>
        <w:rPr>
          <w:rFonts w:ascii="Times New Roman" w:hAnsi="Times New Roman"/>
          <w:color w:val="000000" w:themeColor="text1"/>
          <w:sz w:val="20"/>
          <w:szCs w:val="20"/>
          <w:lang w:val="uk-UA"/>
        </w:rPr>
      </w:pPr>
    </w:p>
    <w:p w14:paraId="28033F2D" w14:textId="77777777" w:rsidR="00C62164" w:rsidRPr="00424D23" w:rsidRDefault="00C62164" w:rsidP="009119E8">
      <w:pPr>
        <w:spacing w:after="0" w:line="240" w:lineRule="auto"/>
        <w:ind w:firstLine="567"/>
        <w:jc w:val="both"/>
        <w:rPr>
          <w:rFonts w:ascii="Times New Roman" w:hAnsi="Times New Roman"/>
          <w:color w:val="000000" w:themeColor="text1"/>
          <w:sz w:val="28"/>
          <w:szCs w:val="28"/>
          <w:lang w:val="uk-UA"/>
        </w:rPr>
      </w:pPr>
      <w:r w:rsidRPr="00424D23">
        <w:rPr>
          <w:rFonts w:ascii="Times New Roman" w:hAnsi="Times New Roman"/>
          <w:color w:val="000000" w:themeColor="text1"/>
          <w:sz w:val="28"/>
          <w:szCs w:val="28"/>
          <w:lang w:val="uk-UA"/>
        </w:rPr>
        <w:t>4.19. Основними цілями аудиторського звіту є:</w:t>
      </w:r>
    </w:p>
    <w:p w14:paraId="1F9B6682" w14:textId="77777777" w:rsidR="00C62164" w:rsidRPr="00424D23" w:rsidRDefault="00C62164" w:rsidP="009119E8">
      <w:pPr>
        <w:spacing w:after="0" w:line="240" w:lineRule="auto"/>
        <w:ind w:firstLine="567"/>
        <w:jc w:val="both"/>
        <w:rPr>
          <w:rFonts w:ascii="Times New Roman" w:hAnsi="Times New Roman"/>
          <w:color w:val="000000" w:themeColor="text1"/>
          <w:sz w:val="28"/>
          <w:szCs w:val="28"/>
          <w:lang w:val="uk-UA"/>
        </w:rPr>
      </w:pPr>
      <w:r w:rsidRPr="00424D23">
        <w:rPr>
          <w:rFonts w:ascii="Times New Roman" w:hAnsi="Times New Roman"/>
          <w:color w:val="000000" w:themeColor="text1"/>
          <w:sz w:val="28"/>
          <w:szCs w:val="28"/>
          <w:lang w:val="uk-UA"/>
        </w:rPr>
        <w:t>інформування керівництва Міністерства про стан справ, проблеми, недоліки у діяльності підконтрольного суб’єкта;</w:t>
      </w:r>
    </w:p>
    <w:p w14:paraId="27B855CE" w14:textId="1EDDD4DE" w:rsidR="00C62164" w:rsidRPr="00424D23" w:rsidRDefault="00045BC9" w:rsidP="009119E8">
      <w:pPr>
        <w:spacing w:after="0" w:line="240" w:lineRule="auto"/>
        <w:ind w:firstLine="567"/>
        <w:jc w:val="both"/>
        <w:rPr>
          <w:rFonts w:ascii="Times New Roman" w:hAnsi="Times New Roman"/>
          <w:color w:val="000000" w:themeColor="text1"/>
          <w:sz w:val="28"/>
          <w:szCs w:val="28"/>
          <w:lang w:val="uk-UA"/>
        </w:rPr>
      </w:pPr>
      <w:r w:rsidRPr="00424D23">
        <w:rPr>
          <w:rFonts w:ascii="Times New Roman" w:hAnsi="Times New Roman"/>
          <w:color w:val="000000" w:themeColor="text1"/>
          <w:sz w:val="28"/>
          <w:szCs w:val="28"/>
          <w:lang w:val="uk-UA"/>
        </w:rPr>
        <w:t>запевнення</w:t>
      </w:r>
      <w:r w:rsidR="00C62164" w:rsidRPr="00424D23">
        <w:rPr>
          <w:rFonts w:ascii="Times New Roman" w:hAnsi="Times New Roman"/>
          <w:color w:val="000000" w:themeColor="text1"/>
          <w:sz w:val="28"/>
          <w:szCs w:val="28"/>
          <w:lang w:val="uk-UA"/>
        </w:rPr>
        <w:t xml:space="preserve"> керівництва підконтрольного суб’єкта, що аудиторські висновки (знахідки) та рекомендації дієві й важливі;</w:t>
      </w:r>
    </w:p>
    <w:p w14:paraId="65C08BBC" w14:textId="34B9FC45" w:rsidR="00C62164" w:rsidRPr="00424D23" w:rsidRDefault="00045BC9" w:rsidP="009119E8">
      <w:pPr>
        <w:spacing w:after="0" w:line="240" w:lineRule="auto"/>
        <w:ind w:firstLine="567"/>
        <w:jc w:val="both"/>
        <w:rPr>
          <w:rFonts w:ascii="Times New Roman" w:hAnsi="Times New Roman"/>
          <w:color w:val="000000" w:themeColor="text1"/>
          <w:sz w:val="28"/>
          <w:szCs w:val="28"/>
          <w:lang w:val="uk-UA"/>
        </w:rPr>
      </w:pPr>
      <w:r w:rsidRPr="00424D23">
        <w:rPr>
          <w:rFonts w:ascii="Times New Roman" w:hAnsi="Times New Roman"/>
          <w:color w:val="000000" w:themeColor="text1"/>
          <w:sz w:val="28"/>
          <w:szCs w:val="28"/>
          <w:lang w:val="uk-UA"/>
        </w:rPr>
        <w:t>спонукання</w:t>
      </w:r>
      <w:r w:rsidR="00C62164" w:rsidRPr="00424D23">
        <w:rPr>
          <w:rFonts w:ascii="Times New Roman" w:hAnsi="Times New Roman"/>
          <w:color w:val="000000" w:themeColor="text1"/>
          <w:sz w:val="28"/>
          <w:szCs w:val="28"/>
          <w:lang w:val="uk-UA"/>
        </w:rPr>
        <w:t xml:space="preserve"> керівництва підконтрольного суб’єкта вжити відповідні дії.</w:t>
      </w:r>
    </w:p>
    <w:p w14:paraId="26BDAB93" w14:textId="77777777" w:rsidR="00162263" w:rsidRPr="00424D23" w:rsidRDefault="00162263" w:rsidP="009119E8">
      <w:pPr>
        <w:spacing w:after="0" w:line="240" w:lineRule="auto"/>
        <w:ind w:firstLine="567"/>
        <w:jc w:val="both"/>
        <w:rPr>
          <w:rFonts w:ascii="Times New Roman" w:hAnsi="Times New Roman"/>
          <w:color w:val="000000" w:themeColor="text1"/>
          <w:sz w:val="20"/>
          <w:szCs w:val="20"/>
          <w:lang w:val="uk-UA"/>
        </w:rPr>
      </w:pPr>
    </w:p>
    <w:p w14:paraId="556BFF0B" w14:textId="77777777" w:rsidR="00C62164" w:rsidRPr="00424D23" w:rsidRDefault="00C62164" w:rsidP="009119E8">
      <w:pPr>
        <w:spacing w:after="0" w:line="240" w:lineRule="auto"/>
        <w:ind w:firstLine="567"/>
        <w:jc w:val="both"/>
        <w:rPr>
          <w:rFonts w:ascii="Times New Roman" w:hAnsi="Times New Roman"/>
          <w:color w:val="000000" w:themeColor="text1"/>
          <w:sz w:val="28"/>
          <w:szCs w:val="28"/>
          <w:lang w:val="uk-UA"/>
        </w:rPr>
      </w:pPr>
      <w:r w:rsidRPr="00424D23">
        <w:rPr>
          <w:rFonts w:ascii="Times New Roman" w:hAnsi="Times New Roman"/>
          <w:color w:val="000000" w:themeColor="text1"/>
          <w:sz w:val="28"/>
          <w:szCs w:val="28"/>
          <w:lang w:val="uk-UA"/>
        </w:rPr>
        <w:t xml:space="preserve">4.20. Аудиторський звіт має бути точним (без помилок та викривлень), об’єктивним (усі висновки підтверджуються аудиторськими доказами), чітким (зрозумілим та логічним), стислим (містити інформацію по суті), вичерпним (містити висновки до всіх питань аудиторського завдання) та своєчасним (підготовленим у визначені терміни). </w:t>
      </w:r>
    </w:p>
    <w:p w14:paraId="2B241E44" w14:textId="77777777" w:rsidR="00162263" w:rsidRPr="00424D23" w:rsidRDefault="00162263" w:rsidP="009119E8">
      <w:pPr>
        <w:spacing w:after="0" w:line="240" w:lineRule="auto"/>
        <w:ind w:firstLine="567"/>
        <w:jc w:val="both"/>
        <w:rPr>
          <w:rFonts w:ascii="Times New Roman" w:hAnsi="Times New Roman"/>
          <w:color w:val="000000" w:themeColor="text1"/>
          <w:sz w:val="20"/>
          <w:szCs w:val="20"/>
          <w:lang w:val="uk-UA"/>
        </w:rPr>
      </w:pPr>
    </w:p>
    <w:p w14:paraId="23A9E54E" w14:textId="77777777" w:rsidR="008D5F6C" w:rsidRPr="00424D23" w:rsidRDefault="008D5F6C" w:rsidP="009119E8">
      <w:pPr>
        <w:spacing w:after="0" w:line="240" w:lineRule="auto"/>
        <w:ind w:firstLine="567"/>
        <w:jc w:val="both"/>
        <w:rPr>
          <w:rFonts w:ascii="Times New Roman" w:hAnsi="Times New Roman"/>
          <w:color w:val="000000" w:themeColor="text1"/>
          <w:sz w:val="28"/>
          <w:szCs w:val="28"/>
          <w:lang w:val="uk-UA"/>
        </w:rPr>
      </w:pPr>
      <w:r w:rsidRPr="00424D23">
        <w:rPr>
          <w:rFonts w:ascii="Times New Roman" w:hAnsi="Times New Roman"/>
          <w:color w:val="000000" w:themeColor="text1"/>
          <w:sz w:val="28"/>
          <w:szCs w:val="28"/>
          <w:lang w:val="uk-UA"/>
        </w:rPr>
        <w:t>4.21. Аудиторський звіт складається зі вступної, основної та підсумкової частин.</w:t>
      </w:r>
    </w:p>
    <w:p w14:paraId="47CEA991" w14:textId="77777777" w:rsidR="008D5F6C" w:rsidRPr="00424D23" w:rsidRDefault="008D5F6C" w:rsidP="009119E8">
      <w:pPr>
        <w:spacing w:after="0" w:line="240" w:lineRule="auto"/>
        <w:ind w:firstLine="567"/>
        <w:jc w:val="both"/>
        <w:rPr>
          <w:rFonts w:ascii="Times New Roman" w:hAnsi="Times New Roman"/>
          <w:color w:val="000000" w:themeColor="text1"/>
          <w:sz w:val="28"/>
          <w:szCs w:val="28"/>
          <w:lang w:val="uk-UA"/>
        </w:rPr>
      </w:pPr>
      <w:r w:rsidRPr="00424D23">
        <w:rPr>
          <w:rFonts w:ascii="Times New Roman" w:hAnsi="Times New Roman"/>
          <w:color w:val="000000" w:themeColor="text1"/>
          <w:sz w:val="28"/>
          <w:szCs w:val="28"/>
          <w:lang w:val="uk-UA"/>
        </w:rPr>
        <w:t>У вступній частині зазначаються такі дані:</w:t>
      </w:r>
    </w:p>
    <w:p w14:paraId="5E4BFD69" w14:textId="77777777" w:rsidR="008D5F6C" w:rsidRPr="00424D23" w:rsidRDefault="008D5F6C" w:rsidP="009119E8">
      <w:pPr>
        <w:spacing w:after="0" w:line="240" w:lineRule="auto"/>
        <w:ind w:firstLine="567"/>
        <w:jc w:val="both"/>
        <w:rPr>
          <w:rFonts w:ascii="Times New Roman" w:hAnsi="Times New Roman"/>
          <w:color w:val="000000" w:themeColor="text1"/>
          <w:sz w:val="28"/>
          <w:szCs w:val="28"/>
          <w:lang w:val="uk-UA"/>
        </w:rPr>
      </w:pPr>
      <w:r w:rsidRPr="00424D23">
        <w:rPr>
          <w:rFonts w:ascii="Times New Roman" w:hAnsi="Times New Roman"/>
          <w:color w:val="000000" w:themeColor="text1"/>
          <w:sz w:val="28"/>
          <w:szCs w:val="28"/>
          <w:lang w:val="uk-UA"/>
        </w:rPr>
        <w:t>плановий чи позаплановий внутрішній аудит;</w:t>
      </w:r>
    </w:p>
    <w:p w14:paraId="244587E7" w14:textId="77777777" w:rsidR="008D5F6C" w:rsidRPr="00424D23" w:rsidRDefault="008D5F6C" w:rsidP="009119E8">
      <w:pPr>
        <w:spacing w:after="0" w:line="240" w:lineRule="auto"/>
        <w:ind w:firstLine="567"/>
        <w:jc w:val="both"/>
        <w:rPr>
          <w:rFonts w:ascii="Times New Roman" w:hAnsi="Times New Roman"/>
          <w:color w:val="000000" w:themeColor="text1"/>
          <w:sz w:val="28"/>
          <w:szCs w:val="28"/>
          <w:lang w:val="uk-UA"/>
        </w:rPr>
      </w:pPr>
      <w:r w:rsidRPr="00424D23">
        <w:rPr>
          <w:rFonts w:ascii="Times New Roman" w:hAnsi="Times New Roman"/>
          <w:color w:val="000000" w:themeColor="text1"/>
          <w:sz w:val="28"/>
          <w:szCs w:val="28"/>
          <w:lang w:val="uk-UA"/>
        </w:rPr>
        <w:t>реквізити наказу Міністерства про здійснення внутрішнього аудиту;</w:t>
      </w:r>
    </w:p>
    <w:p w14:paraId="1A7B6BD5" w14:textId="7EDC07AC" w:rsidR="008D5F6C" w:rsidRPr="00424D23" w:rsidRDefault="008D5F6C" w:rsidP="009119E8">
      <w:pPr>
        <w:spacing w:after="0" w:line="240" w:lineRule="auto"/>
        <w:ind w:firstLine="567"/>
        <w:jc w:val="both"/>
        <w:rPr>
          <w:rFonts w:ascii="Times New Roman" w:hAnsi="Times New Roman"/>
          <w:color w:val="000000" w:themeColor="text1"/>
          <w:sz w:val="28"/>
          <w:szCs w:val="28"/>
          <w:lang w:val="uk-UA"/>
        </w:rPr>
      </w:pPr>
      <w:r w:rsidRPr="00424D23">
        <w:rPr>
          <w:rFonts w:ascii="Times New Roman" w:hAnsi="Times New Roman"/>
          <w:color w:val="000000" w:themeColor="text1"/>
          <w:sz w:val="28"/>
          <w:szCs w:val="28"/>
          <w:lang w:val="uk-UA"/>
        </w:rPr>
        <w:t xml:space="preserve">посади, </w:t>
      </w:r>
      <w:r w:rsidR="00707282" w:rsidRPr="00424D23">
        <w:rPr>
          <w:rFonts w:ascii="Times New Roman" w:hAnsi="Times New Roman"/>
          <w:color w:val="000000" w:themeColor="text1"/>
          <w:sz w:val="28"/>
          <w:szCs w:val="28"/>
          <w:lang w:val="uk-UA"/>
        </w:rPr>
        <w:t>власн</w:t>
      </w:r>
      <w:r w:rsidR="00D71725" w:rsidRPr="00424D23">
        <w:rPr>
          <w:rFonts w:ascii="Times New Roman" w:hAnsi="Times New Roman"/>
          <w:color w:val="000000" w:themeColor="text1"/>
          <w:sz w:val="28"/>
          <w:szCs w:val="28"/>
          <w:lang w:val="uk-UA"/>
        </w:rPr>
        <w:t>і імена</w:t>
      </w:r>
      <w:r w:rsidR="00707282" w:rsidRPr="00424D23">
        <w:rPr>
          <w:rFonts w:ascii="Times New Roman" w:hAnsi="Times New Roman"/>
          <w:color w:val="000000" w:themeColor="text1"/>
          <w:sz w:val="28"/>
          <w:szCs w:val="28"/>
          <w:lang w:val="uk-UA"/>
        </w:rPr>
        <w:t xml:space="preserve"> </w:t>
      </w:r>
      <w:r w:rsidR="000735F8" w:rsidRPr="00424D23">
        <w:rPr>
          <w:rFonts w:ascii="Times New Roman" w:hAnsi="Times New Roman"/>
          <w:color w:val="000000" w:themeColor="text1"/>
          <w:sz w:val="28"/>
          <w:szCs w:val="28"/>
          <w:lang w:val="uk-UA"/>
        </w:rPr>
        <w:t>та</w:t>
      </w:r>
      <w:r w:rsidR="00707282" w:rsidRPr="00424D23">
        <w:rPr>
          <w:rFonts w:ascii="Times New Roman" w:hAnsi="Times New Roman"/>
          <w:color w:val="000000" w:themeColor="text1"/>
          <w:sz w:val="28"/>
          <w:szCs w:val="28"/>
          <w:lang w:val="uk-UA"/>
        </w:rPr>
        <w:t xml:space="preserve"> прізвища</w:t>
      </w:r>
      <w:r w:rsidR="008F0A20" w:rsidRPr="00424D23">
        <w:rPr>
          <w:rFonts w:ascii="Times New Roman" w:hAnsi="Times New Roman"/>
          <w:color w:val="000000" w:themeColor="text1"/>
          <w:sz w:val="28"/>
          <w:szCs w:val="28"/>
          <w:lang w:val="uk-UA"/>
        </w:rPr>
        <w:t xml:space="preserve"> керівника</w:t>
      </w:r>
      <w:r w:rsidRPr="00424D23">
        <w:rPr>
          <w:rFonts w:ascii="Times New Roman" w:hAnsi="Times New Roman"/>
          <w:color w:val="000000" w:themeColor="text1"/>
          <w:sz w:val="28"/>
          <w:szCs w:val="28"/>
          <w:lang w:val="uk-UA"/>
        </w:rPr>
        <w:t>, заступника(</w:t>
      </w:r>
      <w:proofErr w:type="spellStart"/>
      <w:r w:rsidRPr="00424D23">
        <w:rPr>
          <w:rFonts w:ascii="Times New Roman" w:hAnsi="Times New Roman"/>
          <w:color w:val="000000" w:themeColor="text1"/>
          <w:sz w:val="28"/>
          <w:szCs w:val="28"/>
          <w:lang w:val="uk-UA"/>
        </w:rPr>
        <w:t>ів</w:t>
      </w:r>
      <w:proofErr w:type="spellEnd"/>
      <w:r w:rsidRPr="00424D23">
        <w:rPr>
          <w:rFonts w:ascii="Times New Roman" w:hAnsi="Times New Roman"/>
          <w:color w:val="000000" w:themeColor="text1"/>
          <w:sz w:val="28"/>
          <w:szCs w:val="28"/>
          <w:lang w:val="uk-UA"/>
        </w:rPr>
        <w:t xml:space="preserve">) </w:t>
      </w:r>
      <w:r w:rsidR="000735F8" w:rsidRPr="00424D23">
        <w:rPr>
          <w:rFonts w:ascii="Times New Roman" w:hAnsi="Times New Roman"/>
          <w:color w:val="000000" w:themeColor="text1"/>
          <w:sz w:val="28"/>
          <w:szCs w:val="28"/>
          <w:lang w:val="uk-UA"/>
        </w:rPr>
        <w:t>і</w:t>
      </w:r>
      <w:r w:rsidRPr="00424D23">
        <w:rPr>
          <w:rFonts w:ascii="Times New Roman" w:hAnsi="Times New Roman"/>
          <w:color w:val="000000" w:themeColor="text1"/>
          <w:sz w:val="28"/>
          <w:szCs w:val="28"/>
          <w:lang w:val="uk-UA"/>
        </w:rPr>
        <w:t xml:space="preserve"> членів </w:t>
      </w:r>
      <w:r w:rsidR="008F0A20" w:rsidRPr="00424D23">
        <w:rPr>
          <w:rFonts w:ascii="Times New Roman" w:hAnsi="Times New Roman"/>
          <w:color w:val="000000" w:themeColor="text1"/>
          <w:sz w:val="28"/>
          <w:szCs w:val="28"/>
          <w:lang w:val="uk-UA"/>
        </w:rPr>
        <w:t>аудиторської групи</w:t>
      </w:r>
      <w:r w:rsidR="00162263" w:rsidRPr="00424D23">
        <w:rPr>
          <w:rFonts w:ascii="Times New Roman" w:hAnsi="Times New Roman"/>
          <w:color w:val="000000" w:themeColor="text1"/>
          <w:sz w:val="28"/>
          <w:szCs w:val="28"/>
          <w:lang w:val="uk-UA"/>
        </w:rPr>
        <w:t>, залучених фахівців, експертів</w:t>
      </w:r>
      <w:r w:rsidRPr="00424D23">
        <w:rPr>
          <w:rFonts w:ascii="Times New Roman" w:hAnsi="Times New Roman"/>
          <w:color w:val="000000" w:themeColor="text1"/>
          <w:sz w:val="28"/>
          <w:szCs w:val="28"/>
          <w:lang w:val="uk-UA"/>
        </w:rPr>
        <w:t>;</w:t>
      </w:r>
    </w:p>
    <w:p w14:paraId="0BE485BA" w14:textId="77777777" w:rsidR="008D5F6C" w:rsidRPr="00424D23" w:rsidRDefault="008D5F6C" w:rsidP="009119E8">
      <w:pPr>
        <w:spacing w:after="0" w:line="240" w:lineRule="auto"/>
        <w:ind w:firstLine="567"/>
        <w:jc w:val="both"/>
        <w:rPr>
          <w:rFonts w:ascii="Times New Roman" w:hAnsi="Times New Roman"/>
          <w:color w:val="000000" w:themeColor="text1"/>
          <w:sz w:val="28"/>
          <w:szCs w:val="28"/>
          <w:lang w:val="uk-UA"/>
        </w:rPr>
      </w:pPr>
      <w:r w:rsidRPr="00424D23">
        <w:rPr>
          <w:rFonts w:ascii="Times New Roman" w:hAnsi="Times New Roman"/>
          <w:color w:val="000000" w:themeColor="text1"/>
          <w:sz w:val="28"/>
          <w:szCs w:val="28"/>
          <w:lang w:val="uk-UA"/>
        </w:rPr>
        <w:t>дати початку і закінчення виконання аудиторського завдання та здійснення його планування;</w:t>
      </w:r>
    </w:p>
    <w:p w14:paraId="58EADEA6" w14:textId="77777777" w:rsidR="008D5F6C" w:rsidRPr="00424D23" w:rsidRDefault="008D5F6C" w:rsidP="009119E8">
      <w:pPr>
        <w:spacing w:after="0" w:line="240" w:lineRule="auto"/>
        <w:ind w:firstLine="567"/>
        <w:jc w:val="both"/>
        <w:rPr>
          <w:rFonts w:ascii="Times New Roman" w:hAnsi="Times New Roman"/>
          <w:color w:val="000000" w:themeColor="text1"/>
          <w:sz w:val="28"/>
          <w:szCs w:val="28"/>
          <w:lang w:val="uk-UA"/>
        </w:rPr>
      </w:pPr>
      <w:r w:rsidRPr="00424D23">
        <w:rPr>
          <w:rFonts w:ascii="Times New Roman" w:hAnsi="Times New Roman"/>
          <w:color w:val="000000" w:themeColor="text1"/>
          <w:sz w:val="28"/>
          <w:szCs w:val="28"/>
          <w:lang w:val="uk-UA"/>
        </w:rPr>
        <w:lastRenderedPageBreak/>
        <w:t>інформація, що стосується об’єкта внутрішнього аудиту;</w:t>
      </w:r>
    </w:p>
    <w:p w14:paraId="456C7B58" w14:textId="77777777" w:rsidR="008D5F6C" w:rsidRPr="00424D23" w:rsidRDefault="008D5F6C" w:rsidP="009119E8">
      <w:pPr>
        <w:spacing w:after="0" w:line="240" w:lineRule="auto"/>
        <w:ind w:firstLine="567"/>
        <w:jc w:val="both"/>
        <w:rPr>
          <w:rFonts w:ascii="Times New Roman" w:hAnsi="Times New Roman"/>
          <w:color w:val="000000" w:themeColor="text1"/>
          <w:sz w:val="28"/>
          <w:szCs w:val="28"/>
          <w:lang w:val="uk-UA"/>
        </w:rPr>
      </w:pPr>
      <w:r w:rsidRPr="00424D23">
        <w:rPr>
          <w:rFonts w:ascii="Times New Roman" w:hAnsi="Times New Roman"/>
          <w:color w:val="000000" w:themeColor="text1"/>
          <w:sz w:val="28"/>
          <w:szCs w:val="28"/>
          <w:lang w:val="uk-UA"/>
        </w:rPr>
        <w:t>резюме;</w:t>
      </w:r>
    </w:p>
    <w:p w14:paraId="6DC4AE2A" w14:textId="77777777" w:rsidR="00162263" w:rsidRPr="00424D23" w:rsidRDefault="00162263" w:rsidP="009119E8">
      <w:pPr>
        <w:spacing w:after="0" w:line="240" w:lineRule="auto"/>
        <w:ind w:firstLine="567"/>
        <w:jc w:val="both"/>
        <w:rPr>
          <w:rFonts w:ascii="Times New Roman" w:hAnsi="Times New Roman"/>
          <w:color w:val="000000" w:themeColor="text1"/>
          <w:sz w:val="28"/>
          <w:szCs w:val="28"/>
          <w:lang w:val="uk-UA"/>
        </w:rPr>
      </w:pPr>
      <w:r w:rsidRPr="00424D23">
        <w:rPr>
          <w:rFonts w:ascii="Times New Roman" w:hAnsi="Times New Roman"/>
          <w:color w:val="000000" w:themeColor="text1"/>
          <w:sz w:val="28"/>
          <w:szCs w:val="28"/>
          <w:lang w:val="uk-UA"/>
        </w:rPr>
        <w:t>інша важлива інформація, що стосується здійснення внутрішнього аудиту.</w:t>
      </w:r>
    </w:p>
    <w:p w14:paraId="2D5A813D" w14:textId="77777777" w:rsidR="008D5F6C" w:rsidRPr="00424D23" w:rsidRDefault="008D5F6C" w:rsidP="009119E8">
      <w:pPr>
        <w:spacing w:after="0" w:line="240" w:lineRule="auto"/>
        <w:ind w:firstLine="567"/>
        <w:jc w:val="both"/>
        <w:rPr>
          <w:rFonts w:ascii="Times New Roman" w:hAnsi="Times New Roman"/>
          <w:color w:val="000000" w:themeColor="text1"/>
          <w:sz w:val="28"/>
          <w:szCs w:val="28"/>
          <w:lang w:val="uk-UA"/>
        </w:rPr>
      </w:pPr>
      <w:r w:rsidRPr="00424D23">
        <w:rPr>
          <w:rFonts w:ascii="Times New Roman" w:hAnsi="Times New Roman"/>
          <w:color w:val="000000" w:themeColor="text1"/>
          <w:sz w:val="28"/>
          <w:szCs w:val="28"/>
          <w:lang w:val="uk-UA"/>
        </w:rPr>
        <w:t>У резюме стисло зазначається найважливіша інформація про фактичний стан справ, позитивні тенденції, виявлені проблеми, які призводять до порушень, та рекомендації. Воно повинно відображати зміст аудиторського звіту в цілому і розкривати його суть.</w:t>
      </w:r>
    </w:p>
    <w:p w14:paraId="041CBDEE" w14:textId="77777777" w:rsidR="008D5F6C" w:rsidRPr="00424D23" w:rsidRDefault="008D5F6C" w:rsidP="009119E8">
      <w:pPr>
        <w:spacing w:after="0" w:line="240" w:lineRule="auto"/>
        <w:ind w:firstLine="567"/>
        <w:jc w:val="both"/>
        <w:rPr>
          <w:rFonts w:ascii="Times New Roman" w:hAnsi="Times New Roman"/>
          <w:color w:val="000000" w:themeColor="text1"/>
          <w:sz w:val="28"/>
          <w:szCs w:val="28"/>
          <w:lang w:val="uk-UA"/>
        </w:rPr>
      </w:pPr>
      <w:r w:rsidRPr="00424D23">
        <w:rPr>
          <w:rFonts w:ascii="Times New Roman" w:hAnsi="Times New Roman"/>
          <w:color w:val="000000" w:themeColor="text1"/>
          <w:sz w:val="28"/>
          <w:szCs w:val="28"/>
          <w:lang w:val="uk-UA"/>
        </w:rPr>
        <w:t>В основній частині аудиторського звіту зазначаються цілі, обсяг і результати виконання аудиторських завдань. У цій частині викладаються аудиторські знахідки, підтверджені доказовою базою, за кожним питанням аудиту із зазначенням використаних методів, методичних прийомів та процедур. Цей розділ повинен бути чітко структурованим.</w:t>
      </w:r>
    </w:p>
    <w:p w14:paraId="5DAF12D9" w14:textId="77777777" w:rsidR="00C62164" w:rsidRPr="00424D23" w:rsidRDefault="008D5F6C" w:rsidP="009119E8">
      <w:pPr>
        <w:spacing w:after="0" w:line="240" w:lineRule="auto"/>
        <w:ind w:firstLine="567"/>
        <w:jc w:val="both"/>
        <w:rPr>
          <w:rFonts w:ascii="Times New Roman" w:hAnsi="Times New Roman"/>
          <w:color w:val="000000" w:themeColor="text1"/>
          <w:sz w:val="28"/>
          <w:szCs w:val="28"/>
          <w:lang w:val="uk-UA"/>
        </w:rPr>
      </w:pPr>
      <w:r w:rsidRPr="00424D23">
        <w:rPr>
          <w:rFonts w:ascii="Times New Roman" w:hAnsi="Times New Roman"/>
          <w:color w:val="000000" w:themeColor="text1"/>
          <w:sz w:val="28"/>
          <w:szCs w:val="28"/>
          <w:lang w:val="uk-UA"/>
        </w:rPr>
        <w:t>Підсумкова частина аудиторського звіту включає аудиторс</w:t>
      </w:r>
      <w:r w:rsidR="00662929" w:rsidRPr="00424D23">
        <w:rPr>
          <w:rFonts w:ascii="Times New Roman" w:hAnsi="Times New Roman"/>
          <w:color w:val="000000" w:themeColor="text1"/>
          <w:sz w:val="28"/>
          <w:szCs w:val="28"/>
          <w:lang w:val="uk-UA"/>
        </w:rPr>
        <w:t>ькі висновки та рекомендації, а також</w:t>
      </w:r>
      <w:r w:rsidRPr="00424D23">
        <w:rPr>
          <w:rFonts w:ascii="Times New Roman" w:hAnsi="Times New Roman"/>
          <w:color w:val="000000" w:themeColor="text1"/>
          <w:sz w:val="28"/>
          <w:szCs w:val="28"/>
          <w:lang w:val="uk-UA"/>
        </w:rPr>
        <w:t xml:space="preserve"> загальний висновок, що складається відповідно до цілей внутрішнього аудиту. </w:t>
      </w:r>
    </w:p>
    <w:p w14:paraId="2073024C" w14:textId="77777777" w:rsidR="008D5F6C" w:rsidRPr="00424D23" w:rsidRDefault="008D5F6C" w:rsidP="009119E8">
      <w:pPr>
        <w:pStyle w:val="rvps2"/>
        <w:shd w:val="clear" w:color="auto" w:fill="FFFFFF"/>
        <w:spacing w:before="0" w:beforeAutospacing="0" w:after="0" w:afterAutospacing="0"/>
        <w:ind w:firstLine="567"/>
        <w:jc w:val="both"/>
        <w:rPr>
          <w:color w:val="000000" w:themeColor="text1"/>
          <w:sz w:val="28"/>
          <w:szCs w:val="28"/>
        </w:rPr>
      </w:pPr>
      <w:r w:rsidRPr="00424D23">
        <w:rPr>
          <w:color w:val="000000" w:themeColor="text1"/>
          <w:sz w:val="28"/>
          <w:szCs w:val="28"/>
        </w:rPr>
        <w:t>Рекомендації за результатами внутрішнього аудиту мають містити конструктивні пропозиції щодо вдосконалення тих аспектів діяльності, стосовно яких здійснювався внутрішній аудит.</w:t>
      </w:r>
    </w:p>
    <w:p w14:paraId="772BF3EC" w14:textId="31618B80" w:rsidR="008D5F6C" w:rsidRPr="00424D23" w:rsidRDefault="008D5F6C" w:rsidP="009119E8">
      <w:pPr>
        <w:pStyle w:val="rvps2"/>
        <w:shd w:val="clear" w:color="auto" w:fill="FFFFFF"/>
        <w:spacing w:before="0" w:beforeAutospacing="0" w:after="0" w:afterAutospacing="0"/>
        <w:ind w:firstLine="567"/>
        <w:jc w:val="both"/>
        <w:rPr>
          <w:color w:val="000000" w:themeColor="text1"/>
          <w:sz w:val="28"/>
          <w:szCs w:val="28"/>
        </w:rPr>
      </w:pPr>
      <w:bookmarkStart w:id="5" w:name="n192"/>
      <w:bookmarkEnd w:id="5"/>
      <w:r w:rsidRPr="00424D23">
        <w:rPr>
          <w:color w:val="000000" w:themeColor="text1"/>
          <w:sz w:val="28"/>
          <w:szCs w:val="28"/>
        </w:rPr>
        <w:t>Рекомендації мають базуватися на висновках, бути адекватними, конкретними, реальними для в</w:t>
      </w:r>
      <w:r w:rsidR="00662929" w:rsidRPr="00424D23">
        <w:rPr>
          <w:color w:val="000000" w:themeColor="text1"/>
          <w:sz w:val="28"/>
          <w:szCs w:val="28"/>
        </w:rPr>
        <w:t>провадження, чітко сформульованими</w:t>
      </w:r>
      <w:r w:rsidRPr="00424D23">
        <w:rPr>
          <w:color w:val="000000" w:themeColor="text1"/>
          <w:sz w:val="28"/>
          <w:szCs w:val="28"/>
        </w:rPr>
        <w:t xml:space="preserve"> та містити очікуваний результат їх впровадження</w:t>
      </w:r>
      <w:r w:rsidR="008F0A20" w:rsidRPr="00424D23">
        <w:rPr>
          <w:color w:val="000000" w:themeColor="text1"/>
          <w:sz w:val="28"/>
          <w:szCs w:val="28"/>
        </w:rPr>
        <w:t xml:space="preserve"> (оцінку їх можливого впливу на діяльність Міністерства)</w:t>
      </w:r>
      <w:r w:rsidRPr="00424D23">
        <w:rPr>
          <w:color w:val="000000" w:themeColor="text1"/>
          <w:sz w:val="28"/>
          <w:szCs w:val="28"/>
        </w:rPr>
        <w:t>.</w:t>
      </w:r>
    </w:p>
    <w:p w14:paraId="6C39AE86" w14:textId="77777777" w:rsidR="00662929" w:rsidRPr="00424D23" w:rsidRDefault="00662929" w:rsidP="009119E8">
      <w:pPr>
        <w:pStyle w:val="rvps2"/>
        <w:shd w:val="clear" w:color="auto" w:fill="FFFFFF"/>
        <w:spacing w:before="0" w:beforeAutospacing="0" w:after="0" w:afterAutospacing="0"/>
        <w:ind w:firstLine="567"/>
        <w:jc w:val="both"/>
        <w:rPr>
          <w:color w:val="000000" w:themeColor="text1"/>
          <w:sz w:val="20"/>
          <w:szCs w:val="20"/>
        </w:rPr>
      </w:pPr>
    </w:p>
    <w:p w14:paraId="7BE94C61" w14:textId="77777777" w:rsidR="000D1317" w:rsidRPr="00424D23" w:rsidRDefault="000D1317" w:rsidP="009119E8">
      <w:pPr>
        <w:spacing w:after="0" w:line="240" w:lineRule="auto"/>
        <w:ind w:firstLine="567"/>
        <w:jc w:val="both"/>
        <w:rPr>
          <w:rFonts w:ascii="Times New Roman" w:hAnsi="Times New Roman" w:cs="Times New Roman"/>
          <w:color w:val="000000" w:themeColor="text1"/>
          <w:sz w:val="28"/>
          <w:szCs w:val="28"/>
          <w:lang w:val="uk-UA"/>
        </w:rPr>
      </w:pPr>
      <w:r w:rsidRPr="00424D23">
        <w:rPr>
          <w:rFonts w:ascii="Times New Roman" w:hAnsi="Times New Roman" w:cs="Times New Roman"/>
          <w:color w:val="000000" w:themeColor="text1"/>
          <w:sz w:val="28"/>
          <w:szCs w:val="28"/>
          <w:lang w:val="uk-UA"/>
        </w:rPr>
        <w:t>4.22. Керівник Підрозділу здійснює загальну координацію</w:t>
      </w:r>
      <w:r w:rsidR="00662929" w:rsidRPr="00424D23">
        <w:rPr>
          <w:rFonts w:ascii="Times New Roman" w:hAnsi="Times New Roman" w:cs="Times New Roman"/>
          <w:color w:val="000000" w:themeColor="text1"/>
          <w:sz w:val="28"/>
          <w:szCs w:val="28"/>
          <w:lang w:val="uk-UA"/>
        </w:rPr>
        <w:t xml:space="preserve"> складання аудиторського звіту та відповідає за його якість.</w:t>
      </w:r>
    </w:p>
    <w:p w14:paraId="426A5814" w14:textId="77777777" w:rsidR="00662929" w:rsidRPr="00424D23" w:rsidRDefault="00662929" w:rsidP="009119E8">
      <w:pPr>
        <w:spacing w:after="0" w:line="240" w:lineRule="auto"/>
        <w:ind w:firstLine="567"/>
        <w:jc w:val="both"/>
        <w:rPr>
          <w:rFonts w:ascii="Times New Roman" w:hAnsi="Times New Roman" w:cs="Times New Roman"/>
          <w:color w:val="000000" w:themeColor="text1"/>
          <w:sz w:val="20"/>
          <w:szCs w:val="20"/>
          <w:lang w:val="uk-UA"/>
        </w:rPr>
      </w:pPr>
    </w:p>
    <w:p w14:paraId="04C1CFD6" w14:textId="5922E5D9" w:rsidR="000D1317" w:rsidRPr="00424D23" w:rsidRDefault="000D1317" w:rsidP="009119E8">
      <w:pPr>
        <w:spacing w:after="0" w:line="240" w:lineRule="auto"/>
        <w:ind w:firstLine="567"/>
        <w:jc w:val="both"/>
        <w:rPr>
          <w:rFonts w:ascii="Times New Roman" w:hAnsi="Times New Roman"/>
          <w:color w:val="000000" w:themeColor="text1"/>
          <w:sz w:val="28"/>
          <w:szCs w:val="28"/>
          <w:lang w:val="uk-UA"/>
        </w:rPr>
      </w:pPr>
      <w:r w:rsidRPr="00424D23">
        <w:rPr>
          <w:rFonts w:ascii="Times New Roman" w:hAnsi="Times New Roman" w:cs="Times New Roman"/>
          <w:color w:val="000000" w:themeColor="text1"/>
          <w:sz w:val="28"/>
          <w:szCs w:val="28"/>
          <w:lang w:val="uk-UA"/>
        </w:rPr>
        <w:t xml:space="preserve">4.23. </w:t>
      </w:r>
      <w:r w:rsidRPr="00424D23">
        <w:rPr>
          <w:rFonts w:ascii="Times New Roman" w:hAnsi="Times New Roman"/>
          <w:color w:val="000000" w:themeColor="text1"/>
          <w:sz w:val="28"/>
          <w:szCs w:val="28"/>
          <w:lang w:val="uk-UA"/>
        </w:rPr>
        <w:t>Висновки формуються за результатами аудиторського дослідження після порівняння (зіставлення) зібр</w:t>
      </w:r>
      <w:r w:rsidR="00EF5B7D" w:rsidRPr="00424D23">
        <w:rPr>
          <w:rFonts w:ascii="Times New Roman" w:hAnsi="Times New Roman"/>
          <w:color w:val="000000" w:themeColor="text1"/>
          <w:sz w:val="28"/>
          <w:szCs w:val="28"/>
          <w:lang w:val="uk-UA"/>
        </w:rPr>
        <w:t>аних даних із критеріями оцінки</w:t>
      </w:r>
      <w:r w:rsidRPr="00424D23">
        <w:rPr>
          <w:rFonts w:ascii="Times New Roman" w:hAnsi="Times New Roman"/>
          <w:color w:val="000000" w:themeColor="text1"/>
          <w:sz w:val="28"/>
          <w:szCs w:val="28"/>
          <w:lang w:val="uk-UA"/>
        </w:rPr>
        <w:t xml:space="preserve"> та містять обґрунтовані підсумки аналізу зібраних даних відповідно до питань внутрішнього аудиту. Перед їх складанням остаточно оцінюється аргументованість тверджень й аудиторських доказів.</w:t>
      </w:r>
    </w:p>
    <w:p w14:paraId="1A4EECAE" w14:textId="7C098436" w:rsidR="000D1317" w:rsidRPr="00424D23" w:rsidRDefault="00EF5B7D" w:rsidP="009119E8">
      <w:pPr>
        <w:spacing w:after="0" w:line="240" w:lineRule="auto"/>
        <w:ind w:firstLine="567"/>
        <w:jc w:val="both"/>
        <w:rPr>
          <w:rFonts w:ascii="Times New Roman" w:hAnsi="Times New Roman"/>
          <w:color w:val="000000" w:themeColor="text1"/>
          <w:sz w:val="28"/>
          <w:szCs w:val="28"/>
          <w:lang w:val="uk-UA"/>
        </w:rPr>
      </w:pPr>
      <w:r w:rsidRPr="00424D23">
        <w:rPr>
          <w:rFonts w:ascii="Times New Roman" w:hAnsi="Times New Roman"/>
          <w:color w:val="000000" w:themeColor="text1"/>
          <w:sz w:val="28"/>
          <w:szCs w:val="28"/>
          <w:lang w:val="uk-UA"/>
        </w:rPr>
        <w:t>Висновки надаються, зокрема</w:t>
      </w:r>
      <w:r w:rsidR="000D1317" w:rsidRPr="00424D23">
        <w:rPr>
          <w:rFonts w:ascii="Times New Roman" w:hAnsi="Times New Roman"/>
          <w:color w:val="000000" w:themeColor="text1"/>
          <w:sz w:val="28"/>
          <w:szCs w:val="28"/>
          <w:lang w:val="uk-UA"/>
        </w:rPr>
        <w:t xml:space="preserve"> щодо ефективності управління діяльністю підконтрольного суб’єкта в цілому або за окремим процесом, ступеня виконання і досягнення</w:t>
      </w:r>
      <w:r w:rsidR="00007536" w:rsidRPr="00424D23">
        <w:rPr>
          <w:rFonts w:ascii="Times New Roman" w:hAnsi="Times New Roman"/>
          <w:color w:val="000000" w:themeColor="text1"/>
          <w:sz w:val="28"/>
          <w:szCs w:val="28"/>
          <w:lang w:val="uk-UA"/>
        </w:rPr>
        <w:t xml:space="preserve"> визначених цілей підконтрольним суб’єктом</w:t>
      </w:r>
      <w:r w:rsidR="000D1317" w:rsidRPr="00424D23">
        <w:rPr>
          <w:rFonts w:ascii="Times New Roman" w:hAnsi="Times New Roman"/>
          <w:color w:val="000000" w:themeColor="text1"/>
          <w:sz w:val="28"/>
          <w:szCs w:val="28"/>
          <w:lang w:val="uk-UA"/>
        </w:rPr>
        <w:t>, якості виконання ним відповідних завдань та функцій, процесів управління ризиками, а також щодо системи внутрішнього контролю тощо.</w:t>
      </w:r>
    </w:p>
    <w:p w14:paraId="60DAA1EE" w14:textId="77777777" w:rsidR="00662929" w:rsidRPr="00424D23" w:rsidRDefault="00662929" w:rsidP="009119E8">
      <w:pPr>
        <w:spacing w:after="0" w:line="240" w:lineRule="auto"/>
        <w:ind w:firstLine="567"/>
        <w:jc w:val="both"/>
        <w:rPr>
          <w:rFonts w:ascii="Times New Roman" w:hAnsi="Times New Roman"/>
          <w:color w:val="000000" w:themeColor="text1"/>
          <w:sz w:val="20"/>
          <w:szCs w:val="20"/>
          <w:lang w:val="uk-UA"/>
        </w:rPr>
      </w:pPr>
    </w:p>
    <w:p w14:paraId="3E8315AE" w14:textId="77777777" w:rsidR="00FF3331" w:rsidRPr="00424D23" w:rsidRDefault="00FF3331" w:rsidP="009119E8">
      <w:pPr>
        <w:spacing w:after="0" w:line="240" w:lineRule="auto"/>
        <w:ind w:firstLine="567"/>
        <w:jc w:val="both"/>
        <w:rPr>
          <w:rFonts w:ascii="Times New Roman" w:hAnsi="Times New Roman"/>
          <w:color w:val="000000" w:themeColor="text1"/>
          <w:sz w:val="28"/>
          <w:szCs w:val="28"/>
          <w:lang w:val="uk-UA"/>
        </w:rPr>
      </w:pPr>
      <w:r w:rsidRPr="00424D23">
        <w:rPr>
          <w:rFonts w:ascii="Times New Roman" w:hAnsi="Times New Roman"/>
          <w:color w:val="000000" w:themeColor="text1"/>
          <w:sz w:val="28"/>
          <w:szCs w:val="28"/>
          <w:lang w:val="uk-UA"/>
        </w:rPr>
        <w:t>4.24. Аудиторські висновки повинні бути чіткими, обґрунтованими представленою в аудиторському звіті доказовою базою та пов’язани</w:t>
      </w:r>
      <w:r w:rsidR="00662929" w:rsidRPr="00424D23">
        <w:rPr>
          <w:rFonts w:ascii="Times New Roman" w:hAnsi="Times New Roman"/>
          <w:color w:val="000000" w:themeColor="text1"/>
          <w:sz w:val="28"/>
          <w:szCs w:val="28"/>
          <w:lang w:val="uk-UA"/>
        </w:rPr>
        <w:t>ми з цілями внутрішнього аудиту.</w:t>
      </w:r>
    </w:p>
    <w:p w14:paraId="45E39578" w14:textId="77777777" w:rsidR="00662929" w:rsidRPr="00424D23" w:rsidRDefault="00662929" w:rsidP="009119E8">
      <w:pPr>
        <w:spacing w:after="0" w:line="240" w:lineRule="auto"/>
        <w:ind w:firstLine="567"/>
        <w:jc w:val="both"/>
        <w:rPr>
          <w:rFonts w:ascii="Times New Roman" w:hAnsi="Times New Roman"/>
          <w:color w:val="000000" w:themeColor="text1"/>
          <w:sz w:val="20"/>
          <w:szCs w:val="20"/>
          <w:lang w:val="uk-UA"/>
        </w:rPr>
      </w:pPr>
    </w:p>
    <w:p w14:paraId="46E9ED97" w14:textId="77777777" w:rsidR="002F04B3" w:rsidRPr="00424D23" w:rsidRDefault="002F04B3" w:rsidP="009119E8">
      <w:pPr>
        <w:spacing w:after="0" w:line="240" w:lineRule="auto"/>
        <w:ind w:firstLine="567"/>
        <w:jc w:val="both"/>
        <w:rPr>
          <w:rFonts w:ascii="Times New Roman" w:hAnsi="Times New Roman"/>
          <w:color w:val="000000" w:themeColor="text1"/>
          <w:sz w:val="28"/>
          <w:szCs w:val="28"/>
          <w:lang w:val="uk-UA"/>
        </w:rPr>
      </w:pPr>
      <w:r w:rsidRPr="00424D23">
        <w:rPr>
          <w:rFonts w:ascii="Times New Roman" w:hAnsi="Times New Roman" w:cs="Times New Roman"/>
          <w:color w:val="000000" w:themeColor="text1"/>
          <w:sz w:val="28"/>
          <w:szCs w:val="28"/>
          <w:lang w:val="uk-UA"/>
        </w:rPr>
        <w:t xml:space="preserve">4.25. </w:t>
      </w:r>
      <w:r w:rsidRPr="00424D23">
        <w:rPr>
          <w:rFonts w:ascii="Times New Roman" w:hAnsi="Times New Roman"/>
          <w:color w:val="000000" w:themeColor="text1"/>
          <w:sz w:val="28"/>
          <w:szCs w:val="28"/>
          <w:lang w:val="uk-UA"/>
        </w:rPr>
        <w:t>Аудиторські рекомендації спрямовуються на удосконалення тих аспектів діяльності, стосовно яких здійснювався внутрішній аудит, та мають містити конструктивні пропозиції щодо їх поліпшення.</w:t>
      </w:r>
    </w:p>
    <w:p w14:paraId="174CA142" w14:textId="77777777" w:rsidR="002F04B3" w:rsidRPr="00424D23" w:rsidRDefault="002F04B3" w:rsidP="009119E8">
      <w:pPr>
        <w:spacing w:after="0" w:line="240" w:lineRule="auto"/>
        <w:ind w:firstLine="567"/>
        <w:jc w:val="both"/>
        <w:rPr>
          <w:rFonts w:ascii="Times New Roman" w:hAnsi="Times New Roman"/>
          <w:color w:val="000000" w:themeColor="text1"/>
          <w:sz w:val="28"/>
          <w:szCs w:val="28"/>
          <w:lang w:val="uk-UA"/>
        </w:rPr>
      </w:pPr>
      <w:r w:rsidRPr="00424D23">
        <w:rPr>
          <w:rFonts w:ascii="Times New Roman" w:hAnsi="Times New Roman"/>
          <w:color w:val="000000" w:themeColor="text1"/>
          <w:sz w:val="28"/>
          <w:szCs w:val="28"/>
          <w:lang w:val="uk-UA"/>
        </w:rPr>
        <w:lastRenderedPageBreak/>
        <w:t xml:space="preserve">Їх впровадження має дозволити уникнути (запобігти) ризикам виникнення </w:t>
      </w:r>
      <w:proofErr w:type="spellStart"/>
      <w:r w:rsidRPr="00424D23">
        <w:rPr>
          <w:rFonts w:ascii="Times New Roman" w:hAnsi="Times New Roman"/>
          <w:color w:val="000000" w:themeColor="text1"/>
          <w:sz w:val="28"/>
          <w:szCs w:val="28"/>
          <w:lang w:val="uk-UA"/>
        </w:rPr>
        <w:t>невідповідностей</w:t>
      </w:r>
      <w:proofErr w:type="spellEnd"/>
      <w:r w:rsidRPr="00424D23">
        <w:rPr>
          <w:rFonts w:ascii="Times New Roman" w:hAnsi="Times New Roman"/>
          <w:color w:val="000000" w:themeColor="text1"/>
          <w:sz w:val="28"/>
          <w:szCs w:val="28"/>
          <w:lang w:val="uk-UA"/>
        </w:rPr>
        <w:t>, порушень або їх мінімізувати.</w:t>
      </w:r>
    </w:p>
    <w:p w14:paraId="71D32DED" w14:textId="77777777" w:rsidR="00662929" w:rsidRPr="00424D23" w:rsidRDefault="00662929" w:rsidP="009119E8">
      <w:pPr>
        <w:spacing w:after="0" w:line="240" w:lineRule="auto"/>
        <w:ind w:firstLine="567"/>
        <w:jc w:val="both"/>
        <w:rPr>
          <w:rFonts w:ascii="Times New Roman" w:hAnsi="Times New Roman"/>
          <w:color w:val="000000" w:themeColor="text1"/>
          <w:sz w:val="20"/>
          <w:szCs w:val="20"/>
          <w:lang w:val="uk-UA"/>
        </w:rPr>
      </w:pPr>
    </w:p>
    <w:p w14:paraId="4D95CBD7" w14:textId="3E1D4E4E" w:rsidR="002F04B3" w:rsidRPr="00424D23" w:rsidRDefault="002F04B3" w:rsidP="009119E8">
      <w:pPr>
        <w:spacing w:after="0" w:line="240" w:lineRule="auto"/>
        <w:ind w:firstLine="567"/>
        <w:jc w:val="both"/>
        <w:rPr>
          <w:rFonts w:ascii="Times New Roman" w:hAnsi="Times New Roman"/>
          <w:color w:val="000000" w:themeColor="text1"/>
          <w:sz w:val="28"/>
          <w:szCs w:val="28"/>
          <w:lang w:val="uk-UA"/>
        </w:rPr>
      </w:pPr>
      <w:r w:rsidRPr="00424D23">
        <w:rPr>
          <w:rFonts w:ascii="Times New Roman" w:hAnsi="Times New Roman"/>
          <w:color w:val="000000" w:themeColor="text1"/>
          <w:sz w:val="28"/>
          <w:szCs w:val="28"/>
          <w:lang w:val="uk-UA"/>
        </w:rPr>
        <w:t>4.26. Аудиторські рекомендації можуть надаватись</w:t>
      </w:r>
      <w:r w:rsidR="00EB00CB" w:rsidRPr="00424D23">
        <w:rPr>
          <w:rFonts w:ascii="Times New Roman" w:hAnsi="Times New Roman"/>
          <w:color w:val="000000" w:themeColor="text1"/>
          <w:sz w:val="28"/>
          <w:szCs w:val="28"/>
          <w:lang w:val="uk-UA"/>
        </w:rPr>
        <w:t xml:space="preserve"> підконтрольному суб’єкту,</w:t>
      </w:r>
      <w:r w:rsidRPr="00424D23">
        <w:rPr>
          <w:rFonts w:ascii="Times New Roman" w:hAnsi="Times New Roman"/>
          <w:color w:val="000000" w:themeColor="text1"/>
          <w:sz w:val="28"/>
          <w:szCs w:val="28"/>
          <w:lang w:val="uk-UA"/>
        </w:rPr>
        <w:t xml:space="preserve"> </w:t>
      </w:r>
      <w:r w:rsidR="00EB00CB" w:rsidRPr="00424D23">
        <w:rPr>
          <w:rFonts w:ascii="Times New Roman" w:hAnsi="Times New Roman"/>
          <w:color w:val="000000" w:themeColor="text1"/>
          <w:sz w:val="28"/>
          <w:szCs w:val="28"/>
          <w:lang w:val="uk-UA"/>
        </w:rPr>
        <w:t xml:space="preserve">керівництву Міністерства та/або </w:t>
      </w:r>
      <w:r w:rsidR="00185E6E" w:rsidRPr="00424D23">
        <w:rPr>
          <w:rFonts w:ascii="Times New Roman" w:hAnsi="Times New Roman"/>
          <w:color w:val="000000" w:themeColor="text1"/>
          <w:sz w:val="28"/>
          <w:szCs w:val="28"/>
          <w:lang w:val="uk-UA"/>
        </w:rPr>
        <w:t xml:space="preserve">самостійному </w:t>
      </w:r>
      <w:r w:rsidRPr="00424D23">
        <w:rPr>
          <w:rFonts w:ascii="Times New Roman" w:hAnsi="Times New Roman"/>
          <w:color w:val="000000" w:themeColor="text1"/>
          <w:sz w:val="28"/>
          <w:szCs w:val="28"/>
          <w:lang w:val="uk-UA"/>
        </w:rPr>
        <w:t xml:space="preserve">структурному підрозділу апарату Міністерства, іншому суб’єкту, </w:t>
      </w:r>
      <w:r w:rsidR="00185E6E" w:rsidRPr="00424D23">
        <w:rPr>
          <w:rFonts w:ascii="Times New Roman" w:hAnsi="Times New Roman"/>
          <w:color w:val="000000" w:themeColor="text1"/>
          <w:sz w:val="28"/>
          <w:szCs w:val="28"/>
          <w:lang w:val="uk-UA"/>
        </w:rPr>
        <w:t>який безпосередньо</w:t>
      </w:r>
      <w:r w:rsidR="00E823A6" w:rsidRPr="00424D23">
        <w:rPr>
          <w:rFonts w:ascii="Times New Roman" w:hAnsi="Times New Roman"/>
          <w:color w:val="000000" w:themeColor="text1"/>
          <w:sz w:val="28"/>
          <w:szCs w:val="28"/>
          <w:lang w:val="uk-UA"/>
        </w:rPr>
        <w:t xml:space="preserve"> не є підконтрольним</w:t>
      </w:r>
      <w:r w:rsidR="00185E6E" w:rsidRPr="00424D23">
        <w:rPr>
          <w:rFonts w:ascii="Times New Roman" w:hAnsi="Times New Roman"/>
          <w:color w:val="000000" w:themeColor="text1"/>
          <w:sz w:val="28"/>
          <w:szCs w:val="28"/>
          <w:lang w:val="uk-UA"/>
        </w:rPr>
        <w:t xml:space="preserve">, але ним, </w:t>
      </w:r>
      <w:r w:rsidRPr="00424D23">
        <w:rPr>
          <w:rFonts w:ascii="Times New Roman" w:hAnsi="Times New Roman"/>
          <w:color w:val="000000" w:themeColor="text1"/>
          <w:sz w:val="28"/>
          <w:szCs w:val="28"/>
          <w:lang w:val="uk-UA"/>
        </w:rPr>
        <w:t>відповідно до нормативно-правових актів та/або внутрішніх документів</w:t>
      </w:r>
      <w:r w:rsidR="000C029F" w:rsidRPr="00424D23">
        <w:rPr>
          <w:rFonts w:ascii="Times New Roman" w:hAnsi="Times New Roman"/>
          <w:color w:val="000000" w:themeColor="text1"/>
          <w:sz w:val="28"/>
          <w:szCs w:val="28"/>
          <w:lang w:val="uk-UA"/>
        </w:rPr>
        <w:t>,</w:t>
      </w:r>
      <w:r w:rsidRPr="00424D23">
        <w:rPr>
          <w:rFonts w:ascii="Times New Roman" w:hAnsi="Times New Roman"/>
          <w:color w:val="000000" w:themeColor="text1"/>
          <w:sz w:val="28"/>
          <w:szCs w:val="28"/>
          <w:lang w:val="uk-UA"/>
        </w:rPr>
        <w:t xml:space="preserve"> формується та/або реалізується державна політика у відповідній сфері, надаються послуги чи здійснюється інш</w:t>
      </w:r>
      <w:r w:rsidR="00662929" w:rsidRPr="00424D23">
        <w:rPr>
          <w:rFonts w:ascii="Times New Roman" w:hAnsi="Times New Roman"/>
          <w:color w:val="000000" w:themeColor="text1"/>
          <w:sz w:val="28"/>
          <w:szCs w:val="28"/>
          <w:lang w:val="uk-UA"/>
        </w:rPr>
        <w:t>а діяльність, яка стосується охоплених</w:t>
      </w:r>
      <w:r w:rsidRPr="00424D23">
        <w:rPr>
          <w:rFonts w:ascii="Times New Roman" w:hAnsi="Times New Roman"/>
          <w:color w:val="000000" w:themeColor="text1"/>
          <w:sz w:val="28"/>
          <w:szCs w:val="28"/>
          <w:lang w:val="uk-UA"/>
        </w:rPr>
        <w:t xml:space="preserve"> </w:t>
      </w:r>
      <w:r w:rsidR="00662929" w:rsidRPr="00424D23">
        <w:rPr>
          <w:rFonts w:ascii="Times New Roman" w:hAnsi="Times New Roman"/>
          <w:color w:val="000000" w:themeColor="text1"/>
          <w:sz w:val="28"/>
          <w:szCs w:val="28"/>
          <w:lang w:val="uk-UA"/>
        </w:rPr>
        <w:t>внутрішнім аудитом питань</w:t>
      </w:r>
      <w:r w:rsidRPr="00424D23">
        <w:rPr>
          <w:rFonts w:ascii="Times New Roman" w:hAnsi="Times New Roman"/>
          <w:color w:val="000000" w:themeColor="text1"/>
          <w:sz w:val="28"/>
          <w:szCs w:val="28"/>
          <w:lang w:val="uk-UA"/>
        </w:rPr>
        <w:t>, або координується чи контролюється напрям діяльності щодо якого за результатами внутрішнього аудиту встановлено недоліки або порушення.</w:t>
      </w:r>
    </w:p>
    <w:p w14:paraId="06B9E2EE" w14:textId="77777777" w:rsidR="00662929" w:rsidRPr="00424D23" w:rsidRDefault="00662929" w:rsidP="009119E8">
      <w:pPr>
        <w:spacing w:after="0" w:line="240" w:lineRule="auto"/>
        <w:ind w:firstLine="567"/>
        <w:jc w:val="both"/>
        <w:rPr>
          <w:rFonts w:ascii="Times New Roman" w:hAnsi="Times New Roman"/>
          <w:color w:val="000000" w:themeColor="text1"/>
          <w:sz w:val="20"/>
          <w:szCs w:val="20"/>
          <w:lang w:val="uk-UA"/>
        </w:rPr>
      </w:pPr>
    </w:p>
    <w:p w14:paraId="2443868D" w14:textId="6912ACAF" w:rsidR="002F04B3" w:rsidRPr="00424D23" w:rsidRDefault="002F04B3" w:rsidP="009119E8">
      <w:pPr>
        <w:spacing w:after="0" w:line="240" w:lineRule="auto"/>
        <w:ind w:firstLine="567"/>
        <w:jc w:val="both"/>
        <w:rPr>
          <w:rFonts w:ascii="Times New Roman" w:hAnsi="Times New Roman" w:cs="Times New Roman"/>
          <w:color w:val="000000" w:themeColor="text1"/>
          <w:sz w:val="28"/>
          <w:szCs w:val="28"/>
          <w:lang w:val="uk-UA"/>
        </w:rPr>
      </w:pPr>
      <w:r w:rsidRPr="00424D23">
        <w:rPr>
          <w:rFonts w:ascii="Times New Roman" w:hAnsi="Times New Roman"/>
          <w:color w:val="000000" w:themeColor="text1"/>
          <w:sz w:val="28"/>
          <w:szCs w:val="28"/>
          <w:lang w:val="uk-UA"/>
        </w:rPr>
        <w:t>4.27.</w:t>
      </w:r>
      <w:r w:rsidR="00A7005A" w:rsidRPr="00424D23">
        <w:rPr>
          <w:rFonts w:ascii="Times New Roman" w:hAnsi="Times New Roman"/>
          <w:color w:val="000000" w:themeColor="text1"/>
          <w:sz w:val="28"/>
          <w:szCs w:val="28"/>
          <w:lang w:val="uk-UA"/>
        </w:rPr>
        <w:t xml:space="preserve"> </w:t>
      </w:r>
      <w:r w:rsidR="00A7005A" w:rsidRPr="00424D23">
        <w:rPr>
          <w:rFonts w:ascii="Times New Roman" w:hAnsi="Times New Roman" w:cs="Times New Roman"/>
          <w:color w:val="000000" w:themeColor="text1"/>
          <w:sz w:val="28"/>
          <w:szCs w:val="28"/>
          <w:lang w:val="uk-UA"/>
        </w:rPr>
        <w:t xml:space="preserve">Після підготовки </w:t>
      </w:r>
      <w:proofErr w:type="spellStart"/>
      <w:r w:rsidR="00A7005A" w:rsidRPr="00424D23">
        <w:rPr>
          <w:rFonts w:ascii="Times New Roman" w:hAnsi="Times New Roman" w:cs="Times New Roman"/>
          <w:color w:val="000000" w:themeColor="text1"/>
          <w:sz w:val="28"/>
          <w:szCs w:val="28"/>
          <w:lang w:val="uk-UA"/>
        </w:rPr>
        <w:t>проєкту</w:t>
      </w:r>
      <w:proofErr w:type="spellEnd"/>
      <w:r w:rsidR="00A7005A" w:rsidRPr="00424D23">
        <w:rPr>
          <w:rFonts w:ascii="Times New Roman" w:hAnsi="Times New Roman" w:cs="Times New Roman"/>
          <w:color w:val="000000" w:themeColor="text1"/>
          <w:sz w:val="28"/>
          <w:szCs w:val="28"/>
          <w:lang w:val="uk-UA"/>
        </w:rPr>
        <w:t xml:space="preserve"> аудиторського звіту його перевіряє керівник Підрозділу</w:t>
      </w:r>
      <w:r w:rsidR="0021683D" w:rsidRPr="00424D23">
        <w:rPr>
          <w:color w:val="000000" w:themeColor="text1"/>
          <w:lang w:val="uk-UA"/>
        </w:rPr>
        <w:t xml:space="preserve"> </w:t>
      </w:r>
      <w:r w:rsidR="0021683D" w:rsidRPr="00424D23">
        <w:rPr>
          <w:rFonts w:ascii="Times New Roman" w:hAnsi="Times New Roman" w:cs="Times New Roman"/>
          <w:color w:val="000000" w:themeColor="text1"/>
          <w:sz w:val="28"/>
          <w:szCs w:val="28"/>
          <w:lang w:val="uk-UA"/>
        </w:rPr>
        <w:t>на предмет точності та об’єктивності аудиторських висновків, повноти виконання аудиторського завдання тощо</w:t>
      </w:r>
      <w:r w:rsidR="00A7005A" w:rsidRPr="00424D23">
        <w:rPr>
          <w:rFonts w:ascii="Times New Roman" w:hAnsi="Times New Roman" w:cs="Times New Roman"/>
          <w:color w:val="000000" w:themeColor="text1"/>
          <w:sz w:val="28"/>
          <w:szCs w:val="28"/>
          <w:lang w:val="uk-UA"/>
        </w:rPr>
        <w:t>.</w:t>
      </w:r>
    </w:p>
    <w:p w14:paraId="4D8D8AA4" w14:textId="77777777" w:rsidR="00662929" w:rsidRPr="00424D23" w:rsidRDefault="00662929" w:rsidP="009119E8">
      <w:pPr>
        <w:spacing w:after="0" w:line="240" w:lineRule="auto"/>
        <w:ind w:firstLine="567"/>
        <w:jc w:val="both"/>
        <w:rPr>
          <w:rFonts w:ascii="Times New Roman" w:hAnsi="Times New Roman" w:cs="Times New Roman"/>
          <w:color w:val="000000" w:themeColor="text1"/>
          <w:sz w:val="20"/>
          <w:szCs w:val="20"/>
          <w:lang w:val="uk-UA"/>
        </w:rPr>
      </w:pPr>
    </w:p>
    <w:p w14:paraId="4A0C90FE" w14:textId="6A0D1491" w:rsidR="00A7005A" w:rsidRPr="00424D23" w:rsidRDefault="00A7005A" w:rsidP="009119E8">
      <w:pPr>
        <w:spacing w:after="0" w:line="240" w:lineRule="auto"/>
        <w:ind w:firstLine="567"/>
        <w:jc w:val="both"/>
        <w:rPr>
          <w:rFonts w:ascii="Times New Roman" w:hAnsi="Times New Roman"/>
          <w:color w:val="000000" w:themeColor="text1"/>
          <w:sz w:val="28"/>
          <w:szCs w:val="28"/>
          <w:lang w:val="uk-UA"/>
        </w:rPr>
      </w:pPr>
      <w:r w:rsidRPr="00424D23">
        <w:rPr>
          <w:rFonts w:ascii="Times New Roman" w:hAnsi="Times New Roman"/>
          <w:color w:val="000000" w:themeColor="text1"/>
          <w:sz w:val="28"/>
          <w:szCs w:val="28"/>
          <w:lang w:val="uk-UA"/>
        </w:rPr>
        <w:t>4.28. Для забезпечення додаткової впевненості щодо точності та об’єктивності інформації, наведеної в аудиторському звіті, проєкт аудиторського звіту</w:t>
      </w:r>
      <w:r w:rsidR="00A3066A" w:rsidRPr="00424D23">
        <w:rPr>
          <w:rFonts w:ascii="Times New Roman" w:hAnsi="Times New Roman"/>
          <w:color w:val="000000" w:themeColor="text1"/>
          <w:sz w:val="28"/>
          <w:szCs w:val="28"/>
          <w:lang w:val="uk-UA"/>
        </w:rPr>
        <w:t xml:space="preserve"> у спільно погоджену дату та форматі</w:t>
      </w:r>
      <w:r w:rsidRPr="00424D23">
        <w:rPr>
          <w:rFonts w:ascii="Times New Roman" w:hAnsi="Times New Roman"/>
          <w:color w:val="000000" w:themeColor="text1"/>
          <w:sz w:val="28"/>
          <w:szCs w:val="28"/>
          <w:lang w:val="uk-UA"/>
        </w:rPr>
        <w:t xml:space="preserve"> надається в паперовому або електронному виглядах для ознайомлення керівнику підконтрольного суб’єкта та/або відпов</w:t>
      </w:r>
      <w:r w:rsidR="00662929" w:rsidRPr="00424D23">
        <w:rPr>
          <w:rFonts w:ascii="Times New Roman" w:hAnsi="Times New Roman"/>
          <w:color w:val="000000" w:themeColor="text1"/>
          <w:sz w:val="28"/>
          <w:szCs w:val="28"/>
          <w:lang w:val="uk-UA"/>
        </w:rPr>
        <w:t>ідальній за діяльність особі</w:t>
      </w:r>
      <w:r w:rsidRPr="00424D23">
        <w:rPr>
          <w:rFonts w:ascii="Times New Roman" w:hAnsi="Times New Roman"/>
          <w:color w:val="000000" w:themeColor="text1"/>
          <w:sz w:val="28"/>
          <w:szCs w:val="28"/>
          <w:lang w:val="uk-UA"/>
        </w:rPr>
        <w:t>.</w:t>
      </w:r>
    </w:p>
    <w:p w14:paraId="5F232AD3" w14:textId="77777777" w:rsidR="00662929" w:rsidRPr="00424D23" w:rsidRDefault="00662929" w:rsidP="009119E8">
      <w:pPr>
        <w:spacing w:after="0" w:line="240" w:lineRule="auto"/>
        <w:ind w:firstLine="567"/>
        <w:jc w:val="both"/>
        <w:rPr>
          <w:rFonts w:ascii="Times New Roman" w:hAnsi="Times New Roman"/>
          <w:color w:val="000000" w:themeColor="text1"/>
          <w:sz w:val="20"/>
          <w:szCs w:val="20"/>
          <w:lang w:val="uk-UA"/>
        </w:rPr>
      </w:pPr>
    </w:p>
    <w:p w14:paraId="632ED696" w14:textId="40F155EB" w:rsidR="0036440B" w:rsidRPr="00424D23" w:rsidRDefault="0036440B" w:rsidP="009119E8">
      <w:pPr>
        <w:spacing w:after="0" w:line="240" w:lineRule="auto"/>
        <w:ind w:firstLine="567"/>
        <w:jc w:val="both"/>
        <w:rPr>
          <w:rFonts w:ascii="Times New Roman" w:hAnsi="Times New Roman"/>
          <w:color w:val="000000" w:themeColor="text1"/>
          <w:sz w:val="28"/>
          <w:szCs w:val="28"/>
          <w:lang w:val="uk-UA"/>
        </w:rPr>
      </w:pPr>
      <w:r w:rsidRPr="00424D23">
        <w:rPr>
          <w:rFonts w:ascii="Times New Roman" w:hAnsi="Times New Roman"/>
          <w:color w:val="000000" w:themeColor="text1"/>
          <w:sz w:val="28"/>
          <w:szCs w:val="28"/>
          <w:lang w:val="uk-UA"/>
        </w:rPr>
        <w:t>4.29. Загальний строк ознайомлення</w:t>
      </w:r>
      <w:r w:rsidR="00662929" w:rsidRPr="00424D23">
        <w:rPr>
          <w:rFonts w:ascii="Times New Roman" w:hAnsi="Times New Roman"/>
          <w:color w:val="000000" w:themeColor="text1"/>
          <w:sz w:val="28"/>
          <w:szCs w:val="28"/>
          <w:lang w:val="uk-UA"/>
        </w:rPr>
        <w:t xml:space="preserve"> керівником підконтрольного суб’єкта та/або відповідальною за діяльність особою</w:t>
      </w:r>
      <w:r w:rsidR="009119E8" w:rsidRPr="00424D23">
        <w:rPr>
          <w:rFonts w:ascii="Times New Roman" w:hAnsi="Times New Roman"/>
          <w:color w:val="000000" w:themeColor="text1"/>
          <w:sz w:val="28"/>
          <w:szCs w:val="28"/>
          <w:lang w:val="uk-UA"/>
        </w:rPr>
        <w:t xml:space="preserve"> з наданим </w:t>
      </w:r>
      <w:proofErr w:type="spellStart"/>
      <w:r w:rsidR="009119E8" w:rsidRPr="00424D23">
        <w:rPr>
          <w:rFonts w:ascii="Times New Roman" w:hAnsi="Times New Roman"/>
          <w:color w:val="000000" w:themeColor="text1"/>
          <w:sz w:val="28"/>
          <w:szCs w:val="28"/>
          <w:lang w:val="uk-UA"/>
        </w:rPr>
        <w:t>проє</w:t>
      </w:r>
      <w:r w:rsidRPr="00424D23">
        <w:rPr>
          <w:rFonts w:ascii="Times New Roman" w:hAnsi="Times New Roman"/>
          <w:color w:val="000000" w:themeColor="text1"/>
          <w:sz w:val="28"/>
          <w:szCs w:val="28"/>
          <w:lang w:val="uk-UA"/>
        </w:rPr>
        <w:t>ктом</w:t>
      </w:r>
      <w:proofErr w:type="spellEnd"/>
      <w:r w:rsidRPr="00424D23">
        <w:rPr>
          <w:rFonts w:ascii="Times New Roman" w:hAnsi="Times New Roman"/>
          <w:color w:val="000000" w:themeColor="text1"/>
          <w:sz w:val="28"/>
          <w:szCs w:val="28"/>
          <w:lang w:val="uk-UA"/>
        </w:rPr>
        <w:t xml:space="preserve"> аудиторсько</w:t>
      </w:r>
      <w:r w:rsidR="00F03F12" w:rsidRPr="00424D23">
        <w:rPr>
          <w:rFonts w:ascii="Times New Roman" w:hAnsi="Times New Roman"/>
          <w:color w:val="000000" w:themeColor="text1"/>
          <w:sz w:val="28"/>
          <w:szCs w:val="28"/>
          <w:lang w:val="uk-UA"/>
        </w:rPr>
        <w:t>го звіту не може перевищувати 5</w:t>
      </w:r>
      <w:r w:rsidRPr="00424D23">
        <w:rPr>
          <w:rFonts w:ascii="Times New Roman" w:hAnsi="Times New Roman"/>
          <w:color w:val="000000" w:themeColor="text1"/>
          <w:sz w:val="28"/>
          <w:szCs w:val="28"/>
          <w:lang w:val="uk-UA"/>
        </w:rPr>
        <w:t xml:space="preserve"> робочих днів з дати його отримання.</w:t>
      </w:r>
    </w:p>
    <w:p w14:paraId="16EB34F3" w14:textId="77777777" w:rsidR="00662929" w:rsidRPr="00424D23" w:rsidRDefault="00662929" w:rsidP="009119E8">
      <w:pPr>
        <w:spacing w:after="0" w:line="240" w:lineRule="auto"/>
        <w:ind w:firstLine="567"/>
        <w:jc w:val="both"/>
        <w:rPr>
          <w:rFonts w:ascii="Times New Roman" w:hAnsi="Times New Roman"/>
          <w:color w:val="000000" w:themeColor="text1"/>
          <w:sz w:val="20"/>
          <w:szCs w:val="20"/>
          <w:lang w:val="uk-UA"/>
        </w:rPr>
      </w:pPr>
    </w:p>
    <w:p w14:paraId="585B1CCD" w14:textId="57EC2B2A" w:rsidR="00526046" w:rsidRPr="00424D23" w:rsidRDefault="0036440B" w:rsidP="009119E8">
      <w:pPr>
        <w:spacing w:after="0" w:line="240" w:lineRule="auto"/>
        <w:ind w:firstLine="567"/>
        <w:jc w:val="both"/>
        <w:rPr>
          <w:rFonts w:ascii="Times New Roman" w:hAnsi="Times New Roman"/>
          <w:color w:val="000000" w:themeColor="text1"/>
          <w:sz w:val="28"/>
          <w:szCs w:val="28"/>
          <w:lang w:val="uk-UA"/>
        </w:rPr>
      </w:pPr>
      <w:r w:rsidRPr="00424D23">
        <w:rPr>
          <w:rFonts w:ascii="Times New Roman" w:hAnsi="Times New Roman"/>
          <w:color w:val="000000" w:themeColor="text1"/>
          <w:sz w:val="28"/>
          <w:szCs w:val="28"/>
          <w:lang w:val="uk-UA"/>
        </w:rPr>
        <w:t>4.30. Керівником підконтрольного суб’єкта та/або відповідальною за діяльність особою у строки, зазначені в пункті 4.29 розділу ІІІ цього Порядку, надаються до Підроз</w:t>
      </w:r>
      <w:r w:rsidR="009004B8" w:rsidRPr="00424D23">
        <w:rPr>
          <w:rFonts w:ascii="Times New Roman" w:hAnsi="Times New Roman"/>
          <w:color w:val="000000" w:themeColor="text1"/>
          <w:sz w:val="28"/>
          <w:szCs w:val="28"/>
          <w:lang w:val="uk-UA"/>
        </w:rPr>
        <w:t xml:space="preserve">ділу письмові пропозиції до </w:t>
      </w:r>
      <w:proofErr w:type="spellStart"/>
      <w:r w:rsidR="009119E8" w:rsidRPr="00424D23">
        <w:rPr>
          <w:rFonts w:ascii="Times New Roman" w:hAnsi="Times New Roman"/>
          <w:color w:val="000000" w:themeColor="text1"/>
          <w:sz w:val="28"/>
          <w:szCs w:val="28"/>
          <w:lang w:val="uk-UA"/>
        </w:rPr>
        <w:t>проє</w:t>
      </w:r>
      <w:r w:rsidRPr="00424D23">
        <w:rPr>
          <w:rFonts w:ascii="Times New Roman" w:hAnsi="Times New Roman"/>
          <w:color w:val="000000" w:themeColor="text1"/>
          <w:sz w:val="28"/>
          <w:szCs w:val="28"/>
          <w:lang w:val="uk-UA"/>
        </w:rPr>
        <w:t>кту</w:t>
      </w:r>
      <w:proofErr w:type="spellEnd"/>
      <w:r w:rsidRPr="00424D23">
        <w:rPr>
          <w:rFonts w:ascii="Times New Roman" w:hAnsi="Times New Roman"/>
          <w:color w:val="000000" w:themeColor="text1"/>
          <w:sz w:val="28"/>
          <w:szCs w:val="28"/>
          <w:lang w:val="uk-UA"/>
        </w:rPr>
        <w:t xml:space="preserve"> аудиторського звіту.</w:t>
      </w:r>
    </w:p>
    <w:p w14:paraId="3A6CCC19" w14:textId="77777777" w:rsidR="0036440B" w:rsidRPr="00424D23" w:rsidRDefault="0036440B" w:rsidP="009119E8">
      <w:pPr>
        <w:spacing w:after="0" w:line="240" w:lineRule="auto"/>
        <w:ind w:firstLine="567"/>
        <w:jc w:val="both"/>
        <w:rPr>
          <w:rFonts w:ascii="Times New Roman" w:hAnsi="Times New Roman"/>
          <w:color w:val="000000" w:themeColor="text1"/>
          <w:sz w:val="20"/>
          <w:szCs w:val="20"/>
          <w:lang w:val="uk-UA"/>
        </w:rPr>
      </w:pPr>
      <w:r w:rsidRPr="00424D23">
        <w:rPr>
          <w:rFonts w:ascii="Times New Roman" w:hAnsi="Times New Roman"/>
          <w:color w:val="000000" w:themeColor="text1"/>
          <w:sz w:val="28"/>
          <w:szCs w:val="28"/>
          <w:lang w:val="uk-UA"/>
        </w:rPr>
        <w:t xml:space="preserve"> </w:t>
      </w:r>
    </w:p>
    <w:p w14:paraId="7ADEBCEF" w14:textId="791F70C2" w:rsidR="00A7005A" w:rsidRPr="00424D23" w:rsidRDefault="0036440B" w:rsidP="009119E8">
      <w:pPr>
        <w:spacing w:after="0" w:line="240" w:lineRule="auto"/>
        <w:ind w:firstLine="567"/>
        <w:jc w:val="both"/>
        <w:rPr>
          <w:rFonts w:ascii="Times New Roman" w:hAnsi="Times New Roman"/>
          <w:color w:val="000000" w:themeColor="text1"/>
          <w:sz w:val="28"/>
          <w:szCs w:val="28"/>
          <w:lang w:val="uk-UA"/>
        </w:rPr>
      </w:pPr>
      <w:r w:rsidRPr="00424D23">
        <w:rPr>
          <w:rFonts w:ascii="Times New Roman" w:hAnsi="Times New Roman" w:cs="Times New Roman"/>
          <w:color w:val="000000" w:themeColor="text1"/>
          <w:sz w:val="28"/>
          <w:szCs w:val="28"/>
          <w:lang w:val="uk-UA"/>
        </w:rPr>
        <w:t>4.31</w:t>
      </w:r>
      <w:r w:rsidR="00A7005A" w:rsidRPr="00424D23">
        <w:rPr>
          <w:rFonts w:ascii="Times New Roman" w:hAnsi="Times New Roman" w:cs="Times New Roman"/>
          <w:color w:val="000000" w:themeColor="text1"/>
          <w:sz w:val="28"/>
          <w:szCs w:val="28"/>
          <w:lang w:val="uk-UA"/>
        </w:rPr>
        <w:t xml:space="preserve">. </w:t>
      </w:r>
      <w:r w:rsidR="009119E8" w:rsidRPr="00424D23">
        <w:rPr>
          <w:rFonts w:ascii="Times New Roman" w:hAnsi="Times New Roman"/>
          <w:color w:val="000000" w:themeColor="text1"/>
          <w:sz w:val="28"/>
          <w:szCs w:val="28"/>
          <w:lang w:val="uk-UA"/>
        </w:rPr>
        <w:t>Після ознайомлення проє</w:t>
      </w:r>
      <w:r w:rsidR="00A7005A" w:rsidRPr="00424D23">
        <w:rPr>
          <w:rFonts w:ascii="Times New Roman" w:hAnsi="Times New Roman"/>
          <w:color w:val="000000" w:themeColor="text1"/>
          <w:sz w:val="28"/>
          <w:szCs w:val="28"/>
          <w:lang w:val="uk-UA"/>
        </w:rPr>
        <w:t>кт аудиторського звіт</w:t>
      </w:r>
      <w:r w:rsidR="00526046" w:rsidRPr="00424D23">
        <w:rPr>
          <w:rFonts w:ascii="Times New Roman" w:hAnsi="Times New Roman"/>
          <w:color w:val="000000" w:themeColor="text1"/>
          <w:sz w:val="28"/>
          <w:szCs w:val="28"/>
          <w:lang w:val="uk-UA"/>
        </w:rPr>
        <w:t xml:space="preserve">у обговорюється </w:t>
      </w:r>
      <w:r w:rsidR="00B56343" w:rsidRPr="00424D23">
        <w:rPr>
          <w:rFonts w:ascii="Times New Roman" w:hAnsi="Times New Roman"/>
          <w:color w:val="000000" w:themeColor="text1"/>
          <w:sz w:val="28"/>
          <w:szCs w:val="28"/>
          <w:lang w:val="uk-UA"/>
        </w:rPr>
        <w:t>керівником аудиторської групи</w:t>
      </w:r>
      <w:r w:rsidR="00526046" w:rsidRPr="00424D23">
        <w:rPr>
          <w:rFonts w:ascii="Times New Roman" w:hAnsi="Times New Roman"/>
          <w:color w:val="000000" w:themeColor="text1"/>
          <w:sz w:val="28"/>
          <w:szCs w:val="28"/>
          <w:lang w:val="uk-UA"/>
        </w:rPr>
        <w:t>, його заступниками та</w:t>
      </w:r>
      <w:r w:rsidR="00A7005A" w:rsidRPr="00424D23">
        <w:rPr>
          <w:rFonts w:ascii="Times New Roman" w:hAnsi="Times New Roman"/>
          <w:color w:val="000000" w:themeColor="text1"/>
          <w:sz w:val="28"/>
          <w:szCs w:val="28"/>
          <w:lang w:val="uk-UA"/>
        </w:rPr>
        <w:t xml:space="preserve"> </w:t>
      </w:r>
      <w:r w:rsidR="0021683D" w:rsidRPr="00424D23">
        <w:rPr>
          <w:rFonts w:ascii="Times New Roman" w:hAnsi="Times New Roman"/>
          <w:color w:val="000000" w:themeColor="text1"/>
          <w:sz w:val="28"/>
          <w:szCs w:val="28"/>
          <w:lang w:val="uk-UA"/>
        </w:rPr>
        <w:t xml:space="preserve">за необхідності </w:t>
      </w:r>
      <w:r w:rsidR="00A7005A" w:rsidRPr="00424D23">
        <w:rPr>
          <w:rFonts w:ascii="Times New Roman" w:hAnsi="Times New Roman"/>
          <w:color w:val="000000" w:themeColor="text1"/>
          <w:sz w:val="28"/>
          <w:szCs w:val="28"/>
          <w:lang w:val="uk-UA"/>
        </w:rPr>
        <w:t>членами</w:t>
      </w:r>
      <w:r w:rsidR="0021683D" w:rsidRPr="00424D23">
        <w:rPr>
          <w:rFonts w:ascii="Times New Roman" w:hAnsi="Times New Roman"/>
          <w:color w:val="000000" w:themeColor="text1"/>
          <w:sz w:val="28"/>
          <w:szCs w:val="28"/>
          <w:lang w:val="uk-UA"/>
        </w:rPr>
        <w:t xml:space="preserve"> </w:t>
      </w:r>
      <w:r w:rsidR="00B56343" w:rsidRPr="00424D23">
        <w:rPr>
          <w:rFonts w:ascii="Times New Roman" w:hAnsi="Times New Roman"/>
          <w:color w:val="000000" w:themeColor="text1"/>
          <w:sz w:val="28"/>
          <w:szCs w:val="28"/>
          <w:lang w:val="uk-UA"/>
        </w:rPr>
        <w:t xml:space="preserve">аудиторської групи </w:t>
      </w:r>
      <w:r w:rsidR="00526046" w:rsidRPr="00424D23">
        <w:rPr>
          <w:rFonts w:ascii="Times New Roman" w:hAnsi="Times New Roman"/>
          <w:color w:val="000000" w:themeColor="text1"/>
          <w:sz w:val="28"/>
          <w:szCs w:val="28"/>
          <w:lang w:val="uk-UA"/>
        </w:rPr>
        <w:t>з</w:t>
      </w:r>
      <w:r w:rsidR="00A7005A" w:rsidRPr="00424D23">
        <w:rPr>
          <w:rFonts w:ascii="Times New Roman" w:hAnsi="Times New Roman"/>
          <w:color w:val="000000" w:themeColor="text1"/>
          <w:sz w:val="28"/>
          <w:szCs w:val="28"/>
          <w:lang w:val="uk-UA"/>
        </w:rPr>
        <w:t xml:space="preserve"> відповідальними з</w:t>
      </w:r>
      <w:r w:rsidR="00FE2789" w:rsidRPr="00424D23">
        <w:rPr>
          <w:rFonts w:ascii="Times New Roman" w:hAnsi="Times New Roman"/>
          <w:color w:val="000000" w:themeColor="text1"/>
          <w:sz w:val="28"/>
          <w:szCs w:val="28"/>
          <w:lang w:val="uk-UA"/>
        </w:rPr>
        <w:t>а діяльність</w:t>
      </w:r>
      <w:r w:rsidR="0021683D" w:rsidRPr="00424D23">
        <w:rPr>
          <w:rFonts w:ascii="Times New Roman" w:hAnsi="Times New Roman"/>
          <w:color w:val="000000" w:themeColor="text1"/>
          <w:sz w:val="28"/>
          <w:szCs w:val="28"/>
          <w:lang w:val="uk-UA"/>
        </w:rPr>
        <w:t xml:space="preserve"> особами</w:t>
      </w:r>
      <w:r w:rsidR="00FE2789" w:rsidRPr="00424D23">
        <w:rPr>
          <w:rFonts w:ascii="Times New Roman" w:hAnsi="Times New Roman"/>
          <w:color w:val="000000" w:themeColor="text1"/>
          <w:sz w:val="28"/>
          <w:szCs w:val="28"/>
          <w:lang w:val="uk-UA"/>
        </w:rPr>
        <w:t xml:space="preserve"> у спільно визначені</w:t>
      </w:r>
      <w:r w:rsidR="00A7005A" w:rsidRPr="00424D23">
        <w:rPr>
          <w:rFonts w:ascii="Times New Roman" w:hAnsi="Times New Roman"/>
          <w:color w:val="000000" w:themeColor="text1"/>
          <w:sz w:val="28"/>
          <w:szCs w:val="28"/>
          <w:lang w:val="uk-UA"/>
        </w:rPr>
        <w:t xml:space="preserve"> ними дату</w:t>
      </w:r>
      <w:r w:rsidR="00FE2789" w:rsidRPr="00424D23">
        <w:rPr>
          <w:rFonts w:ascii="Times New Roman" w:hAnsi="Times New Roman"/>
          <w:color w:val="000000" w:themeColor="text1"/>
          <w:sz w:val="28"/>
          <w:szCs w:val="28"/>
          <w:lang w:val="uk-UA"/>
        </w:rPr>
        <w:t xml:space="preserve">, </w:t>
      </w:r>
      <w:r w:rsidRPr="00424D23">
        <w:rPr>
          <w:rFonts w:ascii="Times New Roman" w:hAnsi="Times New Roman"/>
          <w:color w:val="000000" w:themeColor="text1"/>
          <w:sz w:val="28"/>
          <w:szCs w:val="28"/>
          <w:lang w:val="uk-UA"/>
        </w:rPr>
        <w:t>місце</w:t>
      </w:r>
      <w:r w:rsidR="00FE2789" w:rsidRPr="00424D23">
        <w:rPr>
          <w:rFonts w:ascii="Times New Roman" w:hAnsi="Times New Roman"/>
          <w:color w:val="000000" w:themeColor="text1"/>
          <w:sz w:val="28"/>
          <w:szCs w:val="28"/>
          <w:lang w:val="uk-UA"/>
        </w:rPr>
        <w:t xml:space="preserve"> та форматі</w:t>
      </w:r>
      <w:r w:rsidR="00A7005A" w:rsidRPr="00424D23">
        <w:rPr>
          <w:rFonts w:ascii="Times New Roman" w:hAnsi="Times New Roman"/>
          <w:color w:val="000000" w:themeColor="text1"/>
          <w:sz w:val="28"/>
          <w:szCs w:val="28"/>
          <w:lang w:val="uk-UA"/>
        </w:rPr>
        <w:t>.</w:t>
      </w:r>
    </w:p>
    <w:p w14:paraId="4E032591" w14:textId="12ECF2C7" w:rsidR="0010084E" w:rsidRPr="00424D23" w:rsidRDefault="009119E8" w:rsidP="009119E8">
      <w:pPr>
        <w:spacing w:after="0" w:line="240" w:lineRule="auto"/>
        <w:ind w:firstLine="567"/>
        <w:jc w:val="both"/>
        <w:rPr>
          <w:rFonts w:ascii="Times New Roman" w:hAnsi="Times New Roman"/>
          <w:color w:val="000000" w:themeColor="text1"/>
          <w:sz w:val="28"/>
          <w:szCs w:val="28"/>
          <w:lang w:val="uk-UA"/>
        </w:rPr>
      </w:pPr>
      <w:r w:rsidRPr="00424D23">
        <w:rPr>
          <w:rFonts w:ascii="Times New Roman" w:hAnsi="Times New Roman"/>
          <w:color w:val="000000" w:themeColor="text1"/>
          <w:sz w:val="28"/>
          <w:szCs w:val="28"/>
          <w:lang w:val="uk-UA"/>
        </w:rPr>
        <w:t xml:space="preserve">В обговоренні </w:t>
      </w:r>
      <w:proofErr w:type="spellStart"/>
      <w:r w:rsidRPr="00424D23">
        <w:rPr>
          <w:rFonts w:ascii="Times New Roman" w:hAnsi="Times New Roman"/>
          <w:color w:val="000000" w:themeColor="text1"/>
          <w:sz w:val="28"/>
          <w:szCs w:val="28"/>
          <w:lang w:val="uk-UA"/>
        </w:rPr>
        <w:t>проє</w:t>
      </w:r>
      <w:r w:rsidR="007D7281" w:rsidRPr="00424D23">
        <w:rPr>
          <w:rFonts w:ascii="Times New Roman" w:hAnsi="Times New Roman"/>
          <w:color w:val="000000" w:themeColor="text1"/>
          <w:sz w:val="28"/>
          <w:szCs w:val="28"/>
          <w:lang w:val="uk-UA"/>
        </w:rPr>
        <w:t>кту</w:t>
      </w:r>
      <w:proofErr w:type="spellEnd"/>
      <w:r w:rsidR="00A7005A" w:rsidRPr="00424D23">
        <w:rPr>
          <w:rFonts w:ascii="Times New Roman" w:hAnsi="Times New Roman"/>
          <w:color w:val="000000" w:themeColor="text1"/>
          <w:sz w:val="28"/>
          <w:szCs w:val="28"/>
          <w:lang w:val="uk-UA"/>
        </w:rPr>
        <w:t xml:space="preserve"> аудиторського звіту може приймати участь керівник Підро</w:t>
      </w:r>
      <w:r w:rsidR="002D4731" w:rsidRPr="00424D23">
        <w:rPr>
          <w:rFonts w:ascii="Times New Roman" w:hAnsi="Times New Roman"/>
          <w:color w:val="000000" w:themeColor="text1"/>
          <w:sz w:val="28"/>
          <w:szCs w:val="28"/>
          <w:lang w:val="uk-UA"/>
        </w:rPr>
        <w:t>зділу та можуть залучатись інші</w:t>
      </w:r>
      <w:r w:rsidR="00A7005A" w:rsidRPr="00424D23">
        <w:rPr>
          <w:rFonts w:ascii="Times New Roman" w:hAnsi="Times New Roman"/>
          <w:color w:val="000000" w:themeColor="text1"/>
          <w:sz w:val="28"/>
          <w:szCs w:val="28"/>
          <w:lang w:val="uk-UA"/>
        </w:rPr>
        <w:t xml:space="preserve"> </w:t>
      </w:r>
      <w:r w:rsidR="00B56343" w:rsidRPr="00424D23">
        <w:rPr>
          <w:rFonts w:ascii="Times New Roman" w:hAnsi="Times New Roman"/>
          <w:color w:val="000000" w:themeColor="text1"/>
          <w:sz w:val="28"/>
          <w:szCs w:val="28"/>
          <w:lang w:val="uk-UA"/>
        </w:rPr>
        <w:t xml:space="preserve">заінтересовані </w:t>
      </w:r>
      <w:r w:rsidR="00A7005A" w:rsidRPr="00424D23">
        <w:rPr>
          <w:rFonts w:ascii="Times New Roman" w:hAnsi="Times New Roman"/>
          <w:color w:val="000000" w:themeColor="text1"/>
          <w:sz w:val="28"/>
          <w:szCs w:val="28"/>
          <w:lang w:val="uk-UA"/>
        </w:rPr>
        <w:t>сторони.</w:t>
      </w:r>
    </w:p>
    <w:p w14:paraId="69C5188B" w14:textId="43ECE0A3" w:rsidR="0010084E" w:rsidRPr="00424D23" w:rsidRDefault="0010084E" w:rsidP="009119E8">
      <w:pPr>
        <w:spacing w:after="0" w:line="240" w:lineRule="auto"/>
        <w:ind w:firstLine="567"/>
        <w:jc w:val="both"/>
        <w:rPr>
          <w:rFonts w:ascii="Times New Roman" w:hAnsi="Times New Roman"/>
          <w:color w:val="000000" w:themeColor="text1"/>
          <w:sz w:val="28"/>
          <w:szCs w:val="28"/>
          <w:lang w:val="uk-UA"/>
        </w:rPr>
      </w:pPr>
      <w:r w:rsidRPr="00424D23">
        <w:rPr>
          <w:rFonts w:ascii="Times New Roman" w:hAnsi="Times New Roman"/>
          <w:color w:val="000000" w:themeColor="text1"/>
          <w:sz w:val="28"/>
          <w:szCs w:val="28"/>
          <w:lang w:val="uk-UA"/>
        </w:rPr>
        <w:t xml:space="preserve">Результати обговорення документуються </w:t>
      </w:r>
      <w:r w:rsidR="00E554E5" w:rsidRPr="00424D23">
        <w:rPr>
          <w:rFonts w:ascii="Times New Roman" w:hAnsi="Times New Roman"/>
          <w:color w:val="000000" w:themeColor="text1"/>
          <w:sz w:val="28"/>
          <w:szCs w:val="28"/>
          <w:lang w:val="uk-UA"/>
        </w:rPr>
        <w:t xml:space="preserve">шляхом складання протоколу обговорення </w:t>
      </w:r>
      <w:proofErr w:type="spellStart"/>
      <w:r w:rsidR="00E554E5" w:rsidRPr="00424D23">
        <w:rPr>
          <w:rFonts w:ascii="Times New Roman" w:hAnsi="Times New Roman"/>
          <w:color w:val="000000" w:themeColor="text1"/>
          <w:sz w:val="28"/>
          <w:szCs w:val="28"/>
          <w:lang w:val="uk-UA"/>
        </w:rPr>
        <w:t>проєкту</w:t>
      </w:r>
      <w:proofErr w:type="spellEnd"/>
      <w:r w:rsidR="00E554E5" w:rsidRPr="00424D23">
        <w:rPr>
          <w:rFonts w:ascii="Times New Roman" w:hAnsi="Times New Roman"/>
          <w:color w:val="000000" w:themeColor="text1"/>
          <w:sz w:val="28"/>
          <w:szCs w:val="28"/>
          <w:lang w:val="uk-UA"/>
        </w:rPr>
        <w:t xml:space="preserve"> аудиторського звіту</w:t>
      </w:r>
      <w:r w:rsidR="00A73503" w:rsidRPr="00424D23">
        <w:rPr>
          <w:rFonts w:ascii="Times New Roman" w:hAnsi="Times New Roman"/>
          <w:color w:val="000000" w:themeColor="text1"/>
          <w:sz w:val="28"/>
          <w:szCs w:val="28"/>
          <w:lang w:val="uk-UA"/>
        </w:rPr>
        <w:t>,</w:t>
      </w:r>
      <w:r w:rsidR="00E554E5" w:rsidRPr="00424D23">
        <w:rPr>
          <w:rFonts w:ascii="Times New Roman" w:hAnsi="Times New Roman"/>
          <w:color w:val="000000" w:themeColor="text1"/>
          <w:sz w:val="28"/>
          <w:szCs w:val="28"/>
          <w:lang w:val="uk-UA"/>
        </w:rPr>
        <w:t xml:space="preserve"> </w:t>
      </w:r>
      <w:r w:rsidR="004B32D6" w:rsidRPr="00424D23">
        <w:rPr>
          <w:rFonts w:ascii="Times New Roman" w:hAnsi="Times New Roman"/>
          <w:color w:val="000000" w:themeColor="text1"/>
          <w:sz w:val="28"/>
          <w:szCs w:val="28"/>
          <w:lang w:val="uk-UA"/>
        </w:rPr>
        <w:t>який зберігає</w:t>
      </w:r>
      <w:r w:rsidRPr="00424D23">
        <w:rPr>
          <w:rFonts w:ascii="Times New Roman" w:hAnsi="Times New Roman"/>
          <w:color w:val="000000" w:themeColor="text1"/>
          <w:sz w:val="28"/>
          <w:szCs w:val="28"/>
          <w:lang w:val="uk-UA"/>
        </w:rPr>
        <w:t>ться у справі внутрішнього аудиту.</w:t>
      </w:r>
    </w:p>
    <w:p w14:paraId="494B89C7" w14:textId="77777777" w:rsidR="00526046" w:rsidRPr="00424D23" w:rsidRDefault="00526046" w:rsidP="009119E8">
      <w:pPr>
        <w:spacing w:after="0" w:line="240" w:lineRule="auto"/>
        <w:ind w:firstLine="567"/>
        <w:jc w:val="both"/>
        <w:rPr>
          <w:rFonts w:ascii="Times New Roman" w:hAnsi="Times New Roman"/>
          <w:color w:val="000000" w:themeColor="text1"/>
          <w:sz w:val="20"/>
          <w:szCs w:val="20"/>
          <w:lang w:val="uk-UA"/>
        </w:rPr>
      </w:pPr>
    </w:p>
    <w:p w14:paraId="71F165BD" w14:textId="3D5D69DC" w:rsidR="0036440B" w:rsidRPr="00424D23" w:rsidRDefault="0036440B" w:rsidP="009119E8">
      <w:pPr>
        <w:spacing w:after="0" w:line="240" w:lineRule="auto"/>
        <w:ind w:firstLine="567"/>
        <w:jc w:val="both"/>
        <w:rPr>
          <w:rFonts w:ascii="Times New Roman" w:hAnsi="Times New Roman"/>
          <w:color w:val="000000" w:themeColor="text1"/>
          <w:sz w:val="28"/>
          <w:szCs w:val="28"/>
          <w:lang w:val="uk-UA"/>
        </w:rPr>
      </w:pPr>
      <w:r w:rsidRPr="00424D23">
        <w:rPr>
          <w:rFonts w:ascii="Times New Roman" w:hAnsi="Times New Roman"/>
          <w:color w:val="000000" w:themeColor="text1"/>
          <w:sz w:val="28"/>
          <w:szCs w:val="28"/>
          <w:lang w:val="uk-UA"/>
        </w:rPr>
        <w:t>4.32</w:t>
      </w:r>
      <w:r w:rsidR="00A7005A" w:rsidRPr="00424D23">
        <w:rPr>
          <w:rFonts w:ascii="Times New Roman" w:hAnsi="Times New Roman"/>
          <w:color w:val="000000" w:themeColor="text1"/>
          <w:sz w:val="28"/>
          <w:szCs w:val="28"/>
          <w:lang w:val="uk-UA"/>
        </w:rPr>
        <w:t xml:space="preserve">. </w:t>
      </w:r>
      <w:r w:rsidR="009119E8" w:rsidRPr="00424D23">
        <w:rPr>
          <w:rFonts w:ascii="Times New Roman" w:hAnsi="Times New Roman"/>
          <w:color w:val="000000" w:themeColor="text1"/>
          <w:sz w:val="28"/>
          <w:szCs w:val="28"/>
          <w:lang w:val="uk-UA"/>
        </w:rPr>
        <w:t xml:space="preserve">Обговорення </w:t>
      </w:r>
      <w:proofErr w:type="spellStart"/>
      <w:r w:rsidR="009119E8" w:rsidRPr="00424D23">
        <w:rPr>
          <w:rFonts w:ascii="Times New Roman" w:hAnsi="Times New Roman"/>
          <w:color w:val="000000" w:themeColor="text1"/>
          <w:sz w:val="28"/>
          <w:szCs w:val="28"/>
          <w:lang w:val="uk-UA"/>
        </w:rPr>
        <w:t>проє</w:t>
      </w:r>
      <w:r w:rsidRPr="00424D23">
        <w:rPr>
          <w:rFonts w:ascii="Times New Roman" w:hAnsi="Times New Roman"/>
          <w:color w:val="000000" w:themeColor="text1"/>
          <w:sz w:val="28"/>
          <w:szCs w:val="28"/>
          <w:lang w:val="uk-UA"/>
        </w:rPr>
        <w:t>кту</w:t>
      </w:r>
      <w:proofErr w:type="spellEnd"/>
      <w:r w:rsidRPr="00424D23">
        <w:rPr>
          <w:rFonts w:ascii="Times New Roman" w:hAnsi="Times New Roman"/>
          <w:color w:val="000000" w:themeColor="text1"/>
          <w:sz w:val="28"/>
          <w:szCs w:val="28"/>
          <w:lang w:val="uk-UA"/>
        </w:rPr>
        <w:t xml:space="preserve"> аудиторського звіту може здійснюватися шляхом проведення відповідної зустрічі, а також у дистанційному форматі або шляхом листування. </w:t>
      </w:r>
    </w:p>
    <w:p w14:paraId="54D90AAE" w14:textId="77777777" w:rsidR="00526046" w:rsidRPr="00424D23" w:rsidRDefault="00526046" w:rsidP="009119E8">
      <w:pPr>
        <w:spacing w:after="0" w:line="240" w:lineRule="auto"/>
        <w:ind w:firstLine="567"/>
        <w:jc w:val="both"/>
        <w:rPr>
          <w:rFonts w:ascii="Times New Roman" w:hAnsi="Times New Roman"/>
          <w:color w:val="000000" w:themeColor="text1"/>
          <w:sz w:val="20"/>
          <w:szCs w:val="20"/>
          <w:lang w:val="uk-UA"/>
        </w:rPr>
      </w:pPr>
    </w:p>
    <w:p w14:paraId="257B9B57" w14:textId="50424F13" w:rsidR="009E0D32" w:rsidRPr="00424D23" w:rsidRDefault="009E0D32" w:rsidP="009119E8">
      <w:pPr>
        <w:spacing w:after="0" w:line="240" w:lineRule="auto"/>
        <w:ind w:firstLine="567"/>
        <w:jc w:val="both"/>
        <w:rPr>
          <w:rFonts w:ascii="Times New Roman" w:hAnsi="Times New Roman"/>
          <w:color w:val="000000" w:themeColor="text1"/>
          <w:sz w:val="28"/>
          <w:szCs w:val="28"/>
          <w:lang w:val="uk-UA"/>
        </w:rPr>
      </w:pPr>
      <w:r w:rsidRPr="00424D23">
        <w:rPr>
          <w:rFonts w:ascii="Times New Roman" w:hAnsi="Times New Roman"/>
          <w:color w:val="000000" w:themeColor="text1"/>
          <w:sz w:val="28"/>
          <w:szCs w:val="28"/>
          <w:lang w:val="uk-UA"/>
        </w:rPr>
        <w:lastRenderedPageBreak/>
        <w:t>4.33. Непогодження дати</w:t>
      </w:r>
      <w:r w:rsidR="009119E8" w:rsidRPr="00424D23">
        <w:rPr>
          <w:rFonts w:ascii="Times New Roman" w:hAnsi="Times New Roman"/>
          <w:color w:val="000000" w:themeColor="text1"/>
          <w:sz w:val="28"/>
          <w:szCs w:val="28"/>
          <w:lang w:val="uk-UA"/>
        </w:rPr>
        <w:t xml:space="preserve">, місця та формату передачі </w:t>
      </w:r>
      <w:proofErr w:type="spellStart"/>
      <w:r w:rsidR="009119E8" w:rsidRPr="00424D23">
        <w:rPr>
          <w:rFonts w:ascii="Times New Roman" w:hAnsi="Times New Roman"/>
          <w:color w:val="000000" w:themeColor="text1"/>
          <w:sz w:val="28"/>
          <w:szCs w:val="28"/>
          <w:lang w:val="uk-UA"/>
        </w:rPr>
        <w:t>проє</w:t>
      </w:r>
      <w:r w:rsidRPr="00424D23">
        <w:rPr>
          <w:rFonts w:ascii="Times New Roman" w:hAnsi="Times New Roman"/>
          <w:color w:val="000000" w:themeColor="text1"/>
          <w:sz w:val="28"/>
          <w:szCs w:val="28"/>
          <w:lang w:val="uk-UA"/>
        </w:rPr>
        <w:t>кту</w:t>
      </w:r>
      <w:proofErr w:type="spellEnd"/>
      <w:r w:rsidRPr="00424D23">
        <w:rPr>
          <w:rFonts w:ascii="Times New Roman" w:hAnsi="Times New Roman"/>
          <w:color w:val="000000" w:themeColor="text1"/>
          <w:sz w:val="28"/>
          <w:szCs w:val="28"/>
          <w:lang w:val="uk-UA"/>
        </w:rPr>
        <w:t xml:space="preserve"> аудиторського звіту та його обговорення, без наявності обґрунтованих підстав, ненадання відповіді, а також неприбуття або неповідомлення про об’єктивні причини неприбуття відповідальної за діяльність особи та/або керівника підконтрольного суб’єкта вважає</w:t>
      </w:r>
      <w:r w:rsidR="002356D6" w:rsidRPr="00424D23">
        <w:rPr>
          <w:rFonts w:ascii="Times New Roman" w:hAnsi="Times New Roman"/>
          <w:color w:val="000000" w:themeColor="text1"/>
          <w:sz w:val="28"/>
          <w:szCs w:val="28"/>
          <w:lang w:val="uk-UA"/>
        </w:rPr>
        <w:t xml:space="preserve">ться відмовою від отримання </w:t>
      </w:r>
      <w:proofErr w:type="spellStart"/>
      <w:r w:rsidR="002356D6" w:rsidRPr="00424D23">
        <w:rPr>
          <w:rFonts w:ascii="Times New Roman" w:hAnsi="Times New Roman"/>
          <w:color w:val="000000" w:themeColor="text1"/>
          <w:sz w:val="28"/>
          <w:szCs w:val="28"/>
          <w:lang w:val="uk-UA"/>
        </w:rPr>
        <w:t>проє</w:t>
      </w:r>
      <w:r w:rsidRPr="00424D23">
        <w:rPr>
          <w:rFonts w:ascii="Times New Roman" w:hAnsi="Times New Roman"/>
          <w:color w:val="000000" w:themeColor="text1"/>
          <w:sz w:val="28"/>
          <w:szCs w:val="28"/>
          <w:lang w:val="uk-UA"/>
        </w:rPr>
        <w:t>кту</w:t>
      </w:r>
      <w:proofErr w:type="spellEnd"/>
      <w:r w:rsidRPr="00424D23">
        <w:rPr>
          <w:rFonts w:ascii="Times New Roman" w:hAnsi="Times New Roman"/>
          <w:color w:val="000000" w:themeColor="text1"/>
          <w:sz w:val="28"/>
          <w:szCs w:val="28"/>
          <w:lang w:val="uk-UA"/>
        </w:rPr>
        <w:t xml:space="preserve"> аудиторського звіту </w:t>
      </w:r>
      <w:r w:rsidR="00676BE0" w:rsidRPr="00424D23">
        <w:rPr>
          <w:rFonts w:ascii="Times New Roman" w:hAnsi="Times New Roman"/>
          <w:color w:val="000000" w:themeColor="text1"/>
          <w:sz w:val="28"/>
          <w:szCs w:val="28"/>
          <w:lang w:val="uk-UA"/>
        </w:rPr>
        <w:t>/</w:t>
      </w:r>
      <w:r w:rsidRPr="00424D23">
        <w:rPr>
          <w:rFonts w:ascii="Times New Roman" w:hAnsi="Times New Roman"/>
          <w:color w:val="000000" w:themeColor="text1"/>
          <w:sz w:val="28"/>
          <w:szCs w:val="28"/>
          <w:lang w:val="uk-UA"/>
        </w:rPr>
        <w:t xml:space="preserve"> проведення його обговорення, про що складається акт </w:t>
      </w:r>
      <w:r w:rsidR="00271676" w:rsidRPr="00424D23">
        <w:rPr>
          <w:rFonts w:ascii="Times New Roman" w:hAnsi="Times New Roman"/>
          <w:color w:val="000000" w:themeColor="text1"/>
          <w:sz w:val="28"/>
          <w:szCs w:val="28"/>
          <w:lang w:val="uk-UA"/>
        </w:rPr>
        <w:t>за формою</w:t>
      </w:r>
      <w:r w:rsidR="0086578E" w:rsidRPr="00424D23">
        <w:rPr>
          <w:rFonts w:ascii="Times New Roman" w:hAnsi="Times New Roman"/>
          <w:color w:val="000000" w:themeColor="text1"/>
          <w:sz w:val="28"/>
          <w:szCs w:val="28"/>
          <w:lang w:val="uk-UA"/>
        </w:rPr>
        <w:t>, наведеною у</w:t>
      </w:r>
      <w:r w:rsidR="00271676" w:rsidRPr="00424D23">
        <w:rPr>
          <w:rFonts w:ascii="Times New Roman" w:hAnsi="Times New Roman"/>
          <w:color w:val="000000" w:themeColor="text1"/>
          <w:sz w:val="28"/>
          <w:szCs w:val="28"/>
          <w:lang w:val="uk-UA"/>
        </w:rPr>
        <w:t xml:space="preserve"> додатку </w:t>
      </w:r>
      <w:r w:rsidR="0071437A" w:rsidRPr="00424D23">
        <w:rPr>
          <w:rFonts w:ascii="Times New Roman" w:hAnsi="Times New Roman"/>
          <w:color w:val="000000" w:themeColor="text1"/>
          <w:sz w:val="28"/>
          <w:szCs w:val="28"/>
          <w:lang w:val="uk-UA"/>
        </w:rPr>
        <w:t>4</w:t>
      </w:r>
      <w:r w:rsidR="004B14B2" w:rsidRPr="00424D23">
        <w:rPr>
          <w:rFonts w:ascii="Times New Roman" w:hAnsi="Times New Roman"/>
          <w:color w:val="000000" w:themeColor="text1"/>
          <w:sz w:val="28"/>
          <w:szCs w:val="28"/>
          <w:lang w:val="uk-UA"/>
        </w:rPr>
        <w:t>, що підписується г</w:t>
      </w:r>
      <w:r w:rsidRPr="00424D23">
        <w:rPr>
          <w:rFonts w:ascii="Times New Roman" w:hAnsi="Times New Roman"/>
          <w:color w:val="000000" w:themeColor="text1"/>
          <w:sz w:val="28"/>
          <w:szCs w:val="28"/>
          <w:lang w:val="uk-UA"/>
        </w:rPr>
        <w:t>оловою/заступниками</w:t>
      </w:r>
      <w:r w:rsidR="004B14B2" w:rsidRPr="00424D23">
        <w:rPr>
          <w:rFonts w:ascii="Times New Roman" w:hAnsi="Times New Roman"/>
          <w:color w:val="000000" w:themeColor="text1"/>
          <w:sz w:val="28"/>
          <w:szCs w:val="28"/>
          <w:lang w:val="uk-UA"/>
        </w:rPr>
        <w:t xml:space="preserve"> та членами </w:t>
      </w:r>
      <w:r w:rsidR="00B56343" w:rsidRPr="00424D23">
        <w:rPr>
          <w:rFonts w:ascii="Times New Roman" w:hAnsi="Times New Roman"/>
          <w:color w:val="000000" w:themeColor="text1"/>
          <w:sz w:val="28"/>
          <w:szCs w:val="28"/>
          <w:lang w:val="uk-UA"/>
        </w:rPr>
        <w:t xml:space="preserve">аудиторської групи </w:t>
      </w:r>
      <w:r w:rsidR="004B14B2" w:rsidRPr="00424D23">
        <w:rPr>
          <w:rFonts w:ascii="Times New Roman" w:hAnsi="Times New Roman"/>
          <w:color w:val="000000" w:themeColor="text1"/>
          <w:sz w:val="28"/>
          <w:szCs w:val="28"/>
          <w:lang w:val="uk-UA"/>
        </w:rPr>
        <w:t>і</w:t>
      </w:r>
      <w:r w:rsidRPr="00424D23">
        <w:rPr>
          <w:rFonts w:ascii="Times New Roman" w:hAnsi="Times New Roman"/>
          <w:color w:val="000000" w:themeColor="text1"/>
          <w:sz w:val="28"/>
          <w:szCs w:val="28"/>
          <w:lang w:val="uk-UA"/>
        </w:rPr>
        <w:t xml:space="preserve"> керівником П</w:t>
      </w:r>
      <w:r w:rsidR="002B42FA" w:rsidRPr="00424D23">
        <w:rPr>
          <w:rFonts w:ascii="Times New Roman" w:hAnsi="Times New Roman"/>
          <w:color w:val="000000" w:themeColor="text1"/>
          <w:sz w:val="28"/>
          <w:szCs w:val="28"/>
          <w:lang w:val="uk-UA"/>
        </w:rPr>
        <w:t>ідрозділу.</w:t>
      </w:r>
    </w:p>
    <w:p w14:paraId="12032230" w14:textId="7165FB26" w:rsidR="002B42FA" w:rsidRPr="00424D23" w:rsidRDefault="002B42FA" w:rsidP="009119E8">
      <w:pPr>
        <w:spacing w:after="0" w:line="240" w:lineRule="auto"/>
        <w:ind w:firstLine="567"/>
        <w:jc w:val="both"/>
        <w:rPr>
          <w:rFonts w:ascii="Times New Roman" w:hAnsi="Times New Roman"/>
          <w:color w:val="000000" w:themeColor="text1"/>
          <w:sz w:val="28"/>
          <w:szCs w:val="28"/>
          <w:lang w:val="uk-UA"/>
        </w:rPr>
      </w:pPr>
      <w:r w:rsidRPr="00424D23">
        <w:rPr>
          <w:rFonts w:ascii="Times New Roman" w:hAnsi="Times New Roman"/>
          <w:color w:val="000000" w:themeColor="text1"/>
          <w:sz w:val="28"/>
          <w:szCs w:val="28"/>
          <w:lang w:val="uk-UA"/>
        </w:rPr>
        <w:t>Після складання ак</w:t>
      </w:r>
      <w:r w:rsidR="00B35AFD" w:rsidRPr="00424D23">
        <w:rPr>
          <w:rFonts w:ascii="Times New Roman" w:hAnsi="Times New Roman"/>
          <w:color w:val="000000" w:themeColor="text1"/>
          <w:sz w:val="28"/>
          <w:szCs w:val="28"/>
          <w:lang w:val="uk-UA"/>
        </w:rPr>
        <w:t xml:space="preserve">ту вимога стосовно передачі </w:t>
      </w:r>
      <w:proofErr w:type="spellStart"/>
      <w:r w:rsidR="00B35AFD" w:rsidRPr="00424D23">
        <w:rPr>
          <w:rFonts w:ascii="Times New Roman" w:hAnsi="Times New Roman"/>
          <w:color w:val="000000" w:themeColor="text1"/>
          <w:sz w:val="28"/>
          <w:szCs w:val="28"/>
          <w:lang w:val="uk-UA"/>
        </w:rPr>
        <w:t>проє</w:t>
      </w:r>
      <w:r w:rsidRPr="00424D23">
        <w:rPr>
          <w:rFonts w:ascii="Times New Roman" w:hAnsi="Times New Roman"/>
          <w:color w:val="000000" w:themeColor="text1"/>
          <w:sz w:val="28"/>
          <w:szCs w:val="28"/>
          <w:lang w:val="uk-UA"/>
        </w:rPr>
        <w:t>кту</w:t>
      </w:r>
      <w:proofErr w:type="spellEnd"/>
      <w:r w:rsidRPr="00424D23">
        <w:rPr>
          <w:rFonts w:ascii="Times New Roman" w:hAnsi="Times New Roman"/>
          <w:color w:val="000000" w:themeColor="text1"/>
          <w:sz w:val="28"/>
          <w:szCs w:val="28"/>
          <w:lang w:val="uk-UA"/>
        </w:rPr>
        <w:t xml:space="preserve"> аудиторського звіту та проведення його обговорення вважається виконаною.</w:t>
      </w:r>
    </w:p>
    <w:p w14:paraId="1D434D27" w14:textId="77777777" w:rsidR="004B14B2" w:rsidRPr="00424D23" w:rsidRDefault="004B14B2" w:rsidP="009119E8">
      <w:pPr>
        <w:spacing w:after="0" w:line="240" w:lineRule="auto"/>
        <w:ind w:firstLine="567"/>
        <w:jc w:val="both"/>
        <w:rPr>
          <w:rFonts w:ascii="Times New Roman" w:hAnsi="Times New Roman"/>
          <w:color w:val="000000" w:themeColor="text1"/>
          <w:sz w:val="20"/>
          <w:szCs w:val="20"/>
          <w:lang w:val="uk-UA"/>
        </w:rPr>
      </w:pPr>
    </w:p>
    <w:p w14:paraId="39F3901C" w14:textId="4D0B980B" w:rsidR="0036440B" w:rsidRPr="00424D23" w:rsidRDefault="00C7425C" w:rsidP="009119E8">
      <w:pPr>
        <w:spacing w:after="0" w:line="240" w:lineRule="auto"/>
        <w:ind w:firstLine="567"/>
        <w:jc w:val="both"/>
        <w:rPr>
          <w:rFonts w:ascii="Times New Roman" w:hAnsi="Times New Roman"/>
          <w:color w:val="000000" w:themeColor="text1"/>
          <w:sz w:val="28"/>
          <w:szCs w:val="28"/>
          <w:lang w:val="uk-UA"/>
        </w:rPr>
      </w:pPr>
      <w:r w:rsidRPr="00424D23">
        <w:rPr>
          <w:rFonts w:ascii="Times New Roman" w:hAnsi="Times New Roman"/>
          <w:color w:val="000000" w:themeColor="text1"/>
          <w:sz w:val="28"/>
          <w:szCs w:val="28"/>
          <w:lang w:val="uk-UA"/>
        </w:rPr>
        <w:t>4.34</w:t>
      </w:r>
      <w:r w:rsidR="0036440B" w:rsidRPr="00424D23">
        <w:rPr>
          <w:rFonts w:ascii="Times New Roman" w:hAnsi="Times New Roman"/>
          <w:color w:val="000000" w:themeColor="text1"/>
          <w:sz w:val="28"/>
          <w:szCs w:val="28"/>
          <w:lang w:val="uk-UA"/>
        </w:rPr>
        <w:t xml:space="preserve">. </w:t>
      </w:r>
      <w:r w:rsidR="009E0D32" w:rsidRPr="00424D23">
        <w:rPr>
          <w:rFonts w:ascii="Times New Roman" w:hAnsi="Times New Roman"/>
          <w:color w:val="000000" w:themeColor="text1"/>
          <w:sz w:val="28"/>
          <w:szCs w:val="28"/>
          <w:lang w:val="uk-UA"/>
        </w:rPr>
        <w:t>Відповідальна за діяльність особа та/або керівник підконтрольного суб’єкта може делегувати повноваження щодо участі в обгово</w:t>
      </w:r>
      <w:r w:rsidR="00DD03DF" w:rsidRPr="00424D23">
        <w:rPr>
          <w:rFonts w:ascii="Times New Roman" w:hAnsi="Times New Roman"/>
          <w:color w:val="000000" w:themeColor="text1"/>
          <w:sz w:val="28"/>
          <w:szCs w:val="28"/>
          <w:lang w:val="uk-UA"/>
        </w:rPr>
        <w:t xml:space="preserve">ренні </w:t>
      </w:r>
      <w:proofErr w:type="spellStart"/>
      <w:r w:rsidR="00DD03DF" w:rsidRPr="00424D23">
        <w:rPr>
          <w:rFonts w:ascii="Times New Roman" w:hAnsi="Times New Roman"/>
          <w:color w:val="000000" w:themeColor="text1"/>
          <w:sz w:val="28"/>
          <w:szCs w:val="28"/>
          <w:lang w:val="uk-UA"/>
        </w:rPr>
        <w:t>проє</w:t>
      </w:r>
      <w:r w:rsidR="009E0D32" w:rsidRPr="00424D23">
        <w:rPr>
          <w:rFonts w:ascii="Times New Roman" w:hAnsi="Times New Roman"/>
          <w:color w:val="000000" w:themeColor="text1"/>
          <w:sz w:val="28"/>
          <w:szCs w:val="28"/>
          <w:lang w:val="uk-UA"/>
        </w:rPr>
        <w:t>кту</w:t>
      </w:r>
      <w:proofErr w:type="spellEnd"/>
      <w:r w:rsidR="009E0D32" w:rsidRPr="00424D23">
        <w:rPr>
          <w:rFonts w:ascii="Times New Roman" w:hAnsi="Times New Roman"/>
          <w:color w:val="000000" w:themeColor="text1"/>
          <w:sz w:val="28"/>
          <w:szCs w:val="28"/>
          <w:lang w:val="uk-UA"/>
        </w:rPr>
        <w:t xml:space="preserve"> аудиторського зві</w:t>
      </w:r>
      <w:r w:rsidR="00996318" w:rsidRPr="00424D23">
        <w:rPr>
          <w:rFonts w:ascii="Times New Roman" w:hAnsi="Times New Roman"/>
          <w:color w:val="000000" w:themeColor="text1"/>
          <w:sz w:val="28"/>
          <w:szCs w:val="28"/>
          <w:lang w:val="uk-UA"/>
        </w:rPr>
        <w:t>ту та його підписанні (проставле</w:t>
      </w:r>
      <w:r w:rsidR="009E0D32" w:rsidRPr="00424D23">
        <w:rPr>
          <w:rFonts w:ascii="Times New Roman" w:hAnsi="Times New Roman"/>
          <w:color w:val="000000" w:themeColor="text1"/>
          <w:sz w:val="28"/>
          <w:szCs w:val="28"/>
          <w:lang w:val="uk-UA"/>
        </w:rPr>
        <w:t xml:space="preserve">ння підпису про його ознайомлення) іншій </w:t>
      </w:r>
      <w:r w:rsidRPr="00424D23">
        <w:rPr>
          <w:rFonts w:ascii="Times New Roman" w:hAnsi="Times New Roman"/>
          <w:color w:val="000000" w:themeColor="text1"/>
          <w:sz w:val="28"/>
          <w:szCs w:val="28"/>
          <w:lang w:val="uk-UA"/>
        </w:rPr>
        <w:t>особі підконтрольного суб’єкта, що підтверджується документально.</w:t>
      </w:r>
    </w:p>
    <w:p w14:paraId="4FEC4BD3" w14:textId="69581E27" w:rsidR="004B14B2" w:rsidRPr="00424D23" w:rsidRDefault="004B14B2" w:rsidP="009119E8">
      <w:pPr>
        <w:spacing w:after="0" w:line="240" w:lineRule="auto"/>
        <w:ind w:firstLine="567"/>
        <w:jc w:val="both"/>
        <w:rPr>
          <w:rFonts w:ascii="Times New Roman" w:hAnsi="Times New Roman"/>
          <w:color w:val="000000" w:themeColor="text1"/>
          <w:sz w:val="20"/>
          <w:szCs w:val="20"/>
          <w:lang w:val="uk-UA"/>
        </w:rPr>
      </w:pPr>
    </w:p>
    <w:p w14:paraId="3725CCB2" w14:textId="373AD71D" w:rsidR="0036440B" w:rsidRPr="00424D23" w:rsidRDefault="0036440B" w:rsidP="009119E8">
      <w:pPr>
        <w:pStyle w:val="20"/>
        <w:shd w:val="clear" w:color="auto" w:fill="auto"/>
        <w:tabs>
          <w:tab w:val="left" w:pos="993"/>
        </w:tabs>
        <w:spacing w:line="240" w:lineRule="auto"/>
        <w:ind w:firstLine="567"/>
        <w:rPr>
          <w:rFonts w:eastAsiaTheme="minorHAnsi"/>
          <w:color w:val="000000" w:themeColor="text1"/>
        </w:rPr>
      </w:pPr>
      <w:r w:rsidRPr="00424D23">
        <w:rPr>
          <w:color w:val="000000" w:themeColor="text1"/>
        </w:rPr>
        <w:t>4</w:t>
      </w:r>
      <w:r w:rsidR="00C7425C" w:rsidRPr="00424D23">
        <w:rPr>
          <w:color w:val="000000" w:themeColor="text1"/>
        </w:rPr>
        <w:t>.</w:t>
      </w:r>
      <w:r w:rsidR="00C7425C" w:rsidRPr="00424D23">
        <w:rPr>
          <w:rFonts w:eastAsiaTheme="minorHAnsi"/>
          <w:color w:val="000000" w:themeColor="text1"/>
        </w:rPr>
        <w:t>35. За</w:t>
      </w:r>
      <w:r w:rsidR="002D4731" w:rsidRPr="00424D23">
        <w:rPr>
          <w:rFonts w:eastAsiaTheme="minorHAnsi"/>
          <w:color w:val="000000" w:themeColor="text1"/>
        </w:rPr>
        <w:t xml:space="preserve"> результатами обговорення</w:t>
      </w:r>
      <w:r w:rsidR="004B14B2" w:rsidRPr="00424D23">
        <w:rPr>
          <w:rFonts w:eastAsiaTheme="minorHAnsi"/>
          <w:color w:val="000000" w:themeColor="text1"/>
        </w:rPr>
        <w:t xml:space="preserve"> </w:t>
      </w:r>
      <w:r w:rsidR="00B56343" w:rsidRPr="00424D23">
        <w:rPr>
          <w:rFonts w:eastAsiaTheme="minorHAnsi"/>
          <w:color w:val="000000" w:themeColor="text1"/>
        </w:rPr>
        <w:t xml:space="preserve">керівник аудиторської групи </w:t>
      </w:r>
      <w:r w:rsidR="004B14B2" w:rsidRPr="00424D23">
        <w:rPr>
          <w:rFonts w:eastAsiaTheme="minorHAnsi"/>
          <w:color w:val="000000" w:themeColor="text1"/>
        </w:rPr>
        <w:t>може</w:t>
      </w:r>
      <w:r w:rsidR="00550D49" w:rsidRPr="00424D23">
        <w:rPr>
          <w:rFonts w:eastAsiaTheme="minorHAnsi"/>
          <w:color w:val="000000" w:themeColor="text1"/>
        </w:rPr>
        <w:t xml:space="preserve"> вносити корективи до </w:t>
      </w:r>
      <w:proofErr w:type="spellStart"/>
      <w:r w:rsidR="00550D49" w:rsidRPr="00424D23">
        <w:rPr>
          <w:rFonts w:eastAsiaTheme="minorHAnsi"/>
          <w:color w:val="000000" w:themeColor="text1"/>
        </w:rPr>
        <w:t>проє</w:t>
      </w:r>
      <w:r w:rsidR="00C7425C" w:rsidRPr="00424D23">
        <w:rPr>
          <w:rFonts w:eastAsiaTheme="minorHAnsi"/>
          <w:color w:val="000000" w:themeColor="text1"/>
        </w:rPr>
        <w:t>кту</w:t>
      </w:r>
      <w:proofErr w:type="spellEnd"/>
      <w:r w:rsidR="00C7425C" w:rsidRPr="00424D23">
        <w:rPr>
          <w:rFonts w:eastAsiaTheme="minorHAnsi"/>
          <w:color w:val="000000" w:themeColor="text1"/>
        </w:rPr>
        <w:t xml:space="preserve"> аудиторського звіту</w:t>
      </w:r>
      <w:r w:rsidR="00EA7176" w:rsidRPr="00424D23">
        <w:rPr>
          <w:rFonts w:eastAsiaTheme="minorHAnsi"/>
          <w:color w:val="000000" w:themeColor="text1"/>
        </w:rPr>
        <w:t xml:space="preserve"> та формує остаточні висновки і рекомендації</w:t>
      </w:r>
      <w:r w:rsidR="00C7425C" w:rsidRPr="00424D23">
        <w:rPr>
          <w:rFonts w:eastAsiaTheme="minorHAnsi"/>
          <w:color w:val="000000" w:themeColor="text1"/>
        </w:rPr>
        <w:t>.</w:t>
      </w:r>
    </w:p>
    <w:p w14:paraId="402AA9D9" w14:textId="77777777" w:rsidR="004B14B2" w:rsidRPr="00424D23" w:rsidRDefault="004B14B2" w:rsidP="009119E8">
      <w:pPr>
        <w:pStyle w:val="20"/>
        <w:shd w:val="clear" w:color="auto" w:fill="auto"/>
        <w:tabs>
          <w:tab w:val="left" w:pos="993"/>
        </w:tabs>
        <w:spacing w:line="240" w:lineRule="auto"/>
        <w:ind w:firstLine="567"/>
        <w:rPr>
          <w:rFonts w:eastAsiaTheme="minorHAnsi"/>
          <w:color w:val="000000" w:themeColor="text1"/>
          <w:sz w:val="20"/>
          <w:szCs w:val="20"/>
        </w:rPr>
      </w:pPr>
    </w:p>
    <w:p w14:paraId="4515B2A4" w14:textId="20768AD1" w:rsidR="00EA7176" w:rsidRPr="00424D23" w:rsidRDefault="0036440B" w:rsidP="009119E8">
      <w:pPr>
        <w:spacing w:after="0" w:line="240" w:lineRule="auto"/>
        <w:ind w:firstLine="567"/>
        <w:jc w:val="both"/>
        <w:rPr>
          <w:rFonts w:ascii="Times New Roman" w:hAnsi="Times New Roman"/>
          <w:color w:val="000000" w:themeColor="text1"/>
          <w:sz w:val="28"/>
          <w:szCs w:val="28"/>
          <w:lang w:val="uk-UA"/>
        </w:rPr>
      </w:pPr>
      <w:r w:rsidRPr="00424D23">
        <w:rPr>
          <w:rFonts w:ascii="Times New Roman" w:hAnsi="Times New Roman"/>
          <w:color w:val="000000" w:themeColor="text1"/>
          <w:sz w:val="28"/>
          <w:szCs w:val="28"/>
          <w:lang w:val="uk-UA"/>
        </w:rPr>
        <w:t>4</w:t>
      </w:r>
      <w:r w:rsidR="00C7425C" w:rsidRPr="00424D23">
        <w:rPr>
          <w:rFonts w:ascii="Times New Roman" w:hAnsi="Times New Roman"/>
          <w:color w:val="000000" w:themeColor="text1"/>
          <w:sz w:val="28"/>
          <w:szCs w:val="28"/>
          <w:lang w:val="uk-UA"/>
        </w:rPr>
        <w:t>.36</w:t>
      </w:r>
      <w:r w:rsidRPr="00424D23">
        <w:rPr>
          <w:rFonts w:ascii="Times New Roman" w:hAnsi="Times New Roman"/>
          <w:color w:val="000000" w:themeColor="text1"/>
          <w:sz w:val="28"/>
          <w:szCs w:val="28"/>
          <w:lang w:val="uk-UA"/>
        </w:rPr>
        <w:t>.</w:t>
      </w:r>
      <w:r w:rsidR="00C7425C" w:rsidRPr="00424D23">
        <w:rPr>
          <w:rFonts w:ascii="Times New Roman" w:hAnsi="Times New Roman"/>
          <w:color w:val="000000" w:themeColor="text1"/>
          <w:sz w:val="28"/>
          <w:szCs w:val="28"/>
          <w:lang w:val="uk-UA"/>
        </w:rPr>
        <w:t xml:space="preserve"> </w:t>
      </w:r>
      <w:r w:rsidR="00EA7176" w:rsidRPr="00424D23">
        <w:rPr>
          <w:rFonts w:ascii="Times New Roman" w:hAnsi="Times New Roman"/>
          <w:color w:val="000000" w:themeColor="text1"/>
          <w:sz w:val="28"/>
          <w:szCs w:val="28"/>
          <w:lang w:val="uk-UA"/>
        </w:rPr>
        <w:t>Аудиторський звіт складається в одному примірнику, підписується керівником аудиторської групи, його заступником(ми) і членами аудиторської групи та передається на ознайомлення відповідальним за діяльність особам.</w:t>
      </w:r>
    </w:p>
    <w:p w14:paraId="0C20E41C" w14:textId="3B362880" w:rsidR="00EA7176" w:rsidRPr="00424D23" w:rsidRDefault="00EA7176" w:rsidP="00EA7176">
      <w:pPr>
        <w:spacing w:after="0" w:line="240" w:lineRule="auto"/>
        <w:ind w:firstLine="567"/>
        <w:jc w:val="both"/>
        <w:rPr>
          <w:rFonts w:ascii="Times New Roman" w:hAnsi="Times New Roman"/>
          <w:color w:val="000000" w:themeColor="text1"/>
          <w:sz w:val="28"/>
          <w:szCs w:val="28"/>
          <w:lang w:val="uk-UA"/>
        </w:rPr>
      </w:pPr>
      <w:r w:rsidRPr="00424D23">
        <w:rPr>
          <w:rFonts w:ascii="Times New Roman" w:hAnsi="Times New Roman"/>
          <w:color w:val="000000" w:themeColor="text1"/>
          <w:sz w:val="28"/>
          <w:szCs w:val="28"/>
          <w:lang w:val="uk-UA"/>
        </w:rPr>
        <w:t>Аудиторський звіт може підписуватись лише керівником аудиторської групи.</w:t>
      </w:r>
      <w:r w:rsidRPr="00424D23">
        <w:rPr>
          <w:rFonts w:ascii="Times New Roman" w:hAnsi="Times New Roman" w:cs="Times New Roman"/>
          <w:color w:val="000000" w:themeColor="text1"/>
          <w:sz w:val="28"/>
          <w:szCs w:val="28"/>
          <w:lang w:val="uk-UA"/>
        </w:rPr>
        <w:t xml:space="preserve"> </w:t>
      </w:r>
      <w:r w:rsidRPr="00424D23">
        <w:rPr>
          <w:rFonts w:ascii="Times New Roman" w:hAnsi="Times New Roman"/>
          <w:color w:val="000000" w:themeColor="text1"/>
          <w:sz w:val="28"/>
          <w:szCs w:val="28"/>
          <w:lang w:val="uk-UA"/>
        </w:rPr>
        <w:t>У разі тривалої відсутності керівника аудиторської групи (звільнення, тривала хвороба тощо) аудиторський звіт підписується заступником(ми) та/або членами аудиторської групи.</w:t>
      </w:r>
    </w:p>
    <w:p w14:paraId="2B7AEA72" w14:textId="77777777" w:rsidR="004B14B2" w:rsidRPr="00424D23" w:rsidRDefault="004B14B2" w:rsidP="009119E8">
      <w:pPr>
        <w:spacing w:after="0" w:line="240" w:lineRule="auto"/>
        <w:ind w:firstLine="567"/>
        <w:jc w:val="both"/>
        <w:rPr>
          <w:rFonts w:ascii="Times New Roman" w:hAnsi="Times New Roman" w:cs="Times New Roman"/>
          <w:color w:val="000000" w:themeColor="text1"/>
          <w:sz w:val="20"/>
          <w:szCs w:val="20"/>
          <w:lang w:val="uk-UA"/>
        </w:rPr>
      </w:pPr>
    </w:p>
    <w:p w14:paraId="2580E3FE" w14:textId="14FD8EE6" w:rsidR="004B14B2" w:rsidRPr="00424D23" w:rsidRDefault="000D238A" w:rsidP="009119E8">
      <w:pPr>
        <w:spacing w:after="0" w:line="240" w:lineRule="auto"/>
        <w:ind w:firstLine="567"/>
        <w:jc w:val="both"/>
        <w:rPr>
          <w:rFonts w:ascii="Times New Roman" w:hAnsi="Times New Roman" w:cs="Times New Roman"/>
          <w:color w:val="000000" w:themeColor="text1"/>
          <w:sz w:val="28"/>
          <w:szCs w:val="28"/>
          <w:lang w:val="uk-UA"/>
        </w:rPr>
      </w:pPr>
      <w:r w:rsidRPr="00424D23">
        <w:rPr>
          <w:rFonts w:ascii="Times New Roman" w:hAnsi="Times New Roman" w:cs="Times New Roman"/>
          <w:color w:val="000000" w:themeColor="text1"/>
          <w:sz w:val="28"/>
          <w:szCs w:val="28"/>
          <w:lang w:val="uk-UA"/>
        </w:rPr>
        <w:t>4.37. На аркуші аудиторського звіту під підписами</w:t>
      </w:r>
      <w:r w:rsidR="00FE2789" w:rsidRPr="00424D23">
        <w:rPr>
          <w:rFonts w:ascii="Times New Roman" w:hAnsi="Times New Roman" w:cs="Times New Roman"/>
          <w:color w:val="000000" w:themeColor="text1"/>
          <w:sz w:val="28"/>
          <w:szCs w:val="28"/>
          <w:lang w:val="uk-UA"/>
        </w:rPr>
        <w:t xml:space="preserve"> </w:t>
      </w:r>
      <w:r w:rsidRPr="00424D23">
        <w:rPr>
          <w:rFonts w:ascii="Times New Roman" w:hAnsi="Times New Roman" w:cs="Times New Roman"/>
          <w:color w:val="000000" w:themeColor="text1"/>
          <w:sz w:val="28"/>
          <w:szCs w:val="28"/>
          <w:lang w:val="uk-UA"/>
        </w:rPr>
        <w:t>аудиторської групи навпроти сло</w:t>
      </w:r>
      <w:r w:rsidR="00FE2789" w:rsidRPr="00424D23">
        <w:rPr>
          <w:rFonts w:ascii="Times New Roman" w:hAnsi="Times New Roman" w:cs="Times New Roman"/>
          <w:color w:val="000000" w:themeColor="text1"/>
          <w:sz w:val="28"/>
          <w:szCs w:val="28"/>
          <w:lang w:val="uk-UA"/>
        </w:rPr>
        <w:t>ва «ознайомлений» відповідальний</w:t>
      </w:r>
      <w:r w:rsidRPr="00424D23">
        <w:rPr>
          <w:rFonts w:ascii="Times New Roman" w:hAnsi="Times New Roman" w:cs="Times New Roman"/>
          <w:color w:val="000000" w:themeColor="text1"/>
          <w:sz w:val="28"/>
          <w:szCs w:val="28"/>
          <w:lang w:val="uk-UA"/>
        </w:rPr>
        <w:t xml:space="preserve"> за діяльність</w:t>
      </w:r>
      <w:r w:rsidR="002B42FA" w:rsidRPr="00424D23">
        <w:rPr>
          <w:rFonts w:ascii="Times New Roman" w:hAnsi="Times New Roman" w:cs="Times New Roman"/>
          <w:color w:val="000000" w:themeColor="text1"/>
          <w:sz w:val="28"/>
          <w:szCs w:val="28"/>
          <w:lang w:val="uk-UA"/>
        </w:rPr>
        <w:t xml:space="preserve"> протягом </w:t>
      </w:r>
      <w:r w:rsidR="0021683D" w:rsidRPr="00424D23">
        <w:rPr>
          <w:rFonts w:ascii="Times New Roman" w:hAnsi="Times New Roman" w:cs="Times New Roman"/>
          <w:color w:val="000000" w:themeColor="text1"/>
          <w:sz w:val="28"/>
          <w:szCs w:val="28"/>
          <w:lang w:val="uk-UA"/>
        </w:rPr>
        <w:t>3 робочих днів</w:t>
      </w:r>
      <w:r w:rsidR="002B42FA" w:rsidRPr="00424D23">
        <w:rPr>
          <w:rFonts w:ascii="Times New Roman" w:hAnsi="Times New Roman" w:cs="Times New Roman"/>
          <w:color w:val="000000" w:themeColor="text1"/>
          <w:sz w:val="28"/>
          <w:szCs w:val="28"/>
          <w:lang w:val="uk-UA"/>
        </w:rPr>
        <w:t xml:space="preserve"> з дати отримання/надання</w:t>
      </w:r>
      <w:r w:rsidR="00FE2789" w:rsidRPr="00424D23">
        <w:rPr>
          <w:rFonts w:ascii="Times New Roman" w:hAnsi="Times New Roman" w:cs="Times New Roman"/>
          <w:color w:val="000000" w:themeColor="text1"/>
          <w:sz w:val="28"/>
          <w:szCs w:val="28"/>
          <w:lang w:val="uk-UA"/>
        </w:rPr>
        <w:t xml:space="preserve"> ставить</w:t>
      </w:r>
      <w:r w:rsidRPr="00424D23">
        <w:rPr>
          <w:rFonts w:ascii="Times New Roman" w:hAnsi="Times New Roman" w:cs="Times New Roman"/>
          <w:color w:val="000000" w:themeColor="text1"/>
          <w:sz w:val="28"/>
          <w:szCs w:val="28"/>
          <w:lang w:val="uk-UA"/>
        </w:rPr>
        <w:t xml:space="preserve"> підпис, що засвідчує його ознайомлення із аудиторським звітом, із зазначенням посади, </w:t>
      </w:r>
      <w:r w:rsidR="000735F8" w:rsidRPr="00424D23">
        <w:rPr>
          <w:rFonts w:ascii="Times New Roman" w:hAnsi="Times New Roman" w:cs="Times New Roman"/>
          <w:color w:val="000000" w:themeColor="text1"/>
          <w:sz w:val="28"/>
          <w:szCs w:val="28"/>
          <w:lang w:val="uk-UA"/>
        </w:rPr>
        <w:t>власного імені та</w:t>
      </w:r>
      <w:r w:rsidR="00707282" w:rsidRPr="00424D23">
        <w:rPr>
          <w:rFonts w:ascii="Times New Roman" w:hAnsi="Times New Roman" w:cs="Times New Roman"/>
          <w:color w:val="000000" w:themeColor="text1"/>
          <w:sz w:val="28"/>
          <w:szCs w:val="28"/>
          <w:lang w:val="uk-UA"/>
        </w:rPr>
        <w:t xml:space="preserve"> </w:t>
      </w:r>
      <w:r w:rsidRPr="00424D23">
        <w:rPr>
          <w:rFonts w:ascii="Times New Roman" w:hAnsi="Times New Roman" w:cs="Times New Roman"/>
          <w:color w:val="000000" w:themeColor="text1"/>
          <w:sz w:val="28"/>
          <w:szCs w:val="28"/>
          <w:lang w:val="uk-UA"/>
        </w:rPr>
        <w:t>прізвища</w:t>
      </w:r>
      <w:r w:rsidR="002B42FA" w:rsidRPr="00424D23">
        <w:rPr>
          <w:rFonts w:ascii="Times New Roman" w:hAnsi="Times New Roman" w:cs="Times New Roman"/>
          <w:color w:val="000000" w:themeColor="text1"/>
          <w:sz w:val="28"/>
          <w:szCs w:val="28"/>
          <w:lang w:val="uk-UA"/>
        </w:rPr>
        <w:t>,</w:t>
      </w:r>
      <w:r w:rsidR="00955CE1" w:rsidRPr="00424D23">
        <w:rPr>
          <w:rFonts w:ascii="Times New Roman" w:hAnsi="Times New Roman" w:cs="Times New Roman"/>
          <w:color w:val="000000" w:themeColor="text1"/>
          <w:sz w:val="28"/>
          <w:szCs w:val="28"/>
          <w:lang w:val="uk-UA"/>
        </w:rPr>
        <w:t xml:space="preserve"> відмітки «з коментарями» у разі їх наявності</w:t>
      </w:r>
      <w:r w:rsidR="00FE2789" w:rsidRPr="00424D23">
        <w:rPr>
          <w:rFonts w:ascii="Times New Roman" w:hAnsi="Times New Roman" w:cs="Times New Roman"/>
          <w:color w:val="000000" w:themeColor="text1"/>
          <w:sz w:val="28"/>
          <w:szCs w:val="28"/>
          <w:lang w:val="uk-UA"/>
        </w:rPr>
        <w:t>, та передає аудиторський звіт</w:t>
      </w:r>
      <w:r w:rsidR="002B42FA" w:rsidRPr="00424D23">
        <w:rPr>
          <w:rFonts w:ascii="Times New Roman" w:hAnsi="Times New Roman" w:cs="Times New Roman"/>
          <w:color w:val="000000" w:themeColor="text1"/>
          <w:sz w:val="28"/>
          <w:szCs w:val="28"/>
          <w:lang w:val="uk-UA"/>
        </w:rPr>
        <w:t xml:space="preserve"> до Підрозділу</w:t>
      </w:r>
      <w:r w:rsidRPr="00424D23">
        <w:rPr>
          <w:rFonts w:ascii="Times New Roman" w:hAnsi="Times New Roman" w:cs="Times New Roman"/>
          <w:color w:val="000000" w:themeColor="text1"/>
          <w:sz w:val="28"/>
          <w:szCs w:val="28"/>
          <w:lang w:val="uk-UA"/>
        </w:rPr>
        <w:t>.</w:t>
      </w:r>
    </w:p>
    <w:p w14:paraId="5CB7532D" w14:textId="77777777" w:rsidR="00955CE1" w:rsidRPr="00424D23" w:rsidRDefault="00955CE1" w:rsidP="009119E8">
      <w:pPr>
        <w:spacing w:after="0" w:line="240" w:lineRule="auto"/>
        <w:ind w:firstLine="567"/>
        <w:jc w:val="both"/>
        <w:rPr>
          <w:rFonts w:ascii="Times New Roman" w:hAnsi="Times New Roman" w:cs="Times New Roman"/>
          <w:color w:val="000000" w:themeColor="text1"/>
          <w:sz w:val="28"/>
          <w:szCs w:val="28"/>
          <w:lang w:val="uk-UA"/>
        </w:rPr>
      </w:pPr>
      <w:r w:rsidRPr="00424D23">
        <w:rPr>
          <w:rFonts w:ascii="Times New Roman" w:hAnsi="Times New Roman" w:cs="Times New Roman"/>
          <w:color w:val="000000" w:themeColor="text1"/>
          <w:sz w:val="28"/>
          <w:szCs w:val="28"/>
          <w:lang w:val="uk-UA"/>
        </w:rPr>
        <w:t xml:space="preserve">У разі </w:t>
      </w:r>
      <w:proofErr w:type="spellStart"/>
      <w:r w:rsidRPr="00424D23">
        <w:rPr>
          <w:rFonts w:ascii="Times New Roman" w:hAnsi="Times New Roman" w:cs="Times New Roman"/>
          <w:color w:val="000000" w:themeColor="text1"/>
          <w:sz w:val="28"/>
          <w:szCs w:val="28"/>
          <w:lang w:val="uk-UA"/>
        </w:rPr>
        <w:t>непроставлення</w:t>
      </w:r>
      <w:proofErr w:type="spellEnd"/>
      <w:r w:rsidRPr="00424D23">
        <w:rPr>
          <w:rFonts w:ascii="Times New Roman" w:hAnsi="Times New Roman" w:cs="Times New Roman"/>
          <w:color w:val="000000" w:themeColor="text1"/>
          <w:sz w:val="28"/>
          <w:szCs w:val="28"/>
          <w:lang w:val="uk-UA"/>
        </w:rPr>
        <w:t xml:space="preserve"> відмітки «з коментарями»</w:t>
      </w:r>
      <w:r w:rsidR="004B14B2" w:rsidRPr="00424D23">
        <w:rPr>
          <w:rFonts w:ascii="Times New Roman" w:hAnsi="Times New Roman" w:cs="Times New Roman"/>
          <w:color w:val="000000" w:themeColor="text1"/>
          <w:sz w:val="28"/>
          <w:szCs w:val="28"/>
          <w:lang w:val="uk-UA"/>
        </w:rPr>
        <w:t>,</w:t>
      </w:r>
      <w:r w:rsidRPr="00424D23">
        <w:rPr>
          <w:rFonts w:ascii="Times New Roman" w:hAnsi="Times New Roman" w:cs="Times New Roman"/>
          <w:color w:val="000000" w:themeColor="text1"/>
          <w:sz w:val="28"/>
          <w:szCs w:val="28"/>
          <w:lang w:val="uk-UA"/>
        </w:rPr>
        <w:t xml:space="preserve"> аудиторський звіт вважається таким, що підписано без коментарів.</w:t>
      </w:r>
    </w:p>
    <w:p w14:paraId="7FFEBF42" w14:textId="4DEEFA26" w:rsidR="000D238A" w:rsidRPr="00424D23" w:rsidRDefault="000D238A" w:rsidP="009119E8">
      <w:pPr>
        <w:spacing w:after="0" w:line="240" w:lineRule="auto"/>
        <w:ind w:firstLine="567"/>
        <w:jc w:val="both"/>
        <w:rPr>
          <w:rFonts w:ascii="Times New Roman" w:hAnsi="Times New Roman" w:cs="Times New Roman"/>
          <w:color w:val="000000" w:themeColor="text1"/>
          <w:sz w:val="28"/>
          <w:szCs w:val="28"/>
          <w:lang w:val="uk-UA"/>
        </w:rPr>
      </w:pPr>
      <w:r w:rsidRPr="00424D23">
        <w:rPr>
          <w:rFonts w:ascii="Times New Roman" w:hAnsi="Times New Roman" w:cs="Times New Roman"/>
          <w:color w:val="000000" w:themeColor="text1"/>
          <w:sz w:val="28"/>
          <w:szCs w:val="28"/>
          <w:lang w:val="uk-UA"/>
        </w:rPr>
        <w:t>У разі відмови відповідаль</w:t>
      </w:r>
      <w:r w:rsidR="00996318" w:rsidRPr="00424D23">
        <w:rPr>
          <w:rFonts w:ascii="Times New Roman" w:hAnsi="Times New Roman" w:cs="Times New Roman"/>
          <w:color w:val="000000" w:themeColor="text1"/>
          <w:sz w:val="28"/>
          <w:szCs w:val="28"/>
          <w:lang w:val="uk-UA"/>
        </w:rPr>
        <w:t>ного за діяльність від проставле</w:t>
      </w:r>
      <w:r w:rsidRPr="00424D23">
        <w:rPr>
          <w:rFonts w:ascii="Times New Roman" w:hAnsi="Times New Roman" w:cs="Times New Roman"/>
          <w:color w:val="000000" w:themeColor="text1"/>
          <w:sz w:val="28"/>
          <w:szCs w:val="28"/>
          <w:lang w:val="uk-UA"/>
        </w:rPr>
        <w:t>ння підпису навпроти слова «озна</w:t>
      </w:r>
      <w:r w:rsidR="004B14B2" w:rsidRPr="00424D23">
        <w:rPr>
          <w:rFonts w:ascii="Times New Roman" w:hAnsi="Times New Roman" w:cs="Times New Roman"/>
          <w:color w:val="000000" w:themeColor="text1"/>
          <w:sz w:val="28"/>
          <w:szCs w:val="28"/>
          <w:lang w:val="uk-UA"/>
        </w:rPr>
        <w:t>йомлений» робиться про це запис</w:t>
      </w:r>
      <w:r w:rsidRPr="00424D23">
        <w:rPr>
          <w:rFonts w:ascii="Times New Roman" w:hAnsi="Times New Roman" w:cs="Times New Roman"/>
          <w:color w:val="000000" w:themeColor="text1"/>
          <w:sz w:val="28"/>
          <w:szCs w:val="28"/>
          <w:lang w:val="uk-UA"/>
        </w:rPr>
        <w:t xml:space="preserve"> та складається акт </w:t>
      </w:r>
      <w:r w:rsidR="00F80742" w:rsidRPr="00424D23">
        <w:rPr>
          <w:rFonts w:ascii="Times New Roman" w:hAnsi="Times New Roman" w:cs="Times New Roman"/>
          <w:color w:val="000000" w:themeColor="text1"/>
          <w:sz w:val="28"/>
          <w:szCs w:val="28"/>
          <w:lang w:val="uk-UA"/>
        </w:rPr>
        <w:t xml:space="preserve">за формою наведеною в додатку </w:t>
      </w:r>
      <w:r w:rsidR="0071437A" w:rsidRPr="00424D23">
        <w:rPr>
          <w:rFonts w:ascii="Times New Roman" w:hAnsi="Times New Roman" w:cs="Times New Roman"/>
          <w:color w:val="000000" w:themeColor="text1"/>
          <w:sz w:val="28"/>
          <w:szCs w:val="28"/>
          <w:lang w:val="uk-UA"/>
        </w:rPr>
        <w:t>4</w:t>
      </w:r>
      <w:r w:rsidR="002B42FA" w:rsidRPr="00424D23">
        <w:rPr>
          <w:rFonts w:ascii="Times New Roman" w:hAnsi="Times New Roman" w:cs="Times New Roman"/>
          <w:color w:val="000000" w:themeColor="text1"/>
          <w:sz w:val="28"/>
          <w:szCs w:val="28"/>
          <w:lang w:val="uk-UA"/>
        </w:rPr>
        <w:t>.</w:t>
      </w:r>
    </w:p>
    <w:p w14:paraId="6AFC45FA" w14:textId="6AAAAC07" w:rsidR="002B42FA" w:rsidRPr="00424D23" w:rsidRDefault="0021683D" w:rsidP="009119E8">
      <w:pPr>
        <w:spacing w:after="0" w:line="240" w:lineRule="auto"/>
        <w:ind w:firstLine="567"/>
        <w:jc w:val="both"/>
        <w:rPr>
          <w:rFonts w:ascii="Times New Roman" w:hAnsi="Times New Roman" w:cs="Times New Roman"/>
          <w:color w:val="000000" w:themeColor="text1"/>
          <w:sz w:val="28"/>
          <w:szCs w:val="28"/>
          <w:lang w:val="uk-UA"/>
        </w:rPr>
      </w:pPr>
      <w:r w:rsidRPr="00424D23">
        <w:rPr>
          <w:rFonts w:ascii="Times New Roman" w:hAnsi="Times New Roman" w:cs="Times New Roman"/>
          <w:color w:val="000000" w:themeColor="text1"/>
          <w:sz w:val="28"/>
          <w:szCs w:val="28"/>
          <w:lang w:val="uk-UA"/>
        </w:rPr>
        <w:t>У разі неповернення/</w:t>
      </w:r>
      <w:r w:rsidR="009C5FEC" w:rsidRPr="00424D23">
        <w:rPr>
          <w:rFonts w:ascii="Times New Roman" w:hAnsi="Times New Roman" w:cs="Times New Roman"/>
          <w:color w:val="000000" w:themeColor="text1"/>
          <w:sz w:val="28"/>
          <w:szCs w:val="28"/>
          <w:lang w:val="uk-UA"/>
        </w:rPr>
        <w:t>ненадання</w:t>
      </w:r>
      <w:r w:rsidR="002B42FA" w:rsidRPr="00424D23">
        <w:rPr>
          <w:rFonts w:ascii="Times New Roman" w:hAnsi="Times New Roman" w:cs="Times New Roman"/>
          <w:color w:val="000000" w:themeColor="text1"/>
          <w:sz w:val="28"/>
          <w:szCs w:val="28"/>
          <w:lang w:val="uk-UA"/>
        </w:rPr>
        <w:t xml:space="preserve"> аудиторського звіту протягом 3 робочих днів з дати його отримання/надання складається акт відмови</w:t>
      </w:r>
      <w:r w:rsidR="0086578E" w:rsidRPr="00424D23">
        <w:rPr>
          <w:rFonts w:ascii="Times New Roman" w:hAnsi="Times New Roman" w:cs="Times New Roman"/>
          <w:color w:val="000000" w:themeColor="text1"/>
          <w:sz w:val="28"/>
          <w:szCs w:val="28"/>
          <w:lang w:val="uk-UA"/>
        </w:rPr>
        <w:t xml:space="preserve">, за формою </w:t>
      </w:r>
      <w:r w:rsidR="00BC2588" w:rsidRPr="00424D23">
        <w:rPr>
          <w:rFonts w:ascii="Times New Roman" w:hAnsi="Times New Roman" w:cs="Times New Roman"/>
          <w:color w:val="000000" w:themeColor="text1"/>
          <w:sz w:val="28"/>
          <w:szCs w:val="28"/>
          <w:lang w:val="uk-UA"/>
        </w:rPr>
        <w:t>наведеною у</w:t>
      </w:r>
      <w:r w:rsidR="0086578E" w:rsidRPr="00424D23">
        <w:rPr>
          <w:rFonts w:ascii="Times New Roman" w:hAnsi="Times New Roman" w:cs="Times New Roman"/>
          <w:color w:val="000000" w:themeColor="text1"/>
          <w:sz w:val="28"/>
          <w:szCs w:val="28"/>
          <w:lang w:val="uk-UA"/>
        </w:rPr>
        <w:t xml:space="preserve"> додатку 4</w:t>
      </w:r>
      <w:r w:rsidR="002B42FA" w:rsidRPr="00424D23">
        <w:rPr>
          <w:rFonts w:ascii="Times New Roman" w:hAnsi="Times New Roman" w:cs="Times New Roman"/>
          <w:color w:val="000000" w:themeColor="text1"/>
          <w:sz w:val="28"/>
          <w:szCs w:val="28"/>
          <w:lang w:val="uk-UA"/>
        </w:rPr>
        <w:t xml:space="preserve">, </w:t>
      </w:r>
      <w:r w:rsidR="004B14B2" w:rsidRPr="00424D23">
        <w:rPr>
          <w:rFonts w:ascii="Times New Roman" w:hAnsi="Times New Roman" w:cs="Times New Roman"/>
          <w:color w:val="000000" w:themeColor="text1"/>
          <w:sz w:val="28"/>
          <w:szCs w:val="28"/>
          <w:lang w:val="uk-UA"/>
        </w:rPr>
        <w:t xml:space="preserve">та </w:t>
      </w:r>
      <w:r w:rsidR="002B42FA" w:rsidRPr="00424D23">
        <w:rPr>
          <w:rFonts w:ascii="Times New Roman" w:hAnsi="Times New Roman" w:cs="Times New Roman"/>
          <w:color w:val="000000" w:themeColor="text1"/>
          <w:sz w:val="28"/>
          <w:szCs w:val="28"/>
          <w:lang w:val="uk-UA"/>
        </w:rPr>
        <w:t>вимога щодо ознайомлення з аудиторськи</w:t>
      </w:r>
      <w:r w:rsidR="004B14B2" w:rsidRPr="00424D23">
        <w:rPr>
          <w:rFonts w:ascii="Times New Roman" w:hAnsi="Times New Roman" w:cs="Times New Roman"/>
          <w:color w:val="000000" w:themeColor="text1"/>
          <w:sz w:val="28"/>
          <w:szCs w:val="28"/>
          <w:lang w:val="uk-UA"/>
        </w:rPr>
        <w:t>м звітом вважається виконаною і</w:t>
      </w:r>
      <w:r w:rsidR="002B42FA" w:rsidRPr="00424D23">
        <w:rPr>
          <w:rFonts w:ascii="Times New Roman" w:hAnsi="Times New Roman" w:cs="Times New Roman"/>
          <w:color w:val="000000" w:themeColor="text1"/>
          <w:sz w:val="28"/>
          <w:szCs w:val="28"/>
          <w:lang w:val="uk-UA"/>
        </w:rPr>
        <w:t xml:space="preserve"> складається дублікат аудиторського звіту</w:t>
      </w:r>
      <w:r w:rsidR="00804B7A" w:rsidRPr="00424D23">
        <w:rPr>
          <w:rFonts w:ascii="Times New Roman" w:hAnsi="Times New Roman" w:cs="Times New Roman"/>
          <w:color w:val="000000" w:themeColor="text1"/>
          <w:sz w:val="28"/>
          <w:szCs w:val="28"/>
          <w:lang w:val="uk-UA"/>
        </w:rPr>
        <w:t>,</w:t>
      </w:r>
      <w:r w:rsidRPr="00424D23">
        <w:rPr>
          <w:rFonts w:ascii="Times New Roman" w:hAnsi="Times New Roman" w:cs="Times New Roman"/>
          <w:color w:val="000000" w:themeColor="text1"/>
          <w:sz w:val="28"/>
          <w:szCs w:val="28"/>
          <w:lang w:val="uk-UA"/>
        </w:rPr>
        <w:t xml:space="preserve"> що має статус оригіналу аудиторського звіту, ознайомленого керівником </w:t>
      </w:r>
      <w:r w:rsidRPr="00424D23">
        <w:rPr>
          <w:rFonts w:ascii="Times New Roman" w:hAnsi="Times New Roman" w:cs="Times New Roman"/>
          <w:color w:val="000000" w:themeColor="text1"/>
          <w:sz w:val="28"/>
          <w:szCs w:val="28"/>
          <w:lang w:val="uk-UA"/>
        </w:rPr>
        <w:lastRenderedPageBreak/>
        <w:t>підконтрольного суб’єкту та/або відповідальною за діяльність особою «без коментарів</w:t>
      </w:r>
      <w:r w:rsidR="00D20A16" w:rsidRPr="00424D23">
        <w:rPr>
          <w:rFonts w:ascii="Times New Roman" w:hAnsi="Times New Roman" w:cs="Times New Roman"/>
          <w:color w:val="000000" w:themeColor="text1"/>
          <w:sz w:val="28"/>
          <w:szCs w:val="28"/>
          <w:lang w:val="uk-UA"/>
        </w:rPr>
        <w:t>»</w:t>
      </w:r>
      <w:r w:rsidR="002B42FA" w:rsidRPr="00424D23">
        <w:rPr>
          <w:rFonts w:ascii="Times New Roman" w:hAnsi="Times New Roman" w:cs="Times New Roman"/>
          <w:color w:val="000000" w:themeColor="text1"/>
          <w:sz w:val="28"/>
          <w:szCs w:val="28"/>
          <w:lang w:val="uk-UA"/>
        </w:rPr>
        <w:t xml:space="preserve">. </w:t>
      </w:r>
    </w:p>
    <w:p w14:paraId="6B158386" w14:textId="77777777" w:rsidR="004B14B2" w:rsidRPr="00424D23" w:rsidRDefault="004B14B2" w:rsidP="009119E8">
      <w:pPr>
        <w:spacing w:after="0" w:line="240" w:lineRule="auto"/>
        <w:ind w:firstLine="567"/>
        <w:jc w:val="both"/>
        <w:rPr>
          <w:rFonts w:ascii="Times New Roman" w:hAnsi="Times New Roman" w:cs="Times New Roman"/>
          <w:color w:val="000000" w:themeColor="text1"/>
          <w:sz w:val="20"/>
          <w:szCs w:val="20"/>
          <w:lang w:val="uk-UA"/>
        </w:rPr>
      </w:pPr>
    </w:p>
    <w:p w14:paraId="3363A7B0" w14:textId="1A97EBA3" w:rsidR="002B42FA" w:rsidRPr="00424D23" w:rsidRDefault="002B42FA" w:rsidP="009119E8">
      <w:pPr>
        <w:spacing w:after="0" w:line="240" w:lineRule="auto"/>
        <w:ind w:firstLine="567"/>
        <w:jc w:val="both"/>
        <w:rPr>
          <w:rFonts w:ascii="Times New Roman" w:hAnsi="Times New Roman" w:cs="Times New Roman"/>
          <w:color w:val="000000" w:themeColor="text1"/>
          <w:sz w:val="28"/>
          <w:szCs w:val="28"/>
          <w:lang w:val="uk-UA"/>
        </w:rPr>
      </w:pPr>
      <w:r w:rsidRPr="00424D23">
        <w:rPr>
          <w:rFonts w:ascii="Times New Roman" w:hAnsi="Times New Roman" w:cs="Times New Roman"/>
          <w:color w:val="000000" w:themeColor="text1"/>
          <w:sz w:val="28"/>
          <w:szCs w:val="28"/>
          <w:lang w:val="uk-UA"/>
        </w:rPr>
        <w:t xml:space="preserve">4.38. Копія аудиторського звіту </w:t>
      </w:r>
      <w:r w:rsidR="00EA7176" w:rsidRPr="00424D23">
        <w:rPr>
          <w:rFonts w:ascii="Times New Roman" w:hAnsi="Times New Roman" w:cs="Times New Roman"/>
          <w:color w:val="000000" w:themeColor="text1"/>
          <w:sz w:val="28"/>
          <w:szCs w:val="28"/>
          <w:lang w:val="uk-UA"/>
        </w:rPr>
        <w:t>надається</w:t>
      </w:r>
      <w:r w:rsidR="0010084E" w:rsidRPr="00424D23">
        <w:rPr>
          <w:rFonts w:ascii="Times New Roman" w:hAnsi="Times New Roman" w:cs="Times New Roman"/>
          <w:color w:val="000000" w:themeColor="text1"/>
          <w:sz w:val="28"/>
          <w:szCs w:val="28"/>
          <w:lang w:val="uk-UA"/>
        </w:rPr>
        <w:t xml:space="preserve"> Підрозділом</w:t>
      </w:r>
      <w:r w:rsidRPr="00424D23">
        <w:rPr>
          <w:rFonts w:ascii="Times New Roman" w:hAnsi="Times New Roman" w:cs="Times New Roman"/>
          <w:color w:val="000000" w:themeColor="text1"/>
          <w:sz w:val="28"/>
          <w:szCs w:val="28"/>
          <w:lang w:val="uk-UA"/>
        </w:rPr>
        <w:t xml:space="preserve"> керів</w:t>
      </w:r>
      <w:r w:rsidR="002D4731" w:rsidRPr="00424D23">
        <w:rPr>
          <w:rFonts w:ascii="Times New Roman" w:hAnsi="Times New Roman" w:cs="Times New Roman"/>
          <w:color w:val="000000" w:themeColor="text1"/>
          <w:sz w:val="28"/>
          <w:szCs w:val="28"/>
          <w:lang w:val="uk-UA"/>
        </w:rPr>
        <w:t>нику підконтрольного суб’єкта/</w:t>
      </w:r>
      <w:r w:rsidRPr="00424D23">
        <w:rPr>
          <w:rFonts w:ascii="Times New Roman" w:hAnsi="Times New Roman" w:cs="Times New Roman"/>
          <w:color w:val="000000" w:themeColor="text1"/>
          <w:sz w:val="28"/>
          <w:szCs w:val="28"/>
          <w:lang w:val="uk-UA"/>
        </w:rPr>
        <w:t xml:space="preserve">відповідальній за діяльність особі </w:t>
      </w:r>
      <w:r w:rsidR="0010084E" w:rsidRPr="00424D23">
        <w:rPr>
          <w:rFonts w:ascii="Times New Roman" w:hAnsi="Times New Roman" w:cs="Times New Roman"/>
          <w:color w:val="000000" w:themeColor="text1"/>
          <w:sz w:val="28"/>
          <w:szCs w:val="28"/>
          <w:lang w:val="uk-UA"/>
        </w:rPr>
        <w:t xml:space="preserve">за його письмовим зверненням. </w:t>
      </w:r>
    </w:p>
    <w:p w14:paraId="1124D618" w14:textId="77777777" w:rsidR="004B14B2" w:rsidRPr="00424D23" w:rsidRDefault="004B14B2" w:rsidP="009119E8">
      <w:pPr>
        <w:spacing w:after="0" w:line="240" w:lineRule="auto"/>
        <w:ind w:firstLine="567"/>
        <w:jc w:val="both"/>
        <w:rPr>
          <w:rFonts w:ascii="Times New Roman" w:hAnsi="Times New Roman" w:cs="Times New Roman"/>
          <w:color w:val="000000" w:themeColor="text1"/>
          <w:sz w:val="20"/>
          <w:szCs w:val="20"/>
          <w:lang w:val="uk-UA"/>
        </w:rPr>
      </w:pPr>
    </w:p>
    <w:p w14:paraId="4D361150" w14:textId="289C1123" w:rsidR="0010084E" w:rsidRPr="00424D23" w:rsidRDefault="0010084E" w:rsidP="009119E8">
      <w:pPr>
        <w:spacing w:after="0" w:line="240" w:lineRule="auto"/>
        <w:ind w:firstLine="567"/>
        <w:jc w:val="both"/>
        <w:rPr>
          <w:rFonts w:ascii="Times New Roman" w:hAnsi="Times New Roman" w:cs="Times New Roman"/>
          <w:color w:val="000000" w:themeColor="text1"/>
          <w:sz w:val="28"/>
          <w:szCs w:val="28"/>
          <w:lang w:val="uk-UA"/>
        </w:rPr>
      </w:pPr>
      <w:r w:rsidRPr="00424D23">
        <w:rPr>
          <w:rFonts w:ascii="Times New Roman" w:hAnsi="Times New Roman" w:cs="Times New Roman"/>
          <w:color w:val="000000" w:themeColor="text1"/>
          <w:sz w:val="28"/>
          <w:szCs w:val="28"/>
          <w:lang w:val="uk-UA"/>
        </w:rPr>
        <w:t>4.39. Якщо за результатами ознайомлення з аудиторським звітом керівник підконтрольного суб’єкта/відповідальна</w:t>
      </w:r>
      <w:r w:rsidR="00955CE1" w:rsidRPr="00424D23">
        <w:rPr>
          <w:rFonts w:ascii="Times New Roman" w:hAnsi="Times New Roman" w:cs="Times New Roman"/>
          <w:color w:val="000000" w:themeColor="text1"/>
          <w:sz w:val="28"/>
          <w:szCs w:val="28"/>
          <w:lang w:val="uk-UA"/>
        </w:rPr>
        <w:t xml:space="preserve"> за діяльність особа проставив відмітку «з коментарями»</w:t>
      </w:r>
      <w:r w:rsidRPr="00424D23">
        <w:rPr>
          <w:rFonts w:ascii="Times New Roman" w:hAnsi="Times New Roman" w:cs="Times New Roman"/>
          <w:color w:val="000000" w:themeColor="text1"/>
          <w:sz w:val="28"/>
          <w:szCs w:val="28"/>
          <w:lang w:val="uk-UA"/>
        </w:rPr>
        <w:t xml:space="preserve"> </w:t>
      </w:r>
      <w:r w:rsidR="00955CE1" w:rsidRPr="00424D23">
        <w:rPr>
          <w:rFonts w:ascii="Times New Roman" w:hAnsi="Times New Roman" w:cs="Times New Roman"/>
          <w:color w:val="000000" w:themeColor="text1"/>
          <w:sz w:val="28"/>
          <w:szCs w:val="28"/>
          <w:lang w:val="uk-UA"/>
        </w:rPr>
        <w:t xml:space="preserve">та </w:t>
      </w:r>
      <w:r w:rsidRPr="00424D23">
        <w:rPr>
          <w:rFonts w:ascii="Times New Roman" w:hAnsi="Times New Roman" w:cs="Times New Roman"/>
          <w:color w:val="000000" w:themeColor="text1"/>
          <w:sz w:val="28"/>
          <w:szCs w:val="28"/>
          <w:lang w:val="uk-UA"/>
        </w:rPr>
        <w:t xml:space="preserve">не погоджується з висновками та/або рекомендаціями, </w:t>
      </w:r>
      <w:r w:rsidR="0021683D" w:rsidRPr="00424D23">
        <w:rPr>
          <w:rFonts w:ascii="Times New Roman" w:hAnsi="Times New Roman" w:cs="Times New Roman"/>
          <w:color w:val="000000" w:themeColor="text1"/>
          <w:sz w:val="28"/>
          <w:szCs w:val="28"/>
          <w:lang w:val="uk-UA"/>
        </w:rPr>
        <w:t>він</w:t>
      </w:r>
      <w:r w:rsidRPr="00424D23">
        <w:rPr>
          <w:rFonts w:ascii="Times New Roman" w:hAnsi="Times New Roman" w:cs="Times New Roman"/>
          <w:color w:val="000000" w:themeColor="text1"/>
          <w:sz w:val="28"/>
          <w:szCs w:val="28"/>
          <w:lang w:val="uk-UA"/>
        </w:rPr>
        <w:t xml:space="preserve"> може протяго</w:t>
      </w:r>
      <w:r w:rsidR="00996318" w:rsidRPr="00424D23">
        <w:rPr>
          <w:rFonts w:ascii="Times New Roman" w:hAnsi="Times New Roman" w:cs="Times New Roman"/>
          <w:color w:val="000000" w:themeColor="text1"/>
          <w:sz w:val="28"/>
          <w:szCs w:val="28"/>
          <w:lang w:val="uk-UA"/>
        </w:rPr>
        <w:t>м 5 робочих днів з дня проставле</w:t>
      </w:r>
      <w:r w:rsidRPr="00424D23">
        <w:rPr>
          <w:rFonts w:ascii="Times New Roman" w:hAnsi="Times New Roman" w:cs="Times New Roman"/>
          <w:color w:val="000000" w:themeColor="text1"/>
          <w:sz w:val="28"/>
          <w:szCs w:val="28"/>
          <w:lang w:val="uk-UA"/>
        </w:rPr>
        <w:t>ння підпису про ознайомлення з аудиторським звітом надати керівнику Підрозділу за своїм підписом обґрунтовані коментарі з підтверджувальними документами</w:t>
      </w:r>
      <w:r w:rsidR="00701D53" w:rsidRPr="00424D23">
        <w:rPr>
          <w:rFonts w:ascii="Times New Roman" w:hAnsi="Times New Roman" w:cs="Times New Roman"/>
          <w:color w:val="000000" w:themeColor="text1"/>
          <w:sz w:val="28"/>
          <w:szCs w:val="28"/>
          <w:lang w:val="uk-UA"/>
        </w:rPr>
        <w:t xml:space="preserve"> </w:t>
      </w:r>
      <w:r w:rsidR="0071437A" w:rsidRPr="00424D23">
        <w:rPr>
          <w:rFonts w:ascii="Times New Roman" w:hAnsi="Times New Roman" w:cs="Times New Roman"/>
          <w:color w:val="000000" w:themeColor="text1"/>
          <w:sz w:val="28"/>
          <w:szCs w:val="28"/>
          <w:lang w:val="uk-UA"/>
        </w:rPr>
        <w:t>за формою, наведеною у додатку 5</w:t>
      </w:r>
      <w:r w:rsidR="00701D53" w:rsidRPr="00424D23">
        <w:rPr>
          <w:rFonts w:ascii="Times New Roman" w:hAnsi="Times New Roman" w:cs="Times New Roman"/>
          <w:color w:val="000000" w:themeColor="text1"/>
          <w:sz w:val="28"/>
          <w:szCs w:val="28"/>
          <w:lang w:val="uk-UA"/>
        </w:rPr>
        <w:t xml:space="preserve"> до цього Порядку</w:t>
      </w:r>
      <w:r w:rsidRPr="00424D23">
        <w:rPr>
          <w:rFonts w:ascii="Times New Roman" w:hAnsi="Times New Roman" w:cs="Times New Roman"/>
          <w:color w:val="000000" w:themeColor="text1"/>
          <w:sz w:val="28"/>
          <w:szCs w:val="28"/>
          <w:lang w:val="uk-UA"/>
        </w:rPr>
        <w:t xml:space="preserve">. </w:t>
      </w:r>
    </w:p>
    <w:p w14:paraId="2E43058D" w14:textId="77777777" w:rsidR="0010084E" w:rsidRPr="00424D23" w:rsidRDefault="0010084E" w:rsidP="009119E8">
      <w:pPr>
        <w:spacing w:after="0" w:line="240" w:lineRule="auto"/>
        <w:ind w:firstLine="567"/>
        <w:jc w:val="both"/>
        <w:rPr>
          <w:rFonts w:ascii="Times New Roman" w:hAnsi="Times New Roman" w:cs="Times New Roman"/>
          <w:color w:val="000000" w:themeColor="text1"/>
          <w:sz w:val="28"/>
          <w:szCs w:val="28"/>
          <w:lang w:val="uk-UA"/>
        </w:rPr>
      </w:pPr>
      <w:r w:rsidRPr="00424D23">
        <w:rPr>
          <w:rFonts w:ascii="Times New Roman" w:hAnsi="Times New Roman" w:cs="Times New Roman"/>
          <w:color w:val="000000" w:themeColor="text1"/>
          <w:sz w:val="28"/>
          <w:szCs w:val="28"/>
          <w:lang w:val="uk-UA"/>
        </w:rPr>
        <w:t xml:space="preserve">Датою подання коментарів вважається дата їх надходження до Міністерства через систему електронного документообігу. </w:t>
      </w:r>
    </w:p>
    <w:p w14:paraId="5C38C3BE" w14:textId="77777777" w:rsidR="0010084E" w:rsidRPr="00424D23" w:rsidRDefault="0010084E" w:rsidP="009119E8">
      <w:pPr>
        <w:spacing w:after="0" w:line="240" w:lineRule="auto"/>
        <w:ind w:firstLine="567"/>
        <w:jc w:val="both"/>
        <w:rPr>
          <w:rFonts w:ascii="Times New Roman" w:hAnsi="Times New Roman" w:cs="Times New Roman"/>
          <w:color w:val="000000" w:themeColor="text1"/>
          <w:sz w:val="28"/>
          <w:szCs w:val="28"/>
          <w:lang w:val="uk-UA"/>
        </w:rPr>
      </w:pPr>
      <w:r w:rsidRPr="00424D23">
        <w:rPr>
          <w:rFonts w:ascii="Times New Roman" w:hAnsi="Times New Roman" w:cs="Times New Roman"/>
          <w:color w:val="000000" w:themeColor="text1"/>
          <w:sz w:val="28"/>
          <w:szCs w:val="28"/>
          <w:lang w:val="uk-UA"/>
        </w:rPr>
        <w:t xml:space="preserve">Керівник Підрозділу внутрішнього аудиту розглядає такі коментарі та надає протягом 20 робочих днів з дня надходження до Підрозділу керівнику підконтрольного суб’єкта/відповідальній за діяльність особі письмові висновки на них за своїм підписом. </w:t>
      </w:r>
    </w:p>
    <w:p w14:paraId="08BA41D8" w14:textId="490D26F9" w:rsidR="0010084E" w:rsidRPr="00424D23" w:rsidRDefault="0010084E" w:rsidP="009119E8">
      <w:pPr>
        <w:spacing w:after="0" w:line="240" w:lineRule="auto"/>
        <w:ind w:firstLine="567"/>
        <w:jc w:val="both"/>
        <w:rPr>
          <w:rFonts w:ascii="Times New Roman" w:hAnsi="Times New Roman" w:cs="Times New Roman"/>
          <w:color w:val="000000" w:themeColor="text1"/>
          <w:sz w:val="28"/>
          <w:szCs w:val="28"/>
          <w:lang w:val="uk-UA"/>
        </w:rPr>
      </w:pPr>
      <w:r w:rsidRPr="00424D23">
        <w:rPr>
          <w:rFonts w:ascii="Times New Roman" w:hAnsi="Times New Roman" w:cs="Times New Roman"/>
          <w:color w:val="000000" w:themeColor="text1"/>
          <w:sz w:val="28"/>
          <w:szCs w:val="28"/>
          <w:lang w:val="uk-UA"/>
        </w:rPr>
        <w:t xml:space="preserve">Якщо протягом визначеного цим </w:t>
      </w:r>
      <w:r w:rsidR="0021683D" w:rsidRPr="00424D23">
        <w:rPr>
          <w:rFonts w:ascii="Times New Roman" w:hAnsi="Times New Roman" w:cs="Times New Roman"/>
          <w:color w:val="000000" w:themeColor="text1"/>
          <w:sz w:val="28"/>
          <w:szCs w:val="28"/>
          <w:lang w:val="uk-UA"/>
        </w:rPr>
        <w:t>П</w:t>
      </w:r>
      <w:r w:rsidRPr="00424D23">
        <w:rPr>
          <w:rFonts w:ascii="Times New Roman" w:hAnsi="Times New Roman" w:cs="Times New Roman"/>
          <w:color w:val="000000" w:themeColor="text1"/>
          <w:sz w:val="28"/>
          <w:szCs w:val="28"/>
          <w:lang w:val="uk-UA"/>
        </w:rPr>
        <w:t>орядком строку письмові коментарі щодо аудиторського звіту до Міністерства не надійшли, аудиторський звіт вважається таким, до якого коментарі відсутні, про що в аудиторському звіті робиться запис «коментарі відсутні» біля відмітки «з коментаря</w:t>
      </w:r>
      <w:r w:rsidR="00955CE1" w:rsidRPr="00424D23">
        <w:rPr>
          <w:rFonts w:ascii="Times New Roman" w:hAnsi="Times New Roman" w:cs="Times New Roman"/>
          <w:color w:val="000000" w:themeColor="text1"/>
          <w:sz w:val="28"/>
          <w:szCs w:val="28"/>
          <w:lang w:val="uk-UA"/>
        </w:rPr>
        <w:t>ми», що засвідчується підписом керівника Підрозділу</w:t>
      </w:r>
      <w:r w:rsidRPr="00424D23">
        <w:rPr>
          <w:rFonts w:ascii="Times New Roman" w:hAnsi="Times New Roman" w:cs="Times New Roman"/>
          <w:color w:val="000000" w:themeColor="text1"/>
          <w:sz w:val="28"/>
          <w:szCs w:val="28"/>
          <w:lang w:val="uk-UA"/>
        </w:rPr>
        <w:t>.</w:t>
      </w:r>
    </w:p>
    <w:p w14:paraId="6C7CAB92" w14:textId="77777777" w:rsidR="00294227" w:rsidRPr="00424D23" w:rsidRDefault="00294227" w:rsidP="009119E8">
      <w:pPr>
        <w:spacing w:after="0" w:line="240" w:lineRule="auto"/>
        <w:ind w:firstLine="567"/>
        <w:jc w:val="both"/>
        <w:rPr>
          <w:rFonts w:ascii="Times New Roman" w:hAnsi="Times New Roman" w:cs="Times New Roman"/>
          <w:color w:val="000000" w:themeColor="text1"/>
          <w:sz w:val="20"/>
          <w:szCs w:val="20"/>
          <w:lang w:val="uk-UA"/>
        </w:rPr>
      </w:pPr>
    </w:p>
    <w:p w14:paraId="05CEF169" w14:textId="77777777" w:rsidR="00955CE1" w:rsidRPr="00424D23" w:rsidRDefault="00955CE1" w:rsidP="009119E8">
      <w:pPr>
        <w:spacing w:after="0" w:line="240" w:lineRule="auto"/>
        <w:ind w:firstLine="567"/>
        <w:jc w:val="both"/>
        <w:rPr>
          <w:rFonts w:ascii="Times New Roman" w:hAnsi="Times New Roman"/>
          <w:color w:val="000000" w:themeColor="text1"/>
          <w:sz w:val="28"/>
          <w:szCs w:val="28"/>
          <w:lang w:val="uk-UA"/>
        </w:rPr>
      </w:pPr>
      <w:r w:rsidRPr="00424D23">
        <w:rPr>
          <w:rFonts w:ascii="Times New Roman" w:hAnsi="Times New Roman" w:cs="Times New Roman"/>
          <w:color w:val="000000" w:themeColor="text1"/>
          <w:sz w:val="28"/>
          <w:szCs w:val="28"/>
          <w:lang w:val="uk-UA"/>
        </w:rPr>
        <w:t xml:space="preserve">4.40. </w:t>
      </w:r>
      <w:r w:rsidRPr="00424D23">
        <w:rPr>
          <w:rFonts w:ascii="Times New Roman" w:hAnsi="Times New Roman"/>
          <w:color w:val="000000" w:themeColor="text1"/>
          <w:sz w:val="28"/>
          <w:szCs w:val="28"/>
          <w:lang w:val="uk-UA"/>
        </w:rPr>
        <w:t>Реєстрація аудиторського звіту здійснюється Підрозділом у журналі обліку аудиторських звітів.</w:t>
      </w:r>
    </w:p>
    <w:p w14:paraId="6F0FF5E0" w14:textId="77777777" w:rsidR="00294227" w:rsidRPr="00424D23" w:rsidRDefault="00294227" w:rsidP="009119E8">
      <w:pPr>
        <w:spacing w:after="0" w:line="240" w:lineRule="auto"/>
        <w:ind w:firstLine="567"/>
        <w:jc w:val="both"/>
        <w:rPr>
          <w:rFonts w:ascii="Times New Roman" w:hAnsi="Times New Roman"/>
          <w:color w:val="000000" w:themeColor="text1"/>
          <w:sz w:val="20"/>
          <w:szCs w:val="20"/>
          <w:lang w:val="uk-UA"/>
        </w:rPr>
      </w:pPr>
    </w:p>
    <w:p w14:paraId="01123076" w14:textId="490F955B" w:rsidR="009E7B36" w:rsidRPr="00424D23" w:rsidRDefault="002D4731" w:rsidP="009119E8">
      <w:pPr>
        <w:spacing w:after="0" w:line="240" w:lineRule="auto"/>
        <w:ind w:firstLine="567"/>
        <w:jc w:val="both"/>
        <w:rPr>
          <w:rFonts w:ascii="Times New Roman" w:hAnsi="Times New Roman" w:cs="Times New Roman"/>
          <w:color w:val="000000" w:themeColor="text1"/>
          <w:sz w:val="28"/>
          <w:szCs w:val="28"/>
          <w:lang w:val="uk-UA"/>
        </w:rPr>
      </w:pPr>
      <w:r w:rsidRPr="00424D23">
        <w:rPr>
          <w:rFonts w:ascii="Times New Roman" w:hAnsi="Times New Roman"/>
          <w:color w:val="000000" w:themeColor="text1"/>
          <w:sz w:val="28"/>
          <w:szCs w:val="28"/>
          <w:lang w:val="uk-UA"/>
        </w:rPr>
        <w:t>4.41</w:t>
      </w:r>
      <w:r w:rsidR="00955CE1" w:rsidRPr="00424D23">
        <w:rPr>
          <w:rFonts w:ascii="Times New Roman" w:hAnsi="Times New Roman" w:cs="Times New Roman"/>
          <w:color w:val="000000" w:themeColor="text1"/>
          <w:sz w:val="28"/>
          <w:szCs w:val="28"/>
          <w:lang w:val="uk-UA"/>
        </w:rPr>
        <w:t xml:space="preserve">. </w:t>
      </w:r>
      <w:r w:rsidR="00787380" w:rsidRPr="00424D23">
        <w:rPr>
          <w:rFonts w:ascii="Times New Roman" w:hAnsi="Times New Roman" w:cs="Times New Roman"/>
          <w:color w:val="000000" w:themeColor="text1"/>
          <w:sz w:val="28"/>
          <w:szCs w:val="28"/>
          <w:lang w:val="uk-UA"/>
        </w:rPr>
        <w:t xml:space="preserve">Керівник Підрозділу </w:t>
      </w:r>
      <w:r w:rsidR="00BD11B8" w:rsidRPr="00424D23">
        <w:rPr>
          <w:rFonts w:ascii="Times New Roman" w:hAnsi="Times New Roman" w:cs="Times New Roman"/>
          <w:color w:val="000000" w:themeColor="text1"/>
          <w:sz w:val="28"/>
          <w:szCs w:val="28"/>
          <w:lang w:val="uk-UA"/>
        </w:rPr>
        <w:t>готує та по</w:t>
      </w:r>
      <w:r w:rsidR="00787380" w:rsidRPr="00424D23">
        <w:rPr>
          <w:rFonts w:ascii="Times New Roman" w:hAnsi="Times New Roman" w:cs="Times New Roman"/>
          <w:color w:val="000000" w:themeColor="text1"/>
          <w:sz w:val="28"/>
          <w:szCs w:val="28"/>
          <w:lang w:val="uk-UA"/>
        </w:rPr>
        <w:t xml:space="preserve">дає Міністру </w:t>
      </w:r>
      <w:r w:rsidR="00BD11B8" w:rsidRPr="00424D23">
        <w:rPr>
          <w:rFonts w:ascii="Times New Roman" w:hAnsi="Times New Roman" w:cs="Times New Roman"/>
          <w:color w:val="000000" w:themeColor="text1"/>
          <w:sz w:val="28"/>
          <w:szCs w:val="28"/>
          <w:lang w:val="uk-UA"/>
        </w:rPr>
        <w:t>доповідну записку разом з аудиторським</w:t>
      </w:r>
      <w:r w:rsidR="009E7B36" w:rsidRPr="00424D23">
        <w:rPr>
          <w:rFonts w:ascii="Times New Roman" w:hAnsi="Times New Roman" w:cs="Times New Roman"/>
          <w:color w:val="000000" w:themeColor="text1"/>
          <w:sz w:val="28"/>
          <w:szCs w:val="28"/>
          <w:lang w:val="uk-UA"/>
        </w:rPr>
        <w:t xml:space="preserve"> звіт</w:t>
      </w:r>
      <w:r w:rsidR="00BD11B8" w:rsidRPr="00424D23">
        <w:rPr>
          <w:rFonts w:ascii="Times New Roman" w:hAnsi="Times New Roman" w:cs="Times New Roman"/>
          <w:color w:val="000000" w:themeColor="text1"/>
          <w:sz w:val="28"/>
          <w:szCs w:val="28"/>
          <w:lang w:val="uk-UA"/>
        </w:rPr>
        <w:t>ом,</w:t>
      </w:r>
      <w:r w:rsidR="009E7B36" w:rsidRPr="00424D23">
        <w:rPr>
          <w:rFonts w:ascii="Times New Roman" w:hAnsi="Times New Roman" w:cs="Times New Roman"/>
          <w:color w:val="000000" w:themeColor="text1"/>
          <w:sz w:val="28"/>
          <w:szCs w:val="28"/>
          <w:lang w:val="uk-UA"/>
        </w:rPr>
        <w:t xml:space="preserve"> коментарями керівника підконтрольного суб’єкта/</w:t>
      </w:r>
      <w:r w:rsidR="00294227" w:rsidRPr="00424D23">
        <w:rPr>
          <w:rFonts w:ascii="Times New Roman" w:hAnsi="Times New Roman" w:cs="Times New Roman"/>
          <w:color w:val="000000" w:themeColor="text1"/>
          <w:sz w:val="28"/>
          <w:szCs w:val="28"/>
          <w:lang w:val="uk-UA"/>
        </w:rPr>
        <w:t>відповідальної</w:t>
      </w:r>
      <w:r w:rsidR="009E7B36" w:rsidRPr="00424D23">
        <w:rPr>
          <w:rFonts w:ascii="Times New Roman" w:hAnsi="Times New Roman" w:cs="Times New Roman"/>
          <w:color w:val="000000" w:themeColor="text1"/>
          <w:sz w:val="28"/>
          <w:szCs w:val="28"/>
          <w:lang w:val="uk-UA"/>
        </w:rPr>
        <w:t xml:space="preserve"> за діяльність </w:t>
      </w:r>
      <w:r w:rsidR="00294227" w:rsidRPr="00424D23">
        <w:rPr>
          <w:rFonts w:ascii="Times New Roman" w:hAnsi="Times New Roman" w:cs="Times New Roman"/>
          <w:color w:val="000000" w:themeColor="text1"/>
          <w:sz w:val="28"/>
          <w:szCs w:val="28"/>
          <w:lang w:val="uk-UA"/>
        </w:rPr>
        <w:t>особи</w:t>
      </w:r>
      <w:r w:rsidR="00BD11B8" w:rsidRPr="00424D23">
        <w:rPr>
          <w:rFonts w:ascii="Times New Roman" w:hAnsi="Times New Roman" w:cs="Times New Roman"/>
          <w:color w:val="000000" w:themeColor="text1"/>
          <w:sz w:val="28"/>
          <w:szCs w:val="28"/>
          <w:lang w:val="uk-UA"/>
        </w:rPr>
        <w:t xml:space="preserve"> та</w:t>
      </w:r>
      <w:r w:rsidR="009E7B36" w:rsidRPr="00424D23">
        <w:rPr>
          <w:rFonts w:ascii="Times New Roman" w:hAnsi="Times New Roman" w:cs="Times New Roman"/>
          <w:color w:val="000000" w:themeColor="text1"/>
          <w:sz w:val="28"/>
          <w:szCs w:val="28"/>
          <w:lang w:val="uk-UA"/>
        </w:rPr>
        <w:t xml:space="preserve"> висновками щодо обґрунтованості таких коментарів (за їх наявності), копіями актів, визначених цим розділом Порядку</w:t>
      </w:r>
      <w:r w:rsidR="00FE2789" w:rsidRPr="00424D23">
        <w:rPr>
          <w:rFonts w:ascii="Times New Roman" w:hAnsi="Times New Roman" w:cs="Times New Roman"/>
          <w:color w:val="000000" w:themeColor="text1"/>
          <w:sz w:val="28"/>
          <w:szCs w:val="28"/>
          <w:lang w:val="uk-UA"/>
        </w:rPr>
        <w:t xml:space="preserve"> (у разі їх складання)</w:t>
      </w:r>
      <w:r w:rsidR="009E7B36" w:rsidRPr="00424D23">
        <w:rPr>
          <w:rFonts w:ascii="Times New Roman" w:hAnsi="Times New Roman" w:cs="Times New Roman"/>
          <w:color w:val="000000" w:themeColor="text1"/>
          <w:sz w:val="28"/>
          <w:szCs w:val="28"/>
          <w:lang w:val="uk-UA"/>
        </w:rPr>
        <w:t>, для розгляду та прийняття рішення про прийняття аудиторських рекомендацій відповідальними за діяльність особами.</w:t>
      </w:r>
    </w:p>
    <w:p w14:paraId="31D9CE4C" w14:textId="77777777" w:rsidR="00294227" w:rsidRPr="00424D23" w:rsidRDefault="00294227" w:rsidP="009119E8">
      <w:pPr>
        <w:spacing w:after="0" w:line="240" w:lineRule="auto"/>
        <w:ind w:firstLine="567"/>
        <w:jc w:val="both"/>
        <w:rPr>
          <w:rFonts w:ascii="Times New Roman" w:hAnsi="Times New Roman" w:cs="Times New Roman"/>
          <w:color w:val="000000" w:themeColor="text1"/>
          <w:sz w:val="20"/>
          <w:szCs w:val="20"/>
          <w:lang w:val="uk-UA"/>
        </w:rPr>
      </w:pPr>
    </w:p>
    <w:p w14:paraId="0BCC12A1" w14:textId="14D103D8" w:rsidR="00787380" w:rsidRPr="00424D23" w:rsidRDefault="002D4731" w:rsidP="009119E8">
      <w:pPr>
        <w:spacing w:after="0" w:line="240" w:lineRule="auto"/>
        <w:ind w:firstLine="567"/>
        <w:jc w:val="both"/>
        <w:rPr>
          <w:rFonts w:ascii="Times New Roman" w:hAnsi="Times New Roman" w:cs="Times New Roman"/>
          <w:color w:val="000000" w:themeColor="text1"/>
          <w:sz w:val="28"/>
          <w:szCs w:val="28"/>
          <w:lang w:val="uk-UA"/>
        </w:rPr>
      </w:pPr>
      <w:r w:rsidRPr="00424D23">
        <w:rPr>
          <w:rFonts w:ascii="Times New Roman" w:hAnsi="Times New Roman" w:cs="Times New Roman"/>
          <w:color w:val="000000" w:themeColor="text1"/>
          <w:sz w:val="28"/>
          <w:szCs w:val="28"/>
          <w:lang w:val="uk-UA"/>
        </w:rPr>
        <w:t>4.42</w:t>
      </w:r>
      <w:r w:rsidR="009E7B36" w:rsidRPr="00424D23">
        <w:rPr>
          <w:rFonts w:ascii="Times New Roman" w:hAnsi="Times New Roman" w:cs="Times New Roman"/>
          <w:color w:val="000000" w:themeColor="text1"/>
          <w:sz w:val="28"/>
          <w:szCs w:val="28"/>
          <w:lang w:val="uk-UA"/>
        </w:rPr>
        <w:t>. За результатами розгляду аудиторського звіту, коментарів і висновків на них (за їх наявності) Міністр приймає рішення про прийняття аудиторських рекомендацій відпов</w:t>
      </w:r>
      <w:r w:rsidR="00701D53" w:rsidRPr="00424D23">
        <w:rPr>
          <w:rFonts w:ascii="Times New Roman" w:hAnsi="Times New Roman" w:cs="Times New Roman"/>
          <w:color w:val="000000" w:themeColor="text1"/>
          <w:sz w:val="28"/>
          <w:szCs w:val="28"/>
          <w:lang w:val="uk-UA"/>
        </w:rPr>
        <w:t>ідальними за діяльність особами та інші рішення, спрямовані на реалізацію результатів внутрішнього аудиту, що є завершальним етапом його здійснення.</w:t>
      </w:r>
    </w:p>
    <w:p w14:paraId="2EF36160" w14:textId="77777777" w:rsidR="00294227" w:rsidRPr="00424D23" w:rsidRDefault="00294227" w:rsidP="009119E8">
      <w:pPr>
        <w:spacing w:after="0" w:line="240" w:lineRule="auto"/>
        <w:ind w:firstLine="567"/>
        <w:jc w:val="both"/>
        <w:rPr>
          <w:rFonts w:ascii="Times New Roman" w:hAnsi="Times New Roman" w:cs="Times New Roman"/>
          <w:color w:val="000000" w:themeColor="text1"/>
          <w:sz w:val="20"/>
          <w:szCs w:val="20"/>
          <w:lang w:val="uk-UA"/>
        </w:rPr>
      </w:pPr>
    </w:p>
    <w:p w14:paraId="49EB6885" w14:textId="3F5AB117" w:rsidR="00787380" w:rsidRPr="00424D23" w:rsidRDefault="002D4731" w:rsidP="009119E8">
      <w:pPr>
        <w:spacing w:after="0" w:line="240" w:lineRule="auto"/>
        <w:ind w:firstLine="567"/>
        <w:jc w:val="both"/>
        <w:rPr>
          <w:rFonts w:ascii="Times New Roman" w:hAnsi="Times New Roman" w:cs="Times New Roman"/>
          <w:color w:val="000000" w:themeColor="text1"/>
          <w:sz w:val="28"/>
          <w:szCs w:val="28"/>
          <w:lang w:val="uk-UA"/>
        </w:rPr>
      </w:pPr>
      <w:r w:rsidRPr="00424D23">
        <w:rPr>
          <w:rFonts w:ascii="Times New Roman" w:hAnsi="Times New Roman" w:cs="Times New Roman"/>
          <w:color w:val="000000" w:themeColor="text1"/>
          <w:sz w:val="28"/>
          <w:szCs w:val="28"/>
          <w:lang w:val="uk-UA"/>
        </w:rPr>
        <w:t>4.43</w:t>
      </w:r>
      <w:r w:rsidR="00154AAE" w:rsidRPr="00424D23">
        <w:rPr>
          <w:rFonts w:ascii="Times New Roman" w:hAnsi="Times New Roman" w:cs="Times New Roman"/>
          <w:color w:val="000000" w:themeColor="text1"/>
          <w:sz w:val="28"/>
          <w:szCs w:val="28"/>
          <w:lang w:val="uk-UA"/>
        </w:rPr>
        <w:t xml:space="preserve">. Після прийняття Міністром рішення про прийняття аудиторських рекомендацій відповідальними за діяльність особами, копія аудиторського звіту надсилається відповідальним за діяльність особам для подальшого </w:t>
      </w:r>
      <w:r w:rsidR="0058125B" w:rsidRPr="00424D23">
        <w:rPr>
          <w:rFonts w:ascii="Times New Roman" w:hAnsi="Times New Roman" w:cs="Times New Roman"/>
          <w:color w:val="000000" w:themeColor="text1"/>
          <w:sz w:val="28"/>
          <w:szCs w:val="28"/>
          <w:lang w:val="uk-UA"/>
        </w:rPr>
        <w:t xml:space="preserve">їх </w:t>
      </w:r>
      <w:r w:rsidR="00154AAE" w:rsidRPr="00424D23">
        <w:rPr>
          <w:rFonts w:ascii="Times New Roman" w:hAnsi="Times New Roman" w:cs="Times New Roman"/>
          <w:color w:val="000000" w:themeColor="text1"/>
          <w:sz w:val="28"/>
          <w:szCs w:val="28"/>
          <w:lang w:val="uk-UA"/>
        </w:rPr>
        <w:lastRenderedPageBreak/>
        <w:t xml:space="preserve">впровадження, а інформація/витяги з нього іншим </w:t>
      </w:r>
      <w:r w:rsidR="000104DE" w:rsidRPr="00424D23">
        <w:rPr>
          <w:rFonts w:ascii="Times New Roman" w:hAnsi="Times New Roman" w:cs="Times New Roman"/>
          <w:color w:val="000000" w:themeColor="text1"/>
          <w:sz w:val="28"/>
          <w:szCs w:val="28"/>
          <w:lang w:val="uk-UA"/>
        </w:rPr>
        <w:t xml:space="preserve">самостійним </w:t>
      </w:r>
      <w:r w:rsidR="00154AAE" w:rsidRPr="00424D23">
        <w:rPr>
          <w:rFonts w:ascii="Times New Roman" w:hAnsi="Times New Roman" w:cs="Times New Roman"/>
          <w:color w:val="000000" w:themeColor="text1"/>
          <w:sz w:val="28"/>
          <w:szCs w:val="28"/>
          <w:lang w:val="uk-UA"/>
        </w:rPr>
        <w:t>структурним підрозділам Міністерства та/або підконтрольним суб’єктам, в частині результатів, що стосуються їх діяльності.</w:t>
      </w:r>
    </w:p>
    <w:p w14:paraId="671580D5" w14:textId="77777777" w:rsidR="00294227" w:rsidRPr="00424D23" w:rsidRDefault="00294227" w:rsidP="009119E8">
      <w:pPr>
        <w:spacing w:after="0" w:line="240" w:lineRule="auto"/>
        <w:ind w:firstLine="567"/>
        <w:jc w:val="both"/>
        <w:rPr>
          <w:rFonts w:ascii="Times New Roman" w:hAnsi="Times New Roman" w:cs="Times New Roman"/>
          <w:color w:val="000000" w:themeColor="text1"/>
          <w:sz w:val="20"/>
          <w:szCs w:val="20"/>
          <w:lang w:val="uk-UA"/>
        </w:rPr>
      </w:pPr>
    </w:p>
    <w:p w14:paraId="3EFC4AB0" w14:textId="2687F17E" w:rsidR="00154AAE" w:rsidRPr="00424D23" w:rsidRDefault="002D4731" w:rsidP="009119E8">
      <w:pPr>
        <w:spacing w:after="0" w:line="240" w:lineRule="auto"/>
        <w:ind w:firstLine="567"/>
        <w:jc w:val="both"/>
        <w:rPr>
          <w:rFonts w:ascii="Times New Roman" w:hAnsi="Times New Roman" w:cs="Times New Roman"/>
          <w:color w:val="000000" w:themeColor="text1"/>
          <w:sz w:val="28"/>
          <w:szCs w:val="28"/>
          <w:lang w:val="uk-UA"/>
        </w:rPr>
      </w:pPr>
      <w:r w:rsidRPr="00424D23">
        <w:rPr>
          <w:rFonts w:ascii="Times New Roman" w:hAnsi="Times New Roman" w:cs="Times New Roman"/>
          <w:color w:val="000000" w:themeColor="text1"/>
          <w:sz w:val="28"/>
          <w:szCs w:val="28"/>
          <w:lang w:val="uk-UA"/>
        </w:rPr>
        <w:t>4.44</w:t>
      </w:r>
      <w:r w:rsidR="00154AAE" w:rsidRPr="00424D23">
        <w:rPr>
          <w:rFonts w:ascii="Times New Roman" w:hAnsi="Times New Roman" w:cs="Times New Roman"/>
          <w:color w:val="000000" w:themeColor="text1"/>
          <w:sz w:val="28"/>
          <w:szCs w:val="28"/>
          <w:lang w:val="uk-UA"/>
        </w:rPr>
        <w:t>. Якщо аудиторський звіт містить істотну помилку чи недолік, керівник Підрозділу доводить виправлену інформацію до відома всіх осіб, які його одержали.</w:t>
      </w:r>
    </w:p>
    <w:p w14:paraId="3AB6B42C" w14:textId="77777777" w:rsidR="00AD639B" w:rsidRPr="00424D23" w:rsidRDefault="00AD639B" w:rsidP="009119E8">
      <w:pPr>
        <w:spacing w:after="0" w:line="240" w:lineRule="auto"/>
        <w:ind w:firstLine="567"/>
        <w:jc w:val="both"/>
        <w:rPr>
          <w:rFonts w:ascii="Times New Roman" w:hAnsi="Times New Roman" w:cs="Times New Roman"/>
          <w:color w:val="000000" w:themeColor="text1"/>
          <w:sz w:val="28"/>
          <w:szCs w:val="28"/>
          <w:lang w:val="uk-UA"/>
        </w:rPr>
      </w:pPr>
    </w:p>
    <w:p w14:paraId="5A2EB113" w14:textId="3137836D" w:rsidR="00D00D95" w:rsidRPr="00424D23" w:rsidRDefault="002D4731" w:rsidP="009119E8">
      <w:pPr>
        <w:spacing w:after="0" w:line="240" w:lineRule="auto"/>
        <w:ind w:firstLine="567"/>
        <w:jc w:val="both"/>
        <w:rPr>
          <w:rFonts w:ascii="Times New Roman" w:hAnsi="Times New Roman"/>
          <w:color w:val="000000" w:themeColor="text1"/>
          <w:sz w:val="28"/>
          <w:szCs w:val="28"/>
          <w:lang w:val="uk-UA"/>
        </w:rPr>
      </w:pPr>
      <w:r w:rsidRPr="00424D23">
        <w:rPr>
          <w:rFonts w:ascii="Times New Roman" w:hAnsi="Times New Roman" w:cs="Times New Roman"/>
          <w:color w:val="000000" w:themeColor="text1"/>
          <w:sz w:val="28"/>
          <w:szCs w:val="28"/>
          <w:lang w:val="uk-UA"/>
        </w:rPr>
        <w:t>4.45</w:t>
      </w:r>
      <w:r w:rsidR="00701D53" w:rsidRPr="00424D23">
        <w:rPr>
          <w:rFonts w:ascii="Times New Roman" w:hAnsi="Times New Roman" w:cs="Times New Roman"/>
          <w:color w:val="000000" w:themeColor="text1"/>
          <w:sz w:val="28"/>
          <w:szCs w:val="28"/>
          <w:lang w:val="uk-UA"/>
        </w:rPr>
        <w:t xml:space="preserve">. </w:t>
      </w:r>
      <w:r w:rsidR="00701D53" w:rsidRPr="00424D23">
        <w:rPr>
          <w:rFonts w:ascii="Times New Roman" w:hAnsi="Times New Roman"/>
          <w:color w:val="000000" w:themeColor="text1"/>
          <w:sz w:val="28"/>
          <w:szCs w:val="28"/>
          <w:lang w:val="uk-UA"/>
        </w:rPr>
        <w:t>Керівник підконтрольного суб’єкта</w:t>
      </w:r>
      <w:r w:rsidR="00B0177C" w:rsidRPr="00424D23">
        <w:rPr>
          <w:rFonts w:ascii="Times New Roman" w:hAnsi="Times New Roman"/>
          <w:color w:val="000000" w:themeColor="text1"/>
          <w:sz w:val="28"/>
          <w:szCs w:val="28"/>
          <w:lang w:val="uk-UA"/>
        </w:rPr>
        <w:t xml:space="preserve"> </w:t>
      </w:r>
      <w:r w:rsidR="00CD48FF" w:rsidRPr="00424D23">
        <w:rPr>
          <w:rFonts w:ascii="Times New Roman" w:hAnsi="Times New Roman"/>
          <w:color w:val="000000" w:themeColor="text1"/>
          <w:sz w:val="28"/>
          <w:szCs w:val="28"/>
          <w:lang w:val="uk-UA"/>
        </w:rPr>
        <w:t>має</w:t>
      </w:r>
      <w:r w:rsidR="00B0177C" w:rsidRPr="00424D23">
        <w:rPr>
          <w:rFonts w:ascii="Times New Roman" w:hAnsi="Times New Roman"/>
          <w:color w:val="000000" w:themeColor="text1"/>
          <w:sz w:val="28"/>
          <w:szCs w:val="28"/>
          <w:lang w:val="uk-UA"/>
        </w:rPr>
        <w:t xml:space="preserve"> вжити заходів</w:t>
      </w:r>
      <w:r w:rsidR="00CD48FF" w:rsidRPr="00424D23">
        <w:rPr>
          <w:rFonts w:ascii="Times New Roman" w:hAnsi="Times New Roman"/>
          <w:color w:val="000000" w:themeColor="text1"/>
          <w:sz w:val="28"/>
          <w:szCs w:val="28"/>
          <w:lang w:val="uk-UA"/>
        </w:rPr>
        <w:t>,</w:t>
      </w:r>
      <w:r w:rsidR="00B0177C" w:rsidRPr="00424D23">
        <w:rPr>
          <w:rFonts w:ascii="Times New Roman" w:hAnsi="Times New Roman"/>
          <w:color w:val="000000" w:themeColor="text1"/>
          <w:sz w:val="28"/>
          <w:szCs w:val="28"/>
          <w:lang w:val="uk-UA"/>
        </w:rPr>
        <w:t xml:space="preserve"> які будуть спрямовані на впровадження аудиторських рекомендацій</w:t>
      </w:r>
      <w:r w:rsidR="00D00D95" w:rsidRPr="00424D23">
        <w:rPr>
          <w:rFonts w:ascii="Times New Roman" w:hAnsi="Times New Roman"/>
          <w:color w:val="000000" w:themeColor="text1"/>
          <w:sz w:val="28"/>
          <w:szCs w:val="28"/>
          <w:lang w:val="uk-UA"/>
        </w:rPr>
        <w:t>.</w:t>
      </w:r>
    </w:p>
    <w:p w14:paraId="454506AD" w14:textId="77777777" w:rsidR="00D00D95" w:rsidRPr="00424D23" w:rsidRDefault="00D00D95" w:rsidP="00D00D95">
      <w:pPr>
        <w:spacing w:after="0" w:line="240" w:lineRule="auto"/>
        <w:ind w:firstLine="567"/>
        <w:jc w:val="both"/>
        <w:rPr>
          <w:rFonts w:ascii="Times New Roman" w:hAnsi="Times New Roman"/>
          <w:color w:val="000000" w:themeColor="text1"/>
          <w:sz w:val="28"/>
          <w:szCs w:val="28"/>
          <w:lang w:val="uk-UA"/>
        </w:rPr>
      </w:pPr>
      <w:r w:rsidRPr="00424D23">
        <w:rPr>
          <w:rFonts w:ascii="Times New Roman" w:hAnsi="Times New Roman"/>
          <w:color w:val="000000" w:themeColor="text1"/>
          <w:sz w:val="28"/>
          <w:szCs w:val="28"/>
          <w:lang w:val="uk-UA"/>
        </w:rPr>
        <w:t>Як правило, у таких випадках готуються обов’язкові вимоги відповідальним особам, які рекомендується формувати у вигляді Плану заходів впровадження аудиторських рекомендацій, наданих за результатами внутрішнього аудиту, за рекомендованою формою, наведеною у додатку 6 до цього Порядку (далі – План заходів), з визначенням способів їх впровадження, відповідальних виконавців і термінів виконання відповідних заходів, очікуваних результатів (удосконалення діяльності, механізмів, процесів, зокрема шляхом розроблення/затвердження відповідного документа; економія ресурсів/бюджетних коштів тощо).</w:t>
      </w:r>
    </w:p>
    <w:p w14:paraId="7F09738D" w14:textId="307FC08B" w:rsidR="00D00D95" w:rsidRPr="00424D23" w:rsidRDefault="00CD48FF" w:rsidP="00D00D95">
      <w:pPr>
        <w:spacing w:after="0" w:line="240" w:lineRule="auto"/>
        <w:ind w:firstLine="567"/>
        <w:jc w:val="both"/>
        <w:rPr>
          <w:rFonts w:ascii="Times New Roman" w:hAnsi="Times New Roman"/>
          <w:color w:val="000000" w:themeColor="text1"/>
          <w:sz w:val="28"/>
          <w:szCs w:val="28"/>
          <w:lang w:val="uk-UA"/>
        </w:rPr>
      </w:pPr>
      <w:r w:rsidRPr="00424D23">
        <w:rPr>
          <w:rFonts w:ascii="Times New Roman" w:hAnsi="Times New Roman"/>
          <w:color w:val="000000" w:themeColor="text1"/>
          <w:sz w:val="28"/>
          <w:szCs w:val="28"/>
          <w:lang w:val="uk-UA"/>
        </w:rPr>
        <w:t xml:space="preserve">Інформація про вжиті заходи </w:t>
      </w:r>
      <w:r w:rsidR="004C0C7F" w:rsidRPr="00424D23">
        <w:rPr>
          <w:rFonts w:ascii="Times New Roman" w:hAnsi="Times New Roman"/>
          <w:color w:val="000000" w:themeColor="text1"/>
          <w:sz w:val="28"/>
          <w:szCs w:val="28"/>
          <w:lang w:val="uk-UA"/>
        </w:rPr>
        <w:t>надається до Підрозділу у місячний строк з дати прийняття Міністром рішення про прийняття аудиторських рекомендацій.</w:t>
      </w:r>
    </w:p>
    <w:p w14:paraId="185BD412" w14:textId="692A1875" w:rsidR="006E52B9" w:rsidRPr="00424D23" w:rsidRDefault="00701D53" w:rsidP="009119E8">
      <w:pPr>
        <w:spacing w:after="0" w:line="240" w:lineRule="auto"/>
        <w:ind w:firstLine="567"/>
        <w:jc w:val="both"/>
        <w:rPr>
          <w:rFonts w:ascii="Times New Roman" w:hAnsi="Times New Roman"/>
          <w:color w:val="000000" w:themeColor="text1"/>
          <w:sz w:val="28"/>
          <w:szCs w:val="28"/>
          <w:lang w:val="uk-UA"/>
        </w:rPr>
      </w:pPr>
      <w:r w:rsidRPr="00424D23">
        <w:rPr>
          <w:rFonts w:ascii="Times New Roman" w:hAnsi="Times New Roman"/>
          <w:color w:val="000000" w:themeColor="text1"/>
          <w:sz w:val="28"/>
          <w:szCs w:val="28"/>
          <w:lang w:val="uk-UA"/>
        </w:rPr>
        <w:t xml:space="preserve">У разі надання аудиторських рекомендацій </w:t>
      </w:r>
      <w:r w:rsidR="000104DE" w:rsidRPr="00424D23">
        <w:rPr>
          <w:rFonts w:ascii="Times New Roman" w:hAnsi="Times New Roman"/>
          <w:color w:val="000000" w:themeColor="text1"/>
          <w:sz w:val="28"/>
          <w:szCs w:val="28"/>
          <w:lang w:val="uk-UA"/>
        </w:rPr>
        <w:t xml:space="preserve">самостійному </w:t>
      </w:r>
      <w:r w:rsidRPr="00424D23">
        <w:rPr>
          <w:rFonts w:ascii="Times New Roman" w:hAnsi="Times New Roman"/>
          <w:color w:val="000000" w:themeColor="text1"/>
          <w:sz w:val="28"/>
          <w:szCs w:val="28"/>
          <w:lang w:val="uk-UA"/>
        </w:rPr>
        <w:t>структурному підрозділу апарату М</w:t>
      </w:r>
      <w:r w:rsidR="00FE3AEB" w:rsidRPr="00424D23">
        <w:rPr>
          <w:rFonts w:ascii="Times New Roman" w:hAnsi="Times New Roman"/>
          <w:color w:val="000000" w:themeColor="text1"/>
          <w:sz w:val="28"/>
          <w:szCs w:val="28"/>
          <w:lang w:val="uk-UA"/>
        </w:rPr>
        <w:t>іністерства</w:t>
      </w:r>
      <w:r w:rsidR="00294227" w:rsidRPr="00424D23">
        <w:rPr>
          <w:rFonts w:ascii="Times New Roman" w:hAnsi="Times New Roman"/>
          <w:color w:val="000000" w:themeColor="text1"/>
          <w:sz w:val="28"/>
          <w:szCs w:val="28"/>
          <w:lang w:val="uk-UA"/>
        </w:rPr>
        <w:t>,</w:t>
      </w:r>
      <w:r w:rsidR="007D7281" w:rsidRPr="00424D23">
        <w:rPr>
          <w:rFonts w:ascii="Times New Roman" w:hAnsi="Times New Roman"/>
          <w:color w:val="000000" w:themeColor="text1"/>
          <w:sz w:val="28"/>
          <w:szCs w:val="28"/>
          <w:lang w:val="uk-UA"/>
        </w:rPr>
        <w:t xml:space="preserve"> іншим </w:t>
      </w:r>
      <w:r w:rsidRPr="00424D23">
        <w:rPr>
          <w:rFonts w:ascii="Times New Roman" w:hAnsi="Times New Roman"/>
          <w:color w:val="000000" w:themeColor="text1"/>
          <w:sz w:val="28"/>
          <w:szCs w:val="28"/>
          <w:lang w:val="uk-UA"/>
        </w:rPr>
        <w:t xml:space="preserve">суб’єктам, </w:t>
      </w:r>
      <w:r w:rsidR="006E52B9" w:rsidRPr="00424D23">
        <w:rPr>
          <w:rFonts w:ascii="Times New Roman" w:hAnsi="Times New Roman"/>
          <w:color w:val="000000" w:themeColor="text1"/>
          <w:sz w:val="28"/>
          <w:szCs w:val="28"/>
          <w:lang w:val="uk-UA"/>
        </w:rPr>
        <w:t xml:space="preserve">їх </w:t>
      </w:r>
      <w:r w:rsidRPr="00424D23">
        <w:rPr>
          <w:rFonts w:ascii="Times New Roman" w:hAnsi="Times New Roman"/>
          <w:color w:val="000000" w:themeColor="text1"/>
          <w:sz w:val="28"/>
          <w:szCs w:val="28"/>
          <w:lang w:val="uk-UA"/>
        </w:rPr>
        <w:t>керівник</w:t>
      </w:r>
      <w:r w:rsidR="006E52B9" w:rsidRPr="00424D23">
        <w:rPr>
          <w:rFonts w:ascii="Times New Roman" w:hAnsi="Times New Roman"/>
          <w:color w:val="000000" w:themeColor="text1"/>
          <w:sz w:val="28"/>
          <w:szCs w:val="28"/>
          <w:lang w:val="uk-UA"/>
        </w:rPr>
        <w:t>и</w:t>
      </w:r>
      <w:r w:rsidRPr="00424D23">
        <w:rPr>
          <w:rFonts w:ascii="Times New Roman" w:hAnsi="Times New Roman"/>
          <w:color w:val="000000" w:themeColor="text1"/>
          <w:sz w:val="28"/>
          <w:szCs w:val="28"/>
          <w:lang w:val="uk-UA"/>
        </w:rPr>
        <w:t xml:space="preserve"> </w:t>
      </w:r>
      <w:r w:rsidR="006E52B9" w:rsidRPr="00424D23">
        <w:rPr>
          <w:rFonts w:ascii="Times New Roman" w:hAnsi="Times New Roman"/>
          <w:color w:val="000000" w:themeColor="text1"/>
          <w:sz w:val="28"/>
          <w:szCs w:val="28"/>
          <w:lang w:val="uk-UA"/>
        </w:rPr>
        <w:t>забезпечують  організацію заходів щодо їх впровадження.</w:t>
      </w:r>
    </w:p>
    <w:p w14:paraId="10257152" w14:textId="5EC51C31" w:rsidR="006E52B9" w:rsidRPr="00424D23" w:rsidRDefault="006E52B9" w:rsidP="009119E8">
      <w:pPr>
        <w:spacing w:after="0" w:line="240" w:lineRule="auto"/>
        <w:ind w:firstLine="567"/>
        <w:jc w:val="both"/>
        <w:rPr>
          <w:rFonts w:ascii="Times New Roman" w:hAnsi="Times New Roman"/>
          <w:color w:val="000000" w:themeColor="text1"/>
          <w:sz w:val="28"/>
          <w:szCs w:val="28"/>
          <w:lang w:val="uk-UA"/>
        </w:rPr>
      </w:pPr>
    </w:p>
    <w:p w14:paraId="66BB00FE" w14:textId="4C0C6AF5" w:rsidR="00AF027B" w:rsidRPr="00424D23" w:rsidRDefault="002D4731" w:rsidP="009119E8">
      <w:pPr>
        <w:spacing w:after="0" w:line="240" w:lineRule="auto"/>
        <w:ind w:firstLine="567"/>
        <w:jc w:val="both"/>
        <w:rPr>
          <w:rFonts w:ascii="Times New Roman" w:hAnsi="Times New Roman"/>
          <w:color w:val="000000" w:themeColor="text1"/>
          <w:sz w:val="28"/>
          <w:szCs w:val="28"/>
          <w:lang w:val="uk-UA"/>
        </w:rPr>
      </w:pPr>
      <w:r w:rsidRPr="00424D23">
        <w:rPr>
          <w:rFonts w:ascii="Times New Roman" w:hAnsi="Times New Roman"/>
          <w:color w:val="000000" w:themeColor="text1"/>
          <w:sz w:val="28"/>
          <w:szCs w:val="28"/>
          <w:lang w:val="uk-UA"/>
        </w:rPr>
        <w:t>4.46</w:t>
      </w:r>
      <w:r w:rsidR="00AF027B" w:rsidRPr="00424D23">
        <w:rPr>
          <w:rFonts w:ascii="Times New Roman" w:hAnsi="Times New Roman"/>
          <w:color w:val="000000" w:themeColor="text1"/>
          <w:sz w:val="28"/>
          <w:szCs w:val="28"/>
          <w:lang w:val="uk-UA"/>
        </w:rPr>
        <w:t>. Кері</w:t>
      </w:r>
      <w:r w:rsidR="00B0177C" w:rsidRPr="00424D23">
        <w:rPr>
          <w:rFonts w:ascii="Times New Roman" w:hAnsi="Times New Roman"/>
          <w:color w:val="000000" w:themeColor="text1"/>
          <w:sz w:val="28"/>
          <w:szCs w:val="28"/>
          <w:lang w:val="uk-UA"/>
        </w:rPr>
        <w:t>вник підконтрольного суб’єкта/</w:t>
      </w:r>
      <w:r w:rsidR="00AF027B" w:rsidRPr="00424D23">
        <w:rPr>
          <w:rFonts w:ascii="Times New Roman" w:hAnsi="Times New Roman"/>
          <w:color w:val="000000" w:themeColor="text1"/>
          <w:sz w:val="28"/>
          <w:szCs w:val="28"/>
          <w:lang w:val="uk-UA"/>
        </w:rPr>
        <w:t>відповідальна за діяльніс</w:t>
      </w:r>
      <w:r w:rsidR="006E52B9" w:rsidRPr="00424D23">
        <w:rPr>
          <w:rFonts w:ascii="Times New Roman" w:hAnsi="Times New Roman"/>
          <w:color w:val="000000" w:themeColor="text1"/>
          <w:sz w:val="28"/>
          <w:szCs w:val="28"/>
          <w:lang w:val="uk-UA"/>
        </w:rPr>
        <w:t>ть особа н</w:t>
      </w:r>
      <w:r w:rsidR="00150616" w:rsidRPr="00424D23">
        <w:rPr>
          <w:rFonts w:ascii="Times New Roman" w:hAnsi="Times New Roman"/>
          <w:color w:val="000000" w:themeColor="text1"/>
          <w:sz w:val="28"/>
          <w:szCs w:val="28"/>
          <w:lang w:val="uk-UA"/>
        </w:rPr>
        <w:t>адає</w:t>
      </w:r>
      <w:r w:rsidR="006E52B9" w:rsidRPr="00424D23">
        <w:rPr>
          <w:rFonts w:ascii="Times New Roman" w:hAnsi="Times New Roman"/>
          <w:color w:val="000000" w:themeColor="text1"/>
          <w:sz w:val="28"/>
          <w:szCs w:val="28"/>
          <w:lang w:val="uk-UA"/>
        </w:rPr>
        <w:t xml:space="preserve"> до П</w:t>
      </w:r>
      <w:r w:rsidR="00150616" w:rsidRPr="00424D23">
        <w:rPr>
          <w:rFonts w:ascii="Times New Roman" w:hAnsi="Times New Roman"/>
          <w:color w:val="000000" w:themeColor="text1"/>
          <w:sz w:val="28"/>
          <w:szCs w:val="28"/>
          <w:lang w:val="uk-UA"/>
        </w:rPr>
        <w:t>ідрозділу інформацію</w:t>
      </w:r>
      <w:r w:rsidR="00AF027B" w:rsidRPr="00424D23">
        <w:rPr>
          <w:rFonts w:ascii="Times New Roman" w:hAnsi="Times New Roman"/>
          <w:color w:val="000000" w:themeColor="text1"/>
          <w:sz w:val="28"/>
          <w:szCs w:val="28"/>
          <w:lang w:val="uk-UA"/>
        </w:rPr>
        <w:t xml:space="preserve"> про вжиті заходи щодо врахування аудиторських рекомендацій, наданих за результатами внутрішнього аудиту, </w:t>
      </w:r>
      <w:r w:rsidR="00805FA8" w:rsidRPr="00424D23">
        <w:rPr>
          <w:rFonts w:ascii="Times New Roman" w:hAnsi="Times New Roman"/>
          <w:color w:val="000000" w:themeColor="text1"/>
          <w:sz w:val="28"/>
          <w:szCs w:val="28"/>
          <w:lang w:val="uk-UA"/>
        </w:rPr>
        <w:t>за формою, наведеною у додатку 7</w:t>
      </w:r>
      <w:r w:rsidR="00AF027B" w:rsidRPr="00424D23">
        <w:rPr>
          <w:rFonts w:ascii="Times New Roman" w:hAnsi="Times New Roman"/>
          <w:color w:val="000000" w:themeColor="text1"/>
          <w:sz w:val="28"/>
          <w:szCs w:val="28"/>
          <w:lang w:val="uk-UA"/>
        </w:rPr>
        <w:t xml:space="preserve"> до цього Порядку, з додаванням копій документів, що підтверджують виконання відповідних заходів.</w:t>
      </w:r>
    </w:p>
    <w:p w14:paraId="2F220397" w14:textId="77777777" w:rsidR="00AF027B" w:rsidRPr="00424D23" w:rsidRDefault="00AF027B" w:rsidP="009119E8">
      <w:pPr>
        <w:spacing w:after="0" w:line="240" w:lineRule="auto"/>
        <w:ind w:firstLine="567"/>
        <w:jc w:val="both"/>
        <w:rPr>
          <w:rFonts w:ascii="Times New Roman" w:hAnsi="Times New Roman"/>
          <w:color w:val="000000" w:themeColor="text1"/>
          <w:sz w:val="28"/>
          <w:szCs w:val="28"/>
          <w:lang w:val="uk-UA"/>
        </w:rPr>
      </w:pPr>
      <w:r w:rsidRPr="00424D23">
        <w:rPr>
          <w:rFonts w:ascii="Times New Roman" w:hAnsi="Times New Roman"/>
          <w:color w:val="000000" w:themeColor="text1"/>
          <w:sz w:val="28"/>
          <w:szCs w:val="28"/>
          <w:lang w:val="uk-UA"/>
        </w:rPr>
        <w:t>Така інформація надається щоквартально, до 5 числа місяця, наступного за звітним кварталом (з урахуванням термінів, визначених у Плані заходів), до повного впровадження аудиторських рекомендацій.</w:t>
      </w:r>
    </w:p>
    <w:p w14:paraId="46F08E9F" w14:textId="77777777" w:rsidR="00294227" w:rsidRPr="00424D23" w:rsidRDefault="00294227" w:rsidP="009119E8">
      <w:pPr>
        <w:spacing w:after="0" w:line="240" w:lineRule="auto"/>
        <w:ind w:firstLine="567"/>
        <w:jc w:val="both"/>
        <w:rPr>
          <w:rFonts w:ascii="Times New Roman" w:hAnsi="Times New Roman"/>
          <w:color w:val="000000" w:themeColor="text1"/>
          <w:sz w:val="20"/>
          <w:szCs w:val="20"/>
          <w:lang w:val="uk-UA"/>
        </w:rPr>
      </w:pPr>
    </w:p>
    <w:p w14:paraId="159C50A4" w14:textId="11C012E0" w:rsidR="00AF027B" w:rsidRPr="00424D23" w:rsidRDefault="002D4731" w:rsidP="009119E8">
      <w:pPr>
        <w:spacing w:after="0" w:line="240" w:lineRule="auto"/>
        <w:ind w:firstLine="567"/>
        <w:jc w:val="both"/>
        <w:rPr>
          <w:rFonts w:ascii="Times New Roman" w:hAnsi="Times New Roman"/>
          <w:color w:val="000000" w:themeColor="text1"/>
          <w:sz w:val="28"/>
          <w:szCs w:val="28"/>
          <w:lang w:val="uk-UA"/>
        </w:rPr>
      </w:pPr>
      <w:r w:rsidRPr="00424D23">
        <w:rPr>
          <w:rFonts w:ascii="Times New Roman" w:hAnsi="Times New Roman"/>
          <w:color w:val="000000" w:themeColor="text1"/>
          <w:sz w:val="28"/>
          <w:szCs w:val="28"/>
          <w:lang w:val="uk-UA"/>
        </w:rPr>
        <w:t>4.47</w:t>
      </w:r>
      <w:r w:rsidR="00AF027B" w:rsidRPr="00424D23">
        <w:rPr>
          <w:rFonts w:ascii="Times New Roman" w:hAnsi="Times New Roman"/>
          <w:color w:val="000000" w:themeColor="text1"/>
          <w:sz w:val="28"/>
          <w:szCs w:val="28"/>
          <w:lang w:val="uk-UA"/>
        </w:rPr>
        <w:t>. На всіх етапах здійснення внутрішнього аудиту (крім звітування Міністру про результати внутрішнього аудиту) ке</w:t>
      </w:r>
      <w:r w:rsidR="00B0177C" w:rsidRPr="00424D23">
        <w:rPr>
          <w:rFonts w:ascii="Times New Roman" w:hAnsi="Times New Roman"/>
          <w:color w:val="000000" w:themeColor="text1"/>
          <w:sz w:val="28"/>
          <w:szCs w:val="28"/>
          <w:lang w:val="uk-UA"/>
        </w:rPr>
        <w:t>рівник підконтрольного суб’єкта</w:t>
      </w:r>
      <w:r w:rsidR="00AF027B" w:rsidRPr="00424D23">
        <w:rPr>
          <w:rFonts w:ascii="Times New Roman" w:hAnsi="Times New Roman"/>
          <w:color w:val="000000" w:themeColor="text1"/>
          <w:sz w:val="28"/>
          <w:szCs w:val="28"/>
          <w:lang w:val="uk-UA"/>
        </w:rPr>
        <w:t xml:space="preserve">/відповідальна за діяльність особа за місцем знаходження такого суб’єкта створює належні умови для роботи </w:t>
      </w:r>
      <w:r w:rsidR="00B113E8" w:rsidRPr="00424D23">
        <w:rPr>
          <w:rFonts w:ascii="Times New Roman" w:hAnsi="Times New Roman"/>
          <w:color w:val="000000" w:themeColor="text1"/>
          <w:sz w:val="28"/>
          <w:szCs w:val="28"/>
          <w:lang w:val="uk-UA"/>
        </w:rPr>
        <w:t>аудиторської групи</w:t>
      </w:r>
      <w:r w:rsidR="00AF027B" w:rsidRPr="00424D23">
        <w:rPr>
          <w:rFonts w:ascii="Times New Roman" w:hAnsi="Times New Roman"/>
          <w:color w:val="000000" w:themeColor="text1"/>
          <w:sz w:val="28"/>
          <w:szCs w:val="28"/>
          <w:lang w:val="uk-UA"/>
        </w:rPr>
        <w:t>, зокрема: надається приміщення з необхідною кількістю робочих місць, технічних засобів та ор</w:t>
      </w:r>
      <w:r w:rsidR="00EA4058" w:rsidRPr="00424D23">
        <w:rPr>
          <w:rFonts w:ascii="Times New Roman" w:hAnsi="Times New Roman"/>
          <w:color w:val="000000" w:themeColor="text1"/>
          <w:sz w:val="28"/>
          <w:szCs w:val="28"/>
          <w:lang w:val="uk-UA"/>
        </w:rPr>
        <w:t>гтехніки, повний доступ до всіх</w:t>
      </w:r>
      <w:r w:rsidR="00AF027B" w:rsidRPr="00424D23">
        <w:rPr>
          <w:rFonts w:ascii="Times New Roman" w:hAnsi="Times New Roman"/>
          <w:color w:val="000000" w:themeColor="text1"/>
          <w:sz w:val="28"/>
          <w:szCs w:val="28"/>
          <w:lang w:val="uk-UA"/>
        </w:rPr>
        <w:t xml:space="preserve"> необхідних документів (у тому числі до документів з обмеженим доступом у встановленому порядку), інформації, матеріалів, баз даних та активів.</w:t>
      </w:r>
    </w:p>
    <w:p w14:paraId="28CE661E" w14:textId="70F5A6B9" w:rsidR="00A1006A" w:rsidRPr="00424D23" w:rsidRDefault="00AF027B" w:rsidP="009119E8">
      <w:pPr>
        <w:spacing w:after="0" w:line="240" w:lineRule="auto"/>
        <w:ind w:firstLine="567"/>
        <w:jc w:val="both"/>
        <w:rPr>
          <w:rFonts w:ascii="Times New Roman" w:hAnsi="Times New Roman" w:cs="Times New Roman"/>
          <w:color w:val="000000" w:themeColor="text1"/>
          <w:sz w:val="28"/>
          <w:szCs w:val="28"/>
          <w:lang w:val="uk-UA"/>
        </w:rPr>
      </w:pPr>
      <w:r w:rsidRPr="00424D23">
        <w:rPr>
          <w:rFonts w:ascii="Times New Roman" w:hAnsi="Times New Roman"/>
          <w:color w:val="000000" w:themeColor="text1"/>
          <w:sz w:val="28"/>
          <w:szCs w:val="28"/>
          <w:lang w:val="uk-UA"/>
        </w:rPr>
        <w:t xml:space="preserve">Доступ до документів, інформації, матеріалів та баз даних надається </w:t>
      </w:r>
      <w:r w:rsidR="00B113E8" w:rsidRPr="00424D23">
        <w:rPr>
          <w:rFonts w:ascii="Times New Roman" w:hAnsi="Times New Roman"/>
          <w:color w:val="000000" w:themeColor="text1"/>
          <w:sz w:val="28"/>
          <w:szCs w:val="28"/>
          <w:lang w:val="uk-UA"/>
        </w:rPr>
        <w:t>аудиторській групі</w:t>
      </w:r>
      <w:r w:rsidRPr="00424D23">
        <w:rPr>
          <w:rFonts w:ascii="Times New Roman" w:hAnsi="Times New Roman" w:cs="Times New Roman"/>
          <w:color w:val="000000" w:themeColor="text1"/>
          <w:sz w:val="28"/>
          <w:szCs w:val="28"/>
          <w:lang w:val="uk-UA"/>
        </w:rPr>
        <w:t xml:space="preserve"> за її запитами та у встановлені ними строки.</w:t>
      </w:r>
    </w:p>
    <w:p w14:paraId="0CB89C7E" w14:textId="48F2904A" w:rsidR="008A7294" w:rsidRPr="00424D23" w:rsidRDefault="002D4731" w:rsidP="009119E8">
      <w:pPr>
        <w:spacing w:after="0"/>
        <w:ind w:firstLine="567"/>
        <w:jc w:val="both"/>
        <w:rPr>
          <w:rFonts w:ascii="Times New Roman" w:hAnsi="Times New Roman" w:cs="Times New Roman"/>
          <w:color w:val="000000" w:themeColor="text1"/>
          <w:sz w:val="28"/>
          <w:szCs w:val="28"/>
          <w:lang w:val="uk-UA"/>
        </w:rPr>
      </w:pPr>
      <w:r w:rsidRPr="00424D23">
        <w:rPr>
          <w:rFonts w:ascii="Times New Roman" w:hAnsi="Times New Roman" w:cs="Times New Roman"/>
          <w:color w:val="000000" w:themeColor="text1"/>
          <w:sz w:val="28"/>
          <w:szCs w:val="28"/>
          <w:lang w:val="uk-UA"/>
        </w:rPr>
        <w:lastRenderedPageBreak/>
        <w:t>4.48</w:t>
      </w:r>
      <w:r w:rsidR="00AD639B" w:rsidRPr="00424D23">
        <w:rPr>
          <w:rFonts w:ascii="Times New Roman" w:hAnsi="Times New Roman" w:cs="Times New Roman"/>
          <w:color w:val="000000" w:themeColor="text1"/>
          <w:sz w:val="28"/>
          <w:szCs w:val="28"/>
          <w:lang w:val="uk-UA"/>
        </w:rPr>
        <w:t>.</w:t>
      </w:r>
      <w:r w:rsidR="00BD4428" w:rsidRPr="00424D23">
        <w:rPr>
          <w:rFonts w:ascii="Times New Roman" w:hAnsi="Times New Roman" w:cs="Times New Roman"/>
          <w:color w:val="000000" w:themeColor="text1"/>
          <w:sz w:val="28"/>
          <w:szCs w:val="28"/>
          <w:lang w:val="uk-UA"/>
        </w:rPr>
        <w:t xml:space="preserve"> </w:t>
      </w:r>
      <w:r w:rsidR="008A7294" w:rsidRPr="00424D23">
        <w:rPr>
          <w:rFonts w:ascii="Times New Roman" w:hAnsi="Times New Roman" w:cs="Times New Roman"/>
          <w:color w:val="000000" w:themeColor="text1"/>
          <w:sz w:val="28"/>
          <w:szCs w:val="28"/>
          <w:lang w:val="uk-UA"/>
        </w:rPr>
        <w:t xml:space="preserve">У разі недопущення аудиторської групи до здійснення внутрішнього аудиту та/або ненадання необхідних документів, наявності інших об’єктивних і незалежних від аудиторської групи обставин, які унеможливлюють або перешкоджають здійсненню внутрішнього аудиту, такий аудит </w:t>
      </w:r>
      <w:r w:rsidR="0056280C" w:rsidRPr="00424D23">
        <w:rPr>
          <w:rFonts w:ascii="Times New Roman" w:hAnsi="Times New Roman" w:cs="Times New Roman"/>
          <w:color w:val="000000" w:themeColor="text1"/>
          <w:sz w:val="28"/>
          <w:szCs w:val="28"/>
          <w:lang w:val="uk-UA"/>
        </w:rPr>
        <w:t>може бути призупинено</w:t>
      </w:r>
      <w:r w:rsidR="008A7294" w:rsidRPr="00424D23">
        <w:rPr>
          <w:rFonts w:ascii="Times New Roman" w:hAnsi="Times New Roman" w:cs="Times New Roman"/>
          <w:color w:val="000000" w:themeColor="text1"/>
          <w:sz w:val="28"/>
          <w:szCs w:val="28"/>
          <w:lang w:val="uk-UA"/>
        </w:rPr>
        <w:t xml:space="preserve">. </w:t>
      </w:r>
    </w:p>
    <w:p w14:paraId="21D91461" w14:textId="40D5AA0A" w:rsidR="008A7294" w:rsidRPr="00424D23" w:rsidRDefault="008A7294" w:rsidP="009119E8">
      <w:pPr>
        <w:spacing w:after="0"/>
        <w:ind w:firstLine="567"/>
        <w:jc w:val="both"/>
        <w:rPr>
          <w:rFonts w:ascii="Times New Roman" w:hAnsi="Times New Roman" w:cs="Times New Roman"/>
          <w:color w:val="000000" w:themeColor="text1"/>
          <w:sz w:val="28"/>
          <w:szCs w:val="28"/>
          <w:lang w:val="uk-UA"/>
        </w:rPr>
      </w:pPr>
      <w:r w:rsidRPr="00424D23">
        <w:rPr>
          <w:rFonts w:ascii="Times New Roman" w:hAnsi="Times New Roman" w:cs="Times New Roman"/>
          <w:color w:val="000000" w:themeColor="text1"/>
          <w:sz w:val="28"/>
          <w:szCs w:val="28"/>
          <w:lang w:val="uk-UA"/>
        </w:rPr>
        <w:t>Керівником та членами аудиторської групи складається і підписується акт про неможливість здійснення внутрішнього аудиту у довільній формі із зазначенням відповідних причин та повідомляється про це керівник</w:t>
      </w:r>
      <w:r w:rsidR="00C53A64" w:rsidRPr="00424D23">
        <w:rPr>
          <w:rFonts w:ascii="Times New Roman" w:hAnsi="Times New Roman" w:cs="Times New Roman"/>
          <w:color w:val="000000" w:themeColor="text1"/>
          <w:sz w:val="28"/>
          <w:szCs w:val="28"/>
          <w:lang w:val="uk-UA"/>
        </w:rPr>
        <w:t>у</w:t>
      </w:r>
      <w:r w:rsidRPr="00424D23">
        <w:rPr>
          <w:rFonts w:ascii="Times New Roman" w:hAnsi="Times New Roman" w:cs="Times New Roman"/>
          <w:color w:val="000000" w:themeColor="text1"/>
          <w:sz w:val="28"/>
          <w:szCs w:val="28"/>
          <w:lang w:val="uk-UA"/>
        </w:rPr>
        <w:t xml:space="preserve"> Підрозділу з метою вирішення питання по суті та подальшого інформування Міністра для прийняття ним відповідних рішень та/або вжиття заходів впливу на підконтрольний суб’єкт.</w:t>
      </w:r>
    </w:p>
    <w:p w14:paraId="5445C7A8" w14:textId="77777777" w:rsidR="00294227" w:rsidRPr="00424D23" w:rsidRDefault="00294227" w:rsidP="009119E8">
      <w:pPr>
        <w:spacing w:after="0" w:line="240" w:lineRule="auto"/>
        <w:ind w:firstLine="567"/>
        <w:jc w:val="both"/>
        <w:rPr>
          <w:rFonts w:ascii="Times New Roman" w:hAnsi="Times New Roman"/>
          <w:color w:val="000000" w:themeColor="text1"/>
          <w:sz w:val="20"/>
          <w:szCs w:val="20"/>
          <w:lang w:val="uk-UA"/>
        </w:rPr>
      </w:pPr>
    </w:p>
    <w:p w14:paraId="1409691A" w14:textId="512DA4CC" w:rsidR="00F30373" w:rsidRPr="00424D23" w:rsidRDefault="002D4731" w:rsidP="009119E8">
      <w:pPr>
        <w:spacing w:after="0" w:line="240" w:lineRule="auto"/>
        <w:ind w:firstLine="567"/>
        <w:jc w:val="both"/>
        <w:rPr>
          <w:rFonts w:ascii="Times New Roman" w:hAnsi="Times New Roman"/>
          <w:color w:val="000000" w:themeColor="text1"/>
          <w:sz w:val="28"/>
          <w:szCs w:val="28"/>
          <w:lang w:val="uk-UA"/>
        </w:rPr>
      </w:pPr>
      <w:r w:rsidRPr="00424D23">
        <w:rPr>
          <w:rFonts w:ascii="Times New Roman" w:hAnsi="Times New Roman" w:cs="Times New Roman"/>
          <w:color w:val="000000" w:themeColor="text1"/>
          <w:sz w:val="28"/>
          <w:szCs w:val="28"/>
          <w:lang w:val="uk-UA"/>
        </w:rPr>
        <w:t>4.49</w:t>
      </w:r>
      <w:r w:rsidR="002D6D41" w:rsidRPr="00424D23">
        <w:rPr>
          <w:rFonts w:ascii="Times New Roman" w:hAnsi="Times New Roman" w:cs="Times New Roman"/>
          <w:color w:val="000000" w:themeColor="text1"/>
          <w:sz w:val="28"/>
          <w:szCs w:val="28"/>
          <w:lang w:val="uk-UA"/>
        </w:rPr>
        <w:t xml:space="preserve">. </w:t>
      </w:r>
      <w:r w:rsidR="00F30373" w:rsidRPr="00424D23">
        <w:rPr>
          <w:rFonts w:ascii="Times New Roman" w:hAnsi="Times New Roman"/>
          <w:color w:val="000000" w:themeColor="text1"/>
          <w:sz w:val="28"/>
          <w:szCs w:val="28"/>
          <w:lang w:val="uk-UA"/>
        </w:rPr>
        <w:t>Робочі та офіційні документи за результатами здійсненого внутрішнього аудиту формуються у справу внутрішнього аудиту, яка підлягає зберіганню в установленому порядку.</w:t>
      </w:r>
    </w:p>
    <w:p w14:paraId="4811C198" w14:textId="77777777" w:rsidR="00F30373" w:rsidRPr="00424D23" w:rsidRDefault="00F30373" w:rsidP="00CA572E">
      <w:pPr>
        <w:spacing w:after="0" w:line="240" w:lineRule="auto"/>
        <w:ind w:firstLine="607"/>
        <w:jc w:val="both"/>
        <w:rPr>
          <w:rFonts w:ascii="Times New Roman" w:hAnsi="Times New Roman"/>
          <w:color w:val="000000" w:themeColor="text1"/>
          <w:sz w:val="20"/>
          <w:szCs w:val="20"/>
          <w:lang w:val="uk-UA"/>
        </w:rPr>
      </w:pPr>
    </w:p>
    <w:p w14:paraId="6C3CB211" w14:textId="08A8A945" w:rsidR="002D6D41" w:rsidRPr="00424D23" w:rsidRDefault="00504E8D" w:rsidP="009119E8">
      <w:pPr>
        <w:spacing w:after="0" w:line="240" w:lineRule="auto"/>
        <w:jc w:val="center"/>
        <w:rPr>
          <w:rFonts w:ascii="Times New Roman" w:hAnsi="Times New Roman" w:cs="Times New Roman"/>
          <w:b/>
          <w:color w:val="000000" w:themeColor="text1"/>
          <w:sz w:val="28"/>
          <w:szCs w:val="28"/>
          <w:lang w:val="uk-UA"/>
        </w:rPr>
      </w:pPr>
      <w:r w:rsidRPr="00424D23">
        <w:rPr>
          <w:rFonts w:ascii="Times New Roman" w:hAnsi="Times New Roman"/>
          <w:b/>
          <w:color w:val="000000" w:themeColor="text1"/>
          <w:sz w:val="28"/>
          <w:szCs w:val="28"/>
          <w:lang w:val="uk-UA"/>
        </w:rPr>
        <w:t>IV.</w:t>
      </w:r>
      <w:r w:rsidR="006F3D32" w:rsidRPr="00424D23">
        <w:rPr>
          <w:rFonts w:ascii="Times New Roman" w:hAnsi="Times New Roman"/>
          <w:b/>
          <w:color w:val="000000" w:themeColor="text1"/>
          <w:sz w:val="28"/>
          <w:szCs w:val="28"/>
          <w:lang w:val="uk-UA"/>
        </w:rPr>
        <w:t xml:space="preserve"> </w:t>
      </w:r>
      <w:r w:rsidRPr="00424D23">
        <w:rPr>
          <w:rFonts w:ascii="Times New Roman" w:hAnsi="Times New Roman"/>
          <w:b/>
          <w:color w:val="000000" w:themeColor="text1"/>
          <w:sz w:val="28"/>
          <w:szCs w:val="28"/>
          <w:lang w:val="uk-UA"/>
        </w:rPr>
        <w:t>Моніторинг врахування рекомендацій за результатами здійсненого внутрішнього аудиту</w:t>
      </w:r>
    </w:p>
    <w:p w14:paraId="6F882BD0" w14:textId="77777777" w:rsidR="00BD4428" w:rsidRPr="00424D23" w:rsidRDefault="00BD4428" w:rsidP="00CA572E">
      <w:pPr>
        <w:spacing w:after="0" w:line="240" w:lineRule="auto"/>
        <w:ind w:firstLine="607"/>
        <w:jc w:val="both"/>
        <w:rPr>
          <w:rFonts w:ascii="Times New Roman" w:hAnsi="Times New Roman" w:cs="Times New Roman"/>
          <w:color w:val="000000" w:themeColor="text1"/>
          <w:sz w:val="20"/>
          <w:szCs w:val="20"/>
          <w:lang w:val="uk-UA"/>
        </w:rPr>
      </w:pPr>
    </w:p>
    <w:p w14:paraId="49FD8AD6" w14:textId="6E80BD81" w:rsidR="00456F47" w:rsidRPr="00424D23" w:rsidRDefault="00504E8D" w:rsidP="009119E8">
      <w:pPr>
        <w:spacing w:after="0" w:line="240" w:lineRule="auto"/>
        <w:ind w:firstLine="567"/>
        <w:jc w:val="both"/>
        <w:rPr>
          <w:rFonts w:ascii="Times New Roman" w:hAnsi="Times New Roman"/>
          <w:color w:val="000000" w:themeColor="text1"/>
          <w:sz w:val="28"/>
          <w:szCs w:val="28"/>
          <w:lang w:val="uk-UA"/>
        </w:rPr>
      </w:pPr>
      <w:r w:rsidRPr="00424D23">
        <w:rPr>
          <w:rFonts w:ascii="Times New Roman" w:hAnsi="Times New Roman"/>
          <w:color w:val="000000" w:themeColor="text1"/>
          <w:sz w:val="28"/>
          <w:szCs w:val="28"/>
          <w:lang w:val="uk-UA"/>
        </w:rPr>
        <w:t xml:space="preserve">1. Керівник Підрозділу забезпечує організацію здійснення моніторингу результатів упровадження рекомендацій, наданих за результатами здійсненого внутрішнього аудиту (далі </w:t>
      </w:r>
      <w:r w:rsidR="009862E1" w:rsidRPr="00424D23">
        <w:rPr>
          <w:rFonts w:ascii="Times New Roman" w:hAnsi="Times New Roman"/>
          <w:color w:val="000000" w:themeColor="text1"/>
          <w:sz w:val="28"/>
          <w:szCs w:val="28"/>
          <w:lang w:val="uk-UA"/>
        </w:rPr>
        <w:t>–</w:t>
      </w:r>
      <w:r w:rsidRPr="00424D23">
        <w:rPr>
          <w:rFonts w:ascii="Times New Roman" w:hAnsi="Times New Roman"/>
          <w:color w:val="000000" w:themeColor="text1"/>
          <w:sz w:val="28"/>
          <w:szCs w:val="28"/>
          <w:lang w:val="uk-UA"/>
        </w:rPr>
        <w:t xml:space="preserve"> моніторинг), який відбувається шляхом аналізу стану виконання Плану заходів. </w:t>
      </w:r>
    </w:p>
    <w:p w14:paraId="2FC7E8D8" w14:textId="77777777" w:rsidR="00456F47" w:rsidRPr="00424D23" w:rsidRDefault="00456F47" w:rsidP="009119E8">
      <w:pPr>
        <w:spacing w:after="0" w:line="240" w:lineRule="auto"/>
        <w:ind w:firstLine="567"/>
        <w:jc w:val="both"/>
        <w:rPr>
          <w:rFonts w:ascii="Times New Roman" w:hAnsi="Times New Roman"/>
          <w:color w:val="000000" w:themeColor="text1"/>
          <w:sz w:val="28"/>
          <w:szCs w:val="28"/>
          <w:lang w:val="uk-UA"/>
        </w:rPr>
      </w:pPr>
    </w:p>
    <w:p w14:paraId="03F0EA39" w14:textId="1E5D9DA8" w:rsidR="00456F47" w:rsidRPr="00424D23" w:rsidRDefault="00456F47" w:rsidP="009119E8">
      <w:pPr>
        <w:spacing w:after="0" w:line="240" w:lineRule="auto"/>
        <w:ind w:firstLine="567"/>
        <w:jc w:val="both"/>
        <w:rPr>
          <w:rFonts w:ascii="Times New Roman" w:hAnsi="Times New Roman"/>
          <w:color w:val="000000" w:themeColor="text1"/>
          <w:sz w:val="28"/>
          <w:szCs w:val="28"/>
          <w:lang w:val="uk-UA"/>
        </w:rPr>
      </w:pPr>
      <w:r w:rsidRPr="00424D23">
        <w:rPr>
          <w:rFonts w:ascii="Times New Roman" w:hAnsi="Times New Roman"/>
          <w:color w:val="000000" w:themeColor="text1"/>
          <w:sz w:val="28"/>
          <w:szCs w:val="28"/>
          <w:lang w:val="uk-UA"/>
        </w:rPr>
        <w:t xml:space="preserve">2. </w:t>
      </w:r>
      <w:r w:rsidRPr="00424D23">
        <w:rPr>
          <w:rFonts w:ascii="Times New Roman" w:eastAsia="Calibri" w:hAnsi="Times New Roman" w:cs="Times New Roman"/>
          <w:color w:val="000000" w:themeColor="text1"/>
          <w:sz w:val="28"/>
          <w:szCs w:val="28"/>
          <w:lang w:val="uk-UA"/>
        </w:rPr>
        <w:t>Ке</w:t>
      </w:r>
      <w:r w:rsidR="00007536" w:rsidRPr="00424D23">
        <w:rPr>
          <w:rFonts w:ascii="Times New Roman" w:eastAsia="Calibri" w:hAnsi="Times New Roman" w:cs="Times New Roman"/>
          <w:color w:val="000000" w:themeColor="text1"/>
          <w:sz w:val="28"/>
          <w:szCs w:val="28"/>
          <w:lang w:val="uk-UA"/>
        </w:rPr>
        <w:t>рівник П</w:t>
      </w:r>
      <w:r w:rsidRPr="00424D23">
        <w:rPr>
          <w:rFonts w:ascii="Times New Roman" w:eastAsia="Calibri" w:hAnsi="Times New Roman" w:cs="Times New Roman"/>
          <w:color w:val="000000" w:themeColor="text1"/>
          <w:sz w:val="28"/>
          <w:szCs w:val="28"/>
          <w:lang w:val="uk-UA"/>
        </w:rPr>
        <w:t xml:space="preserve">ідрозділу визначає працівника, відповідального за здійснення моніторингу врахування аудиторських рекомендацій (далі </w:t>
      </w:r>
      <w:r w:rsidR="009862E1" w:rsidRPr="00424D23">
        <w:rPr>
          <w:rFonts w:ascii="Times New Roman" w:eastAsia="Calibri" w:hAnsi="Times New Roman" w:cs="Times New Roman"/>
          <w:color w:val="000000" w:themeColor="text1"/>
          <w:sz w:val="28"/>
          <w:szCs w:val="28"/>
          <w:lang w:val="uk-UA"/>
        </w:rPr>
        <w:t>–</w:t>
      </w:r>
      <w:r w:rsidRPr="00424D23">
        <w:rPr>
          <w:rFonts w:ascii="Times New Roman" w:eastAsia="Calibri" w:hAnsi="Times New Roman" w:cs="Times New Roman"/>
          <w:color w:val="000000" w:themeColor="text1"/>
          <w:sz w:val="28"/>
          <w:szCs w:val="28"/>
          <w:lang w:val="uk-UA"/>
        </w:rPr>
        <w:t xml:space="preserve"> відповідальний за здійснення моніторингу).</w:t>
      </w:r>
    </w:p>
    <w:p w14:paraId="4C563924" w14:textId="77777777" w:rsidR="00456F47" w:rsidRPr="00424D23" w:rsidRDefault="00456F47" w:rsidP="009119E8">
      <w:pPr>
        <w:spacing w:after="0" w:line="240" w:lineRule="auto"/>
        <w:ind w:firstLine="567"/>
        <w:contextualSpacing/>
        <w:jc w:val="both"/>
        <w:rPr>
          <w:rFonts w:ascii="Times New Roman" w:eastAsia="Calibri" w:hAnsi="Times New Roman" w:cs="Times New Roman"/>
          <w:color w:val="000000" w:themeColor="text1"/>
          <w:sz w:val="28"/>
          <w:szCs w:val="28"/>
          <w:lang w:val="uk-UA"/>
        </w:rPr>
      </w:pPr>
      <w:r w:rsidRPr="00424D23">
        <w:rPr>
          <w:rFonts w:ascii="Times New Roman" w:eastAsia="Calibri" w:hAnsi="Times New Roman" w:cs="Times New Roman"/>
          <w:color w:val="000000" w:themeColor="text1"/>
          <w:sz w:val="28"/>
          <w:szCs w:val="28"/>
          <w:lang w:val="uk-UA"/>
        </w:rPr>
        <w:t>Спеціаліст з внутрішнього аудиту є відповідальним за здійснення моніторингу.</w:t>
      </w:r>
    </w:p>
    <w:p w14:paraId="22DAE8E8" w14:textId="1B79C881" w:rsidR="00456F47" w:rsidRPr="00424D23" w:rsidRDefault="00456F47" w:rsidP="009119E8">
      <w:pPr>
        <w:spacing w:after="0" w:line="240" w:lineRule="auto"/>
        <w:ind w:firstLine="567"/>
        <w:jc w:val="both"/>
        <w:rPr>
          <w:rFonts w:ascii="Times New Roman" w:eastAsia="Calibri" w:hAnsi="Times New Roman" w:cs="Times New Roman"/>
          <w:color w:val="000000" w:themeColor="text1"/>
          <w:sz w:val="28"/>
          <w:szCs w:val="28"/>
          <w:lang w:val="uk-UA"/>
        </w:rPr>
      </w:pPr>
      <w:r w:rsidRPr="00424D23">
        <w:rPr>
          <w:rFonts w:ascii="Times New Roman" w:eastAsia="Calibri" w:hAnsi="Times New Roman" w:cs="Times New Roman"/>
          <w:color w:val="000000" w:themeColor="text1"/>
          <w:sz w:val="28"/>
          <w:szCs w:val="28"/>
          <w:lang w:val="uk-UA"/>
        </w:rPr>
        <w:t>Моніторинг передбачає здійснення відповідальним за здійснення моніторингу аналізу інформації та документів, отриманих від керівників підконтрольних суб'єктів, що підтверджують виконання заходів, визначених Планом заходів.</w:t>
      </w:r>
    </w:p>
    <w:p w14:paraId="4325C30E" w14:textId="77777777" w:rsidR="00456F47" w:rsidRPr="00424D23" w:rsidRDefault="00456F47" w:rsidP="009119E8">
      <w:pPr>
        <w:spacing w:after="0" w:line="240" w:lineRule="auto"/>
        <w:ind w:firstLine="567"/>
        <w:jc w:val="both"/>
        <w:rPr>
          <w:rFonts w:ascii="Times New Roman" w:eastAsia="Calibri" w:hAnsi="Times New Roman" w:cs="Times New Roman"/>
          <w:color w:val="000000" w:themeColor="text1"/>
          <w:sz w:val="28"/>
          <w:szCs w:val="28"/>
          <w:lang w:val="uk-UA"/>
        </w:rPr>
      </w:pPr>
      <w:r w:rsidRPr="00424D23">
        <w:rPr>
          <w:rFonts w:ascii="Times New Roman" w:eastAsia="Calibri" w:hAnsi="Times New Roman" w:cs="Times New Roman"/>
          <w:color w:val="000000" w:themeColor="text1"/>
          <w:sz w:val="28"/>
          <w:szCs w:val="28"/>
          <w:lang w:val="uk-UA"/>
        </w:rPr>
        <w:t>Відповідальний за здійснення моніторингу:</w:t>
      </w:r>
    </w:p>
    <w:p w14:paraId="1AB8C176" w14:textId="5BA182B4" w:rsidR="00456F47" w:rsidRPr="00424D23" w:rsidRDefault="00456F47" w:rsidP="009119E8">
      <w:pPr>
        <w:spacing w:after="0" w:line="240" w:lineRule="auto"/>
        <w:ind w:firstLine="567"/>
        <w:jc w:val="both"/>
        <w:rPr>
          <w:rFonts w:ascii="Times New Roman" w:eastAsia="Calibri" w:hAnsi="Times New Roman" w:cs="Times New Roman"/>
          <w:color w:val="000000" w:themeColor="text1"/>
          <w:sz w:val="28"/>
          <w:szCs w:val="28"/>
          <w:lang w:val="uk-UA"/>
        </w:rPr>
      </w:pPr>
      <w:r w:rsidRPr="00424D23">
        <w:rPr>
          <w:rFonts w:ascii="Times New Roman" w:eastAsia="Calibri" w:hAnsi="Times New Roman" w:cs="Times New Roman"/>
          <w:color w:val="000000" w:themeColor="text1"/>
          <w:sz w:val="28"/>
          <w:szCs w:val="28"/>
          <w:lang w:val="uk-UA"/>
        </w:rPr>
        <w:t>протягом місяця з дати отримання інформації про результати реалізації аудиторських рекомендацій здійснює моніторинг даних щодо стану їх врахування підконтрольним суб’єктом;</w:t>
      </w:r>
    </w:p>
    <w:p w14:paraId="3CE28962" w14:textId="49AC74DA" w:rsidR="00456F47" w:rsidRPr="00424D23" w:rsidRDefault="00456F47" w:rsidP="009119E8">
      <w:pPr>
        <w:spacing w:after="0" w:line="240" w:lineRule="auto"/>
        <w:ind w:firstLine="567"/>
        <w:jc w:val="both"/>
        <w:rPr>
          <w:rFonts w:ascii="Times New Roman" w:eastAsia="Calibri" w:hAnsi="Times New Roman" w:cs="Times New Roman"/>
          <w:color w:val="000000" w:themeColor="text1"/>
          <w:sz w:val="28"/>
          <w:szCs w:val="28"/>
          <w:lang w:val="uk-UA"/>
        </w:rPr>
      </w:pPr>
      <w:r w:rsidRPr="00424D23">
        <w:rPr>
          <w:rFonts w:ascii="Times New Roman" w:eastAsia="Calibri" w:hAnsi="Times New Roman" w:cs="Times New Roman"/>
          <w:color w:val="000000" w:themeColor="text1"/>
          <w:sz w:val="28"/>
          <w:szCs w:val="28"/>
          <w:lang w:val="uk-UA"/>
        </w:rPr>
        <w:t>проводить аналіз досягнення очікуваних результатів від врахування підконтрольним суб’єктом аудиторських рекомендацій та на підставі такого аналізу визначає загальний стан (відсоток) врахування рекомендацій;</w:t>
      </w:r>
    </w:p>
    <w:p w14:paraId="59BD534F" w14:textId="5AE8595E" w:rsidR="00456F47" w:rsidRPr="00424D23" w:rsidRDefault="00456F47" w:rsidP="009119E8">
      <w:pPr>
        <w:spacing w:after="0" w:line="240" w:lineRule="auto"/>
        <w:ind w:firstLine="567"/>
        <w:jc w:val="both"/>
        <w:rPr>
          <w:rFonts w:ascii="Times New Roman" w:eastAsia="Calibri" w:hAnsi="Times New Roman" w:cs="Times New Roman"/>
          <w:color w:val="000000" w:themeColor="text1"/>
          <w:sz w:val="28"/>
          <w:szCs w:val="28"/>
          <w:lang w:val="uk-UA"/>
        </w:rPr>
      </w:pPr>
      <w:r w:rsidRPr="00424D23">
        <w:rPr>
          <w:rFonts w:ascii="Times New Roman" w:eastAsia="Calibri" w:hAnsi="Times New Roman" w:cs="Times New Roman"/>
          <w:color w:val="000000" w:themeColor="text1"/>
          <w:sz w:val="28"/>
          <w:szCs w:val="28"/>
          <w:lang w:val="uk-UA"/>
        </w:rPr>
        <w:t xml:space="preserve">у разі відсутності інформації про результати реалізації аудиторських рекомендацій або ненадання підконтрольним суб’єктом документів, що підтверджують їх врахування, </w:t>
      </w:r>
      <w:r w:rsidR="00B41C2E" w:rsidRPr="00424D23">
        <w:rPr>
          <w:rFonts w:ascii="Times New Roman" w:eastAsia="Calibri" w:hAnsi="Times New Roman" w:cs="Times New Roman"/>
          <w:color w:val="000000" w:themeColor="text1"/>
          <w:sz w:val="28"/>
          <w:szCs w:val="28"/>
          <w:lang w:val="uk-UA"/>
        </w:rPr>
        <w:t>здійснює</w:t>
      </w:r>
      <w:r w:rsidRPr="00424D23">
        <w:rPr>
          <w:rFonts w:ascii="Times New Roman" w:eastAsia="Calibri" w:hAnsi="Times New Roman" w:cs="Times New Roman"/>
          <w:color w:val="000000" w:themeColor="text1"/>
          <w:sz w:val="28"/>
          <w:szCs w:val="28"/>
          <w:lang w:val="uk-UA"/>
        </w:rPr>
        <w:t xml:space="preserve"> нагадування (листом, службовою </w:t>
      </w:r>
      <w:r w:rsidRPr="00424D23">
        <w:rPr>
          <w:rFonts w:ascii="Times New Roman" w:eastAsia="Calibri" w:hAnsi="Times New Roman" w:cs="Times New Roman"/>
          <w:color w:val="000000" w:themeColor="text1"/>
          <w:sz w:val="28"/>
          <w:szCs w:val="28"/>
          <w:lang w:val="uk-UA"/>
        </w:rPr>
        <w:lastRenderedPageBreak/>
        <w:t>запискою) керівнику підконтрольного суб’єкта про необхідність звітування до Підрозділу;</w:t>
      </w:r>
    </w:p>
    <w:p w14:paraId="4F31EE51" w14:textId="5E3259C2" w:rsidR="00456F47" w:rsidRPr="00424D23" w:rsidRDefault="00456F47" w:rsidP="009119E8">
      <w:pPr>
        <w:spacing w:after="0" w:line="240" w:lineRule="auto"/>
        <w:ind w:firstLine="567"/>
        <w:jc w:val="both"/>
        <w:rPr>
          <w:rFonts w:ascii="Times New Roman" w:eastAsia="Calibri" w:hAnsi="Times New Roman" w:cs="Times New Roman"/>
          <w:color w:val="000000" w:themeColor="text1"/>
          <w:sz w:val="28"/>
          <w:szCs w:val="28"/>
          <w:lang w:val="uk-UA"/>
        </w:rPr>
      </w:pPr>
      <w:r w:rsidRPr="00424D23">
        <w:rPr>
          <w:rFonts w:ascii="Times New Roman" w:eastAsia="Calibri" w:hAnsi="Times New Roman" w:cs="Times New Roman"/>
          <w:color w:val="000000" w:themeColor="text1"/>
          <w:sz w:val="28"/>
          <w:szCs w:val="28"/>
          <w:lang w:val="uk-UA"/>
        </w:rPr>
        <w:t>у разі необхідності вживає заходи щодо збору доказів про врахування аудиторських рекомендацій підконтрольним суб’єктом.</w:t>
      </w:r>
    </w:p>
    <w:p w14:paraId="4990737D" w14:textId="1A43B71C" w:rsidR="00456F47" w:rsidRPr="00424D23" w:rsidRDefault="00456F47" w:rsidP="009119E8">
      <w:pPr>
        <w:spacing w:after="0" w:line="240" w:lineRule="auto"/>
        <w:ind w:firstLine="567"/>
        <w:jc w:val="both"/>
        <w:rPr>
          <w:rFonts w:ascii="Times New Roman" w:eastAsia="Calibri" w:hAnsi="Times New Roman" w:cs="Times New Roman"/>
          <w:color w:val="000000" w:themeColor="text1"/>
          <w:sz w:val="28"/>
          <w:szCs w:val="28"/>
          <w:lang w:val="uk-UA"/>
        </w:rPr>
      </w:pPr>
      <w:r w:rsidRPr="00424D23">
        <w:rPr>
          <w:rFonts w:ascii="Times New Roman" w:eastAsia="Calibri" w:hAnsi="Times New Roman" w:cs="Times New Roman"/>
          <w:color w:val="000000" w:themeColor="text1"/>
          <w:sz w:val="28"/>
          <w:szCs w:val="28"/>
          <w:lang w:val="uk-UA"/>
        </w:rPr>
        <w:t xml:space="preserve">Відстеження стану врахування аудиторських рекомендацій відповідальним за здійснення моніторингу ведеться за формою, наведеною в </w:t>
      </w:r>
      <w:r w:rsidR="00805FA8" w:rsidRPr="00424D23">
        <w:rPr>
          <w:rFonts w:ascii="Times New Roman" w:eastAsia="Calibri" w:hAnsi="Times New Roman" w:cs="Times New Roman"/>
          <w:color w:val="000000" w:themeColor="text1"/>
          <w:sz w:val="28"/>
          <w:szCs w:val="28"/>
          <w:lang w:val="uk-UA"/>
        </w:rPr>
        <w:t>додатку 8</w:t>
      </w:r>
      <w:r w:rsidRPr="00424D23">
        <w:rPr>
          <w:rFonts w:ascii="Times New Roman" w:eastAsia="Calibri" w:hAnsi="Times New Roman" w:cs="Times New Roman"/>
          <w:color w:val="000000" w:themeColor="text1"/>
          <w:sz w:val="28"/>
          <w:szCs w:val="28"/>
          <w:lang w:val="uk-UA"/>
        </w:rPr>
        <w:t xml:space="preserve"> до цього Порядку.</w:t>
      </w:r>
    </w:p>
    <w:p w14:paraId="29F0890B" w14:textId="3516F183" w:rsidR="00456F47" w:rsidRPr="00424D23" w:rsidRDefault="00456F47" w:rsidP="009119E8">
      <w:pPr>
        <w:spacing w:after="0" w:line="240" w:lineRule="auto"/>
        <w:ind w:firstLine="567"/>
        <w:jc w:val="both"/>
        <w:rPr>
          <w:rFonts w:ascii="Times New Roman" w:hAnsi="Times New Roman"/>
          <w:color w:val="000000" w:themeColor="text1"/>
          <w:sz w:val="28"/>
          <w:szCs w:val="28"/>
          <w:lang w:val="uk-UA"/>
        </w:rPr>
      </w:pPr>
    </w:p>
    <w:p w14:paraId="35D267A8" w14:textId="26B28A3B" w:rsidR="00456F47" w:rsidRPr="00424D23" w:rsidRDefault="007F6901" w:rsidP="009119E8">
      <w:pPr>
        <w:spacing w:after="0" w:line="240" w:lineRule="auto"/>
        <w:ind w:firstLine="567"/>
        <w:jc w:val="both"/>
        <w:rPr>
          <w:rFonts w:ascii="Times New Roman" w:eastAsia="Calibri" w:hAnsi="Times New Roman" w:cs="Times New Roman"/>
          <w:color w:val="000000" w:themeColor="text1"/>
          <w:sz w:val="28"/>
          <w:szCs w:val="28"/>
          <w:lang w:val="uk-UA"/>
        </w:rPr>
      </w:pPr>
      <w:r w:rsidRPr="00424D23">
        <w:rPr>
          <w:rFonts w:ascii="Times New Roman" w:hAnsi="Times New Roman" w:cs="Times New Roman"/>
          <w:color w:val="000000" w:themeColor="text1"/>
          <w:sz w:val="28"/>
          <w:szCs w:val="28"/>
          <w:lang w:val="uk-UA"/>
        </w:rPr>
        <w:t xml:space="preserve">3. </w:t>
      </w:r>
      <w:r w:rsidR="00456F47" w:rsidRPr="00424D23">
        <w:rPr>
          <w:rFonts w:ascii="Times New Roman" w:eastAsia="Calibri" w:hAnsi="Times New Roman" w:cs="Times New Roman"/>
          <w:color w:val="000000" w:themeColor="text1"/>
          <w:sz w:val="28"/>
          <w:szCs w:val="28"/>
          <w:lang w:val="uk-UA"/>
        </w:rPr>
        <w:t xml:space="preserve">Керівник Підрозділу є відповідальним за надання Міністру інформації щодо результатів впровадження аудиторських рекомендацій під час звітування про діяльність </w:t>
      </w:r>
      <w:r w:rsidR="00B41C2E" w:rsidRPr="00424D23">
        <w:rPr>
          <w:rFonts w:ascii="Times New Roman" w:eastAsia="Calibri" w:hAnsi="Times New Roman" w:cs="Times New Roman"/>
          <w:color w:val="000000" w:themeColor="text1"/>
          <w:sz w:val="28"/>
          <w:szCs w:val="28"/>
          <w:lang w:val="uk-UA"/>
        </w:rPr>
        <w:t>Підрозділу</w:t>
      </w:r>
      <w:r w:rsidR="00456F47" w:rsidRPr="00424D23">
        <w:rPr>
          <w:rFonts w:ascii="Times New Roman" w:eastAsia="Calibri" w:hAnsi="Times New Roman" w:cs="Times New Roman"/>
          <w:color w:val="000000" w:themeColor="text1"/>
          <w:sz w:val="28"/>
          <w:szCs w:val="28"/>
          <w:lang w:val="uk-UA"/>
        </w:rPr>
        <w:t>.</w:t>
      </w:r>
    </w:p>
    <w:p w14:paraId="6D8EADF0" w14:textId="4FC93DFF" w:rsidR="007F6901" w:rsidRPr="00424D23" w:rsidRDefault="007F6901" w:rsidP="009119E8">
      <w:pPr>
        <w:spacing w:after="0" w:line="240" w:lineRule="auto"/>
        <w:ind w:firstLine="567"/>
        <w:jc w:val="both"/>
        <w:rPr>
          <w:rFonts w:ascii="Times New Roman" w:hAnsi="Times New Roman"/>
          <w:color w:val="000000" w:themeColor="text1"/>
          <w:sz w:val="28"/>
          <w:szCs w:val="28"/>
          <w:lang w:val="uk-UA"/>
        </w:rPr>
      </w:pPr>
      <w:r w:rsidRPr="00424D23">
        <w:rPr>
          <w:rFonts w:ascii="Times New Roman" w:hAnsi="Times New Roman"/>
          <w:color w:val="000000" w:themeColor="text1"/>
          <w:sz w:val="28"/>
          <w:szCs w:val="28"/>
          <w:lang w:val="uk-UA"/>
        </w:rPr>
        <w:t xml:space="preserve">У разі ненадання Підрозділу Плану заходів та/або інформації щодо впровадження аудиторських рекомендацій протягом 3 місяців з дати прийняття Міністром рішення про прийняття аудиторських рекомендацій відповідальною за діяльність особою, та відсутності обґрунтованого реагування на звернення Підрозділу стосовно вжитих заходів, керівник Підрозділу інформує про це Міністра. </w:t>
      </w:r>
    </w:p>
    <w:p w14:paraId="15B3AF20" w14:textId="77777777" w:rsidR="00CA3B13" w:rsidRPr="00424D23" w:rsidRDefault="00CA3B13" w:rsidP="009119E8">
      <w:pPr>
        <w:spacing w:after="0" w:line="240" w:lineRule="auto"/>
        <w:ind w:firstLine="567"/>
        <w:jc w:val="both"/>
        <w:rPr>
          <w:rFonts w:ascii="Times New Roman" w:hAnsi="Times New Roman"/>
          <w:color w:val="000000" w:themeColor="text1"/>
          <w:sz w:val="20"/>
          <w:szCs w:val="20"/>
          <w:lang w:val="uk-UA"/>
        </w:rPr>
      </w:pPr>
    </w:p>
    <w:p w14:paraId="2952177F" w14:textId="77777777" w:rsidR="007F6901" w:rsidRPr="00424D23" w:rsidRDefault="007F6901" w:rsidP="009119E8">
      <w:pPr>
        <w:spacing w:after="0" w:line="240" w:lineRule="auto"/>
        <w:ind w:firstLine="567"/>
        <w:jc w:val="both"/>
        <w:rPr>
          <w:rFonts w:ascii="Times New Roman" w:hAnsi="Times New Roman"/>
          <w:color w:val="000000" w:themeColor="text1"/>
          <w:sz w:val="28"/>
          <w:szCs w:val="28"/>
          <w:lang w:val="uk-UA"/>
        </w:rPr>
      </w:pPr>
      <w:r w:rsidRPr="00424D23">
        <w:rPr>
          <w:rFonts w:ascii="Times New Roman" w:hAnsi="Times New Roman"/>
          <w:color w:val="000000" w:themeColor="text1"/>
          <w:sz w:val="28"/>
          <w:szCs w:val="28"/>
          <w:lang w:val="uk-UA"/>
        </w:rPr>
        <w:t>4. Незабезпечення здійснення заходів з врахування та впровадження аудиторських рекомендацій свідчить про те, що керівник підконтрольного суб’єкта/відпов</w:t>
      </w:r>
      <w:r w:rsidR="0042663B" w:rsidRPr="00424D23">
        <w:rPr>
          <w:rFonts w:ascii="Times New Roman" w:hAnsi="Times New Roman"/>
          <w:color w:val="000000" w:themeColor="text1"/>
          <w:sz w:val="28"/>
          <w:szCs w:val="28"/>
          <w:lang w:val="uk-UA"/>
        </w:rPr>
        <w:t>ідальна за діяльність особа взяла</w:t>
      </w:r>
      <w:r w:rsidRPr="00424D23">
        <w:rPr>
          <w:rFonts w:ascii="Times New Roman" w:hAnsi="Times New Roman"/>
          <w:color w:val="000000" w:themeColor="text1"/>
          <w:sz w:val="28"/>
          <w:szCs w:val="28"/>
          <w:lang w:val="uk-UA"/>
        </w:rPr>
        <w:t xml:space="preserve"> на себе відповідальність за наслідки таких дій</w:t>
      </w:r>
      <w:r w:rsidR="00CA3B13" w:rsidRPr="00424D23">
        <w:rPr>
          <w:rFonts w:ascii="Times New Roman" w:hAnsi="Times New Roman"/>
          <w:color w:val="000000" w:themeColor="text1"/>
          <w:sz w:val="28"/>
          <w:szCs w:val="28"/>
          <w:lang w:val="uk-UA"/>
        </w:rPr>
        <w:t xml:space="preserve"> та ризики виникнення можливих негативних явищ</w:t>
      </w:r>
      <w:r w:rsidRPr="00424D23">
        <w:rPr>
          <w:rFonts w:ascii="Times New Roman" w:hAnsi="Times New Roman"/>
          <w:color w:val="000000" w:themeColor="text1"/>
          <w:sz w:val="28"/>
          <w:szCs w:val="28"/>
          <w:lang w:val="uk-UA"/>
        </w:rPr>
        <w:t>.</w:t>
      </w:r>
    </w:p>
    <w:p w14:paraId="4D5C37CE" w14:textId="77777777" w:rsidR="007F6901" w:rsidRPr="00424D23" w:rsidRDefault="007F6901" w:rsidP="00CA572E">
      <w:pPr>
        <w:spacing w:after="0" w:line="240" w:lineRule="auto"/>
        <w:jc w:val="both"/>
        <w:rPr>
          <w:rFonts w:ascii="Times New Roman" w:hAnsi="Times New Roman" w:cs="Times New Roman"/>
          <w:color w:val="000000" w:themeColor="text1"/>
          <w:sz w:val="20"/>
          <w:szCs w:val="20"/>
          <w:lang w:val="uk-UA"/>
        </w:rPr>
      </w:pPr>
    </w:p>
    <w:p w14:paraId="65D5BD6A" w14:textId="77777777" w:rsidR="00701D53" w:rsidRPr="00424D23" w:rsidRDefault="00504E8D" w:rsidP="009119E8">
      <w:pPr>
        <w:spacing w:after="0" w:line="240" w:lineRule="auto"/>
        <w:jc w:val="center"/>
        <w:rPr>
          <w:rFonts w:ascii="Times New Roman" w:hAnsi="Times New Roman" w:cs="Times New Roman"/>
          <w:b/>
          <w:color w:val="000000" w:themeColor="text1"/>
          <w:sz w:val="28"/>
          <w:szCs w:val="28"/>
          <w:lang w:val="uk-UA"/>
        </w:rPr>
      </w:pPr>
      <w:r w:rsidRPr="00424D23">
        <w:rPr>
          <w:rFonts w:ascii="Times New Roman" w:hAnsi="Times New Roman" w:cs="Times New Roman"/>
          <w:b/>
          <w:color w:val="000000" w:themeColor="text1"/>
          <w:sz w:val="28"/>
          <w:szCs w:val="28"/>
          <w:lang w:val="uk-UA"/>
        </w:rPr>
        <w:t xml:space="preserve">V. </w:t>
      </w:r>
      <w:r w:rsidR="007F6901" w:rsidRPr="00424D23">
        <w:rPr>
          <w:rFonts w:ascii="Times New Roman" w:hAnsi="Times New Roman" w:cs="Times New Roman"/>
          <w:b/>
          <w:color w:val="000000" w:themeColor="text1"/>
          <w:sz w:val="28"/>
          <w:szCs w:val="28"/>
          <w:lang w:val="uk-UA"/>
        </w:rPr>
        <w:t>Звітування про діяльність Підрозділу</w:t>
      </w:r>
    </w:p>
    <w:p w14:paraId="53D074B5" w14:textId="77777777" w:rsidR="00701D53" w:rsidRPr="00424D23" w:rsidRDefault="00701D53" w:rsidP="00CA572E">
      <w:pPr>
        <w:spacing w:after="0" w:line="240" w:lineRule="auto"/>
        <w:ind w:firstLine="607"/>
        <w:jc w:val="both"/>
        <w:rPr>
          <w:rFonts w:ascii="Times New Roman" w:hAnsi="Times New Roman"/>
          <w:color w:val="000000" w:themeColor="text1"/>
          <w:sz w:val="20"/>
          <w:szCs w:val="20"/>
          <w:lang w:val="uk-UA"/>
        </w:rPr>
      </w:pPr>
    </w:p>
    <w:p w14:paraId="7F1A1E7D" w14:textId="77777777" w:rsidR="00787380" w:rsidRPr="00424D23" w:rsidRDefault="00534564" w:rsidP="009119E8">
      <w:pPr>
        <w:spacing w:after="0" w:line="240" w:lineRule="auto"/>
        <w:ind w:firstLine="567"/>
        <w:jc w:val="both"/>
        <w:rPr>
          <w:rFonts w:ascii="Times New Roman" w:hAnsi="Times New Roman" w:cs="Times New Roman"/>
          <w:color w:val="000000" w:themeColor="text1"/>
          <w:sz w:val="28"/>
          <w:szCs w:val="28"/>
          <w:lang w:val="uk-UA"/>
        </w:rPr>
      </w:pPr>
      <w:r w:rsidRPr="00424D23">
        <w:rPr>
          <w:rFonts w:ascii="Times New Roman" w:hAnsi="Times New Roman" w:cs="Times New Roman"/>
          <w:color w:val="000000" w:themeColor="text1"/>
          <w:sz w:val="28"/>
          <w:szCs w:val="28"/>
          <w:lang w:val="uk-UA"/>
        </w:rPr>
        <w:t>1. Керівник Підрозділу забезпечує підготовку та подання щорічно  протягом першого кварталу року, наступного за звітним, Міністру звіту про результати діяльності підрозділу внутрішнього аудиту у письмовій формі.</w:t>
      </w:r>
    </w:p>
    <w:p w14:paraId="2810A057" w14:textId="77777777" w:rsidR="00CA3B13" w:rsidRPr="00424D23" w:rsidRDefault="00CA3B13" w:rsidP="009119E8">
      <w:pPr>
        <w:spacing w:after="0" w:line="240" w:lineRule="auto"/>
        <w:ind w:firstLine="567"/>
        <w:jc w:val="both"/>
        <w:rPr>
          <w:rFonts w:ascii="Times New Roman" w:hAnsi="Times New Roman" w:cs="Times New Roman"/>
          <w:color w:val="000000" w:themeColor="text1"/>
          <w:sz w:val="20"/>
          <w:szCs w:val="20"/>
          <w:lang w:val="uk-UA"/>
        </w:rPr>
      </w:pPr>
    </w:p>
    <w:p w14:paraId="20E3F80F" w14:textId="77777777" w:rsidR="00534564" w:rsidRPr="00424D23" w:rsidRDefault="00534564" w:rsidP="009119E8">
      <w:pPr>
        <w:pStyle w:val="rvps2"/>
        <w:shd w:val="clear" w:color="auto" w:fill="FFFFFF"/>
        <w:spacing w:before="0" w:beforeAutospacing="0" w:after="0" w:afterAutospacing="0"/>
        <w:ind w:firstLine="567"/>
        <w:jc w:val="both"/>
        <w:rPr>
          <w:color w:val="000000" w:themeColor="text1"/>
          <w:spacing w:val="-4"/>
          <w:sz w:val="28"/>
          <w:szCs w:val="28"/>
        </w:rPr>
      </w:pPr>
      <w:r w:rsidRPr="00424D23">
        <w:rPr>
          <w:color w:val="000000" w:themeColor="text1"/>
          <w:spacing w:val="-4"/>
          <w:sz w:val="28"/>
          <w:szCs w:val="28"/>
        </w:rPr>
        <w:t>2. Звіт про результати діяльності Підрозділу має містити інформацію про:</w:t>
      </w:r>
    </w:p>
    <w:p w14:paraId="64B011BE" w14:textId="77777777" w:rsidR="00534564" w:rsidRPr="00424D23" w:rsidRDefault="00534564" w:rsidP="009119E8">
      <w:pPr>
        <w:pStyle w:val="rvps2"/>
        <w:shd w:val="clear" w:color="auto" w:fill="FFFFFF"/>
        <w:spacing w:before="0" w:beforeAutospacing="0" w:after="0" w:afterAutospacing="0"/>
        <w:ind w:firstLine="567"/>
        <w:jc w:val="both"/>
        <w:rPr>
          <w:color w:val="000000" w:themeColor="text1"/>
          <w:sz w:val="28"/>
          <w:szCs w:val="28"/>
        </w:rPr>
      </w:pPr>
      <w:bookmarkStart w:id="6" w:name="n209"/>
      <w:bookmarkEnd w:id="6"/>
      <w:r w:rsidRPr="00424D23">
        <w:rPr>
          <w:color w:val="000000" w:themeColor="text1"/>
          <w:sz w:val="28"/>
          <w:szCs w:val="28"/>
        </w:rPr>
        <w:t>стан виконання плану та/або причини його невиконання;</w:t>
      </w:r>
    </w:p>
    <w:p w14:paraId="51A58C00" w14:textId="77777777" w:rsidR="00534564" w:rsidRPr="00424D23" w:rsidRDefault="00534564" w:rsidP="009119E8">
      <w:pPr>
        <w:pStyle w:val="rvps2"/>
        <w:shd w:val="clear" w:color="auto" w:fill="FFFFFF"/>
        <w:spacing w:before="0" w:beforeAutospacing="0" w:after="0" w:afterAutospacing="0"/>
        <w:ind w:firstLine="567"/>
        <w:jc w:val="both"/>
        <w:rPr>
          <w:color w:val="000000" w:themeColor="text1"/>
          <w:sz w:val="28"/>
          <w:szCs w:val="28"/>
        </w:rPr>
      </w:pPr>
      <w:bookmarkStart w:id="7" w:name="n229"/>
      <w:bookmarkStart w:id="8" w:name="n210"/>
      <w:bookmarkEnd w:id="7"/>
      <w:bookmarkEnd w:id="8"/>
      <w:r w:rsidRPr="00424D23">
        <w:rPr>
          <w:color w:val="000000" w:themeColor="text1"/>
          <w:sz w:val="28"/>
          <w:szCs w:val="28"/>
        </w:rPr>
        <w:t>здійснені позапланові внутрішні аудити;</w:t>
      </w:r>
    </w:p>
    <w:p w14:paraId="56F8BE01" w14:textId="77777777" w:rsidR="00534564" w:rsidRPr="00424D23" w:rsidRDefault="00534564" w:rsidP="009119E8">
      <w:pPr>
        <w:pStyle w:val="rvps2"/>
        <w:shd w:val="clear" w:color="auto" w:fill="FFFFFF"/>
        <w:spacing w:before="0" w:beforeAutospacing="0" w:after="0" w:afterAutospacing="0"/>
        <w:ind w:firstLine="567"/>
        <w:jc w:val="both"/>
        <w:rPr>
          <w:color w:val="000000" w:themeColor="text1"/>
          <w:sz w:val="28"/>
          <w:szCs w:val="28"/>
        </w:rPr>
      </w:pPr>
      <w:bookmarkStart w:id="9" w:name="n211"/>
      <w:bookmarkEnd w:id="9"/>
      <w:r w:rsidRPr="00424D23">
        <w:rPr>
          <w:color w:val="000000" w:themeColor="text1"/>
          <w:sz w:val="28"/>
          <w:szCs w:val="28"/>
        </w:rPr>
        <w:t>основні результати здійснених внутрішніх аудитів та загальні висновки щодо оцінки системи управління та внутрішнього контролю, у тому числі управління ризиками;</w:t>
      </w:r>
    </w:p>
    <w:p w14:paraId="1F9E1CAF" w14:textId="77777777" w:rsidR="00534564" w:rsidRPr="00424D23" w:rsidRDefault="00534564" w:rsidP="009119E8">
      <w:pPr>
        <w:pStyle w:val="rvps2"/>
        <w:shd w:val="clear" w:color="auto" w:fill="FFFFFF"/>
        <w:spacing w:before="0" w:beforeAutospacing="0" w:after="0" w:afterAutospacing="0"/>
        <w:ind w:firstLine="567"/>
        <w:jc w:val="both"/>
        <w:rPr>
          <w:color w:val="000000" w:themeColor="text1"/>
          <w:sz w:val="28"/>
          <w:szCs w:val="28"/>
        </w:rPr>
      </w:pPr>
      <w:bookmarkStart w:id="10" w:name="n212"/>
      <w:bookmarkEnd w:id="10"/>
      <w:r w:rsidRPr="00424D23">
        <w:rPr>
          <w:color w:val="000000" w:themeColor="text1"/>
          <w:sz w:val="28"/>
          <w:szCs w:val="28"/>
        </w:rPr>
        <w:t>суттєві проблемні питання, у тому числі виявлені за результатами виконання аудиторських завдань у попередні періоди, що потребували вжиття заходів, яких ужито не було;</w:t>
      </w:r>
    </w:p>
    <w:p w14:paraId="0FBF23C5" w14:textId="77777777" w:rsidR="00534564" w:rsidRPr="00424D23" w:rsidRDefault="00534564" w:rsidP="009119E8">
      <w:pPr>
        <w:pStyle w:val="rvps2"/>
        <w:shd w:val="clear" w:color="auto" w:fill="FFFFFF"/>
        <w:spacing w:before="0" w:beforeAutospacing="0" w:after="0" w:afterAutospacing="0"/>
        <w:ind w:firstLine="567"/>
        <w:jc w:val="both"/>
        <w:rPr>
          <w:color w:val="000000" w:themeColor="text1"/>
          <w:sz w:val="28"/>
          <w:szCs w:val="28"/>
        </w:rPr>
      </w:pPr>
      <w:bookmarkStart w:id="11" w:name="n213"/>
      <w:bookmarkEnd w:id="11"/>
      <w:r w:rsidRPr="00424D23">
        <w:rPr>
          <w:color w:val="000000" w:themeColor="text1"/>
          <w:sz w:val="28"/>
          <w:szCs w:val="28"/>
        </w:rPr>
        <w:t>результати впроваджених у звітному періоді рекомендацій;</w:t>
      </w:r>
    </w:p>
    <w:p w14:paraId="32CBE6E7" w14:textId="77777777" w:rsidR="00534564" w:rsidRPr="00424D23" w:rsidRDefault="00534564" w:rsidP="009119E8">
      <w:pPr>
        <w:pStyle w:val="rvps2"/>
        <w:shd w:val="clear" w:color="auto" w:fill="FFFFFF"/>
        <w:spacing w:before="0" w:beforeAutospacing="0" w:after="0" w:afterAutospacing="0"/>
        <w:ind w:firstLine="567"/>
        <w:jc w:val="both"/>
        <w:rPr>
          <w:color w:val="000000" w:themeColor="text1"/>
          <w:sz w:val="28"/>
          <w:szCs w:val="28"/>
        </w:rPr>
      </w:pPr>
      <w:bookmarkStart w:id="12" w:name="n214"/>
      <w:bookmarkEnd w:id="12"/>
      <w:r w:rsidRPr="00424D23">
        <w:rPr>
          <w:color w:val="000000" w:themeColor="text1"/>
          <w:sz w:val="28"/>
          <w:szCs w:val="28"/>
        </w:rPr>
        <w:t>результати внутрішньої оцінки якості внутрішнього аудиту;</w:t>
      </w:r>
    </w:p>
    <w:p w14:paraId="5365F772" w14:textId="77777777" w:rsidR="00534564" w:rsidRPr="00424D23" w:rsidRDefault="00534564" w:rsidP="009119E8">
      <w:pPr>
        <w:pStyle w:val="rvps2"/>
        <w:shd w:val="clear" w:color="auto" w:fill="FFFFFF"/>
        <w:spacing w:before="0" w:beforeAutospacing="0" w:after="0" w:afterAutospacing="0"/>
        <w:ind w:firstLine="567"/>
        <w:jc w:val="both"/>
        <w:rPr>
          <w:color w:val="000000" w:themeColor="text1"/>
          <w:sz w:val="28"/>
          <w:szCs w:val="28"/>
        </w:rPr>
      </w:pPr>
      <w:bookmarkStart w:id="13" w:name="n215"/>
      <w:bookmarkEnd w:id="13"/>
      <w:r w:rsidRPr="00424D23">
        <w:rPr>
          <w:color w:val="000000" w:themeColor="text1"/>
          <w:sz w:val="28"/>
          <w:szCs w:val="28"/>
        </w:rPr>
        <w:t>забезпечення незалежності діяльності внутрішнього аудиту;</w:t>
      </w:r>
    </w:p>
    <w:p w14:paraId="09D2ADDA" w14:textId="77777777" w:rsidR="00534564" w:rsidRPr="00424D23" w:rsidRDefault="00534564" w:rsidP="009119E8">
      <w:pPr>
        <w:pStyle w:val="rvps2"/>
        <w:shd w:val="clear" w:color="auto" w:fill="FFFFFF"/>
        <w:spacing w:before="0" w:beforeAutospacing="0" w:after="0" w:afterAutospacing="0"/>
        <w:ind w:firstLine="567"/>
        <w:jc w:val="both"/>
        <w:rPr>
          <w:color w:val="000000" w:themeColor="text1"/>
          <w:sz w:val="28"/>
          <w:szCs w:val="28"/>
        </w:rPr>
      </w:pPr>
      <w:bookmarkStart w:id="14" w:name="n216"/>
      <w:bookmarkEnd w:id="14"/>
      <w:r w:rsidRPr="00424D23">
        <w:rPr>
          <w:color w:val="000000" w:themeColor="text1"/>
          <w:sz w:val="28"/>
          <w:szCs w:val="28"/>
        </w:rPr>
        <w:t>рівень забезпечення ресурсами для провадження діяльності з внутрішнього аудиту;</w:t>
      </w:r>
    </w:p>
    <w:p w14:paraId="72644B13" w14:textId="77777777" w:rsidR="00534564" w:rsidRPr="00424D23" w:rsidRDefault="00534564" w:rsidP="009119E8">
      <w:pPr>
        <w:pStyle w:val="rvps2"/>
        <w:shd w:val="clear" w:color="auto" w:fill="FFFFFF"/>
        <w:spacing w:before="0" w:beforeAutospacing="0" w:after="0" w:afterAutospacing="0"/>
        <w:ind w:firstLine="567"/>
        <w:jc w:val="both"/>
        <w:rPr>
          <w:color w:val="000000" w:themeColor="text1"/>
          <w:sz w:val="28"/>
          <w:szCs w:val="28"/>
        </w:rPr>
      </w:pPr>
      <w:bookmarkStart w:id="15" w:name="n217"/>
      <w:bookmarkEnd w:id="15"/>
      <w:r w:rsidRPr="00424D23">
        <w:rPr>
          <w:color w:val="000000" w:themeColor="text1"/>
          <w:sz w:val="28"/>
          <w:szCs w:val="28"/>
        </w:rPr>
        <w:t>стан виконання програми забезпечення та підвищення якості внутрішнього аудиту;</w:t>
      </w:r>
    </w:p>
    <w:p w14:paraId="0CA111AA" w14:textId="77777777" w:rsidR="00534564" w:rsidRPr="00424D23" w:rsidRDefault="00534564" w:rsidP="009119E8">
      <w:pPr>
        <w:pStyle w:val="rvps2"/>
        <w:shd w:val="clear" w:color="auto" w:fill="FFFFFF"/>
        <w:spacing w:before="0" w:beforeAutospacing="0" w:after="0" w:afterAutospacing="0"/>
        <w:ind w:firstLine="567"/>
        <w:jc w:val="both"/>
        <w:rPr>
          <w:color w:val="000000" w:themeColor="text1"/>
          <w:sz w:val="28"/>
          <w:szCs w:val="28"/>
        </w:rPr>
      </w:pPr>
      <w:bookmarkStart w:id="16" w:name="n218"/>
      <w:bookmarkEnd w:id="16"/>
      <w:r w:rsidRPr="00424D23">
        <w:rPr>
          <w:color w:val="000000" w:themeColor="text1"/>
          <w:sz w:val="28"/>
          <w:szCs w:val="28"/>
        </w:rPr>
        <w:lastRenderedPageBreak/>
        <w:t>заходи, які потрібно додатково вжити для вдосконалення системи внутрішнього контролю та діяльності з внутрішнього аудиту в Міністерстві</w:t>
      </w:r>
      <w:r w:rsidR="00CA3B13" w:rsidRPr="00424D23">
        <w:rPr>
          <w:color w:val="000000" w:themeColor="text1"/>
          <w:sz w:val="28"/>
          <w:szCs w:val="28"/>
        </w:rPr>
        <w:t>.</w:t>
      </w:r>
    </w:p>
    <w:p w14:paraId="1A2F60AE" w14:textId="77777777" w:rsidR="00CA3B13" w:rsidRPr="00424D23" w:rsidRDefault="00CA3B13" w:rsidP="009119E8">
      <w:pPr>
        <w:pStyle w:val="rvps2"/>
        <w:shd w:val="clear" w:color="auto" w:fill="FFFFFF"/>
        <w:spacing w:before="0" w:beforeAutospacing="0" w:after="0" w:afterAutospacing="0"/>
        <w:ind w:firstLine="567"/>
        <w:jc w:val="both"/>
        <w:rPr>
          <w:color w:val="000000" w:themeColor="text1"/>
          <w:sz w:val="20"/>
          <w:szCs w:val="20"/>
        </w:rPr>
      </w:pPr>
    </w:p>
    <w:p w14:paraId="269CB659" w14:textId="3C91DDE5" w:rsidR="00A55BFC" w:rsidRPr="00424D23" w:rsidRDefault="00A55BFC" w:rsidP="009119E8">
      <w:pPr>
        <w:spacing w:after="0" w:line="240" w:lineRule="auto"/>
        <w:ind w:firstLine="567"/>
        <w:jc w:val="both"/>
        <w:rPr>
          <w:rFonts w:ascii="Times New Roman" w:eastAsia="Times New Roman" w:hAnsi="Times New Roman" w:cs="Times New Roman"/>
          <w:color w:val="000000" w:themeColor="text1"/>
          <w:sz w:val="28"/>
          <w:szCs w:val="28"/>
          <w:lang w:val="uk-UA" w:eastAsia="uk-UA"/>
        </w:rPr>
      </w:pPr>
      <w:r w:rsidRPr="00424D23">
        <w:rPr>
          <w:rFonts w:ascii="Times New Roman" w:eastAsia="Times New Roman" w:hAnsi="Times New Roman" w:cs="Times New Roman"/>
          <w:color w:val="000000" w:themeColor="text1"/>
          <w:sz w:val="28"/>
          <w:szCs w:val="28"/>
          <w:lang w:val="uk-UA" w:eastAsia="uk-UA"/>
        </w:rPr>
        <w:t>3. Керівник Підрозділу забезпечує внесення інформації про результати здійснених внутрішніх аудитів за відповідними показниками</w:t>
      </w:r>
      <w:r w:rsidR="002D0B32" w:rsidRPr="00424D23">
        <w:rPr>
          <w:rFonts w:ascii="Times New Roman" w:eastAsia="Times New Roman" w:hAnsi="Times New Roman" w:cs="Times New Roman"/>
          <w:color w:val="000000" w:themeColor="text1"/>
          <w:sz w:val="28"/>
          <w:szCs w:val="28"/>
          <w:lang w:val="uk-UA" w:eastAsia="uk-UA"/>
        </w:rPr>
        <w:t xml:space="preserve"> до форм, наведених у додатках </w:t>
      </w:r>
      <w:r w:rsidR="00805FA8" w:rsidRPr="00424D23">
        <w:rPr>
          <w:rFonts w:ascii="Times New Roman" w:eastAsia="Times New Roman" w:hAnsi="Times New Roman" w:cs="Times New Roman"/>
          <w:color w:val="000000" w:themeColor="text1"/>
          <w:sz w:val="28"/>
          <w:szCs w:val="28"/>
          <w:lang w:val="uk-UA" w:eastAsia="uk-UA"/>
        </w:rPr>
        <w:t>9-13</w:t>
      </w:r>
      <w:r w:rsidRPr="00424D23">
        <w:rPr>
          <w:rFonts w:ascii="Times New Roman" w:eastAsia="Times New Roman" w:hAnsi="Times New Roman" w:cs="Times New Roman"/>
          <w:color w:val="000000" w:themeColor="text1"/>
          <w:sz w:val="28"/>
          <w:szCs w:val="28"/>
          <w:lang w:val="uk-UA" w:eastAsia="uk-UA"/>
        </w:rPr>
        <w:t xml:space="preserve"> до цього Порядку. </w:t>
      </w:r>
      <w:r w:rsidR="003F559F" w:rsidRPr="00424D23">
        <w:rPr>
          <w:rFonts w:ascii="Times New Roman" w:eastAsia="Times New Roman" w:hAnsi="Times New Roman" w:cs="Times New Roman"/>
          <w:color w:val="000000" w:themeColor="text1"/>
          <w:sz w:val="28"/>
          <w:szCs w:val="28"/>
          <w:lang w:val="uk-UA" w:eastAsia="uk-UA"/>
        </w:rPr>
        <w:t xml:space="preserve">Узагальнення інформації здійснюється </w:t>
      </w:r>
      <w:r w:rsidR="00ED2CFD" w:rsidRPr="00424D23">
        <w:rPr>
          <w:rFonts w:ascii="Times New Roman" w:eastAsia="Times New Roman" w:hAnsi="Times New Roman" w:cs="Times New Roman"/>
          <w:color w:val="000000" w:themeColor="text1"/>
          <w:sz w:val="28"/>
          <w:szCs w:val="28"/>
          <w:lang w:val="uk-UA" w:eastAsia="uk-UA"/>
        </w:rPr>
        <w:t xml:space="preserve">за формою встановленою в звіті № 1-ДВА </w:t>
      </w:r>
      <w:r w:rsidR="003F559F" w:rsidRPr="00424D23">
        <w:rPr>
          <w:rFonts w:ascii="Times New Roman" w:eastAsia="Times New Roman" w:hAnsi="Times New Roman" w:cs="Times New Roman"/>
          <w:color w:val="000000" w:themeColor="text1"/>
          <w:sz w:val="28"/>
          <w:szCs w:val="28"/>
          <w:lang w:val="uk-UA" w:eastAsia="uk-UA"/>
        </w:rPr>
        <w:t>відповідно до форм та рекомендацій наданих Мінфіном.</w:t>
      </w:r>
    </w:p>
    <w:p w14:paraId="650C4494" w14:textId="77777777" w:rsidR="00CA3B13" w:rsidRPr="00424D23" w:rsidRDefault="00CA3B13" w:rsidP="009119E8">
      <w:pPr>
        <w:spacing w:after="0" w:line="240" w:lineRule="auto"/>
        <w:ind w:firstLine="567"/>
        <w:jc w:val="both"/>
        <w:rPr>
          <w:rFonts w:ascii="Times New Roman" w:eastAsia="Times New Roman" w:hAnsi="Times New Roman" w:cs="Times New Roman"/>
          <w:color w:val="000000" w:themeColor="text1"/>
          <w:sz w:val="20"/>
          <w:szCs w:val="20"/>
          <w:lang w:val="uk-UA" w:eastAsia="uk-UA"/>
        </w:rPr>
      </w:pPr>
    </w:p>
    <w:p w14:paraId="22AFD036" w14:textId="35203220" w:rsidR="00A55BFC" w:rsidRPr="00424D23" w:rsidRDefault="00A55BFC" w:rsidP="009119E8">
      <w:pPr>
        <w:spacing w:after="0" w:line="240" w:lineRule="auto"/>
        <w:ind w:firstLine="567"/>
        <w:jc w:val="both"/>
        <w:rPr>
          <w:rFonts w:ascii="Times New Roman" w:eastAsia="Times New Roman" w:hAnsi="Times New Roman" w:cs="Times New Roman"/>
          <w:color w:val="000000" w:themeColor="text1"/>
          <w:sz w:val="28"/>
          <w:szCs w:val="28"/>
          <w:lang w:val="uk-UA" w:eastAsia="uk-UA"/>
        </w:rPr>
      </w:pPr>
      <w:r w:rsidRPr="00424D23">
        <w:rPr>
          <w:rFonts w:ascii="Times New Roman" w:eastAsia="Times New Roman" w:hAnsi="Times New Roman" w:cs="Times New Roman"/>
          <w:color w:val="000000" w:themeColor="text1"/>
          <w:sz w:val="28"/>
          <w:szCs w:val="28"/>
          <w:lang w:val="uk-UA" w:eastAsia="uk-UA"/>
        </w:rPr>
        <w:t xml:space="preserve">4. Керівник Підрозділу забезпечує підготовку та подання на підпис Міністру річного звіту про результати діяльності </w:t>
      </w:r>
      <w:r w:rsidR="0058125B" w:rsidRPr="00424D23">
        <w:rPr>
          <w:rFonts w:ascii="Times New Roman" w:eastAsia="Times New Roman" w:hAnsi="Times New Roman" w:cs="Times New Roman"/>
          <w:color w:val="000000" w:themeColor="text1"/>
          <w:sz w:val="28"/>
          <w:szCs w:val="28"/>
          <w:lang w:val="uk-UA" w:eastAsia="uk-UA"/>
        </w:rPr>
        <w:t>П</w:t>
      </w:r>
      <w:r w:rsidRPr="00424D23">
        <w:rPr>
          <w:rFonts w:ascii="Times New Roman" w:eastAsia="Times New Roman" w:hAnsi="Times New Roman" w:cs="Times New Roman"/>
          <w:color w:val="000000" w:themeColor="text1"/>
          <w:sz w:val="28"/>
          <w:szCs w:val="28"/>
          <w:lang w:val="uk-UA" w:eastAsia="uk-UA"/>
        </w:rPr>
        <w:t xml:space="preserve">ідрозділу за формою </w:t>
      </w:r>
      <w:r w:rsidR="0058125B" w:rsidRPr="00424D23">
        <w:rPr>
          <w:rFonts w:ascii="Times New Roman" w:eastAsia="Times New Roman" w:hAnsi="Times New Roman" w:cs="Times New Roman"/>
          <w:color w:val="000000" w:themeColor="text1"/>
          <w:sz w:val="28"/>
          <w:szCs w:val="28"/>
          <w:lang w:val="uk-UA" w:eastAsia="uk-UA"/>
        </w:rPr>
        <w:br/>
      </w:r>
      <w:r w:rsidRPr="00424D23">
        <w:rPr>
          <w:rFonts w:ascii="Times New Roman" w:eastAsia="Times New Roman" w:hAnsi="Times New Roman" w:cs="Times New Roman"/>
          <w:color w:val="000000" w:themeColor="text1"/>
          <w:sz w:val="28"/>
          <w:szCs w:val="28"/>
          <w:lang w:val="uk-UA" w:eastAsia="uk-UA"/>
        </w:rPr>
        <w:t>№ 1-ДВА разом з пояснювальною запискою до нього та його надсилання до Міністерства фінансів України у строки, визначені Порядком № 1001.</w:t>
      </w:r>
    </w:p>
    <w:p w14:paraId="4DD3776A" w14:textId="77777777" w:rsidR="00CA3B13" w:rsidRPr="00424D23" w:rsidRDefault="00CA3B13" w:rsidP="009119E8">
      <w:pPr>
        <w:spacing w:after="0" w:line="240" w:lineRule="auto"/>
        <w:ind w:firstLine="567"/>
        <w:jc w:val="both"/>
        <w:rPr>
          <w:rFonts w:ascii="Times New Roman" w:eastAsia="Times New Roman" w:hAnsi="Times New Roman" w:cs="Times New Roman"/>
          <w:color w:val="000000" w:themeColor="text1"/>
          <w:sz w:val="20"/>
          <w:szCs w:val="20"/>
          <w:lang w:val="uk-UA" w:eastAsia="uk-UA"/>
        </w:rPr>
      </w:pPr>
    </w:p>
    <w:p w14:paraId="44990881" w14:textId="25F6A569" w:rsidR="00A55BFC" w:rsidRPr="00424D23" w:rsidRDefault="00790FBE" w:rsidP="009119E8">
      <w:pPr>
        <w:spacing w:after="0" w:line="240" w:lineRule="auto"/>
        <w:ind w:firstLine="567"/>
        <w:jc w:val="both"/>
        <w:rPr>
          <w:rFonts w:ascii="Times New Roman" w:eastAsia="Times New Roman" w:hAnsi="Times New Roman" w:cs="Times New Roman"/>
          <w:color w:val="000000" w:themeColor="text1"/>
          <w:sz w:val="28"/>
          <w:szCs w:val="28"/>
          <w:lang w:val="uk-UA" w:eastAsia="uk-UA"/>
        </w:rPr>
      </w:pPr>
      <w:r w:rsidRPr="00424D23">
        <w:rPr>
          <w:rFonts w:ascii="Times New Roman" w:eastAsia="Times New Roman" w:hAnsi="Times New Roman" w:cs="Times New Roman"/>
          <w:color w:val="000000" w:themeColor="text1"/>
          <w:sz w:val="28"/>
          <w:szCs w:val="28"/>
          <w:lang w:val="uk-UA" w:eastAsia="uk-UA"/>
        </w:rPr>
        <w:t xml:space="preserve">5. </w:t>
      </w:r>
      <w:r w:rsidR="00A55BFC" w:rsidRPr="00424D23">
        <w:rPr>
          <w:rFonts w:ascii="Times New Roman" w:eastAsia="Times New Roman" w:hAnsi="Times New Roman" w:cs="Times New Roman"/>
          <w:color w:val="000000" w:themeColor="text1"/>
          <w:sz w:val="28"/>
          <w:szCs w:val="28"/>
          <w:lang w:val="uk-UA" w:eastAsia="uk-UA"/>
        </w:rPr>
        <w:t>У разі функціонування підрозділів внутрішнього аудиту (спеціалістів) в бюджетних установах, що належать до сфери управління Міністерства, Підрозділ забезпечує підготовку зведеного річного звіту.</w:t>
      </w:r>
    </w:p>
    <w:p w14:paraId="3DE82564" w14:textId="77777777" w:rsidR="00A55BFC" w:rsidRPr="00424D23" w:rsidRDefault="00A55BFC" w:rsidP="009119E8">
      <w:pPr>
        <w:spacing w:after="0" w:line="240" w:lineRule="auto"/>
        <w:ind w:firstLine="567"/>
        <w:jc w:val="both"/>
        <w:rPr>
          <w:rFonts w:ascii="Times New Roman" w:eastAsia="Times New Roman" w:hAnsi="Times New Roman" w:cs="Times New Roman"/>
          <w:color w:val="000000" w:themeColor="text1"/>
          <w:sz w:val="28"/>
          <w:szCs w:val="28"/>
          <w:lang w:val="uk-UA" w:eastAsia="uk-UA"/>
        </w:rPr>
      </w:pPr>
      <w:r w:rsidRPr="00424D23">
        <w:rPr>
          <w:rFonts w:ascii="Times New Roman" w:eastAsia="Times New Roman" w:hAnsi="Times New Roman" w:cs="Times New Roman"/>
          <w:color w:val="000000" w:themeColor="text1"/>
          <w:sz w:val="28"/>
          <w:szCs w:val="28"/>
          <w:lang w:val="uk-UA" w:eastAsia="uk-UA"/>
        </w:rPr>
        <w:t>Керівники підрозділів внутрішнього аудиту (спеціалісти) бюджетних установ (у разі їх утворення), що належать до сфери управління Міністерства, до 15 січня року, що настає за звітним, надсилають до Підрозділу копії своїх підписаних звітів разом з пояснювальними записками, а також такі звіти в електронному вигляді.</w:t>
      </w:r>
    </w:p>
    <w:p w14:paraId="0DEF2FB8" w14:textId="77777777" w:rsidR="0081688A" w:rsidRPr="00424D23" w:rsidRDefault="0081688A" w:rsidP="00CA572E">
      <w:pPr>
        <w:spacing w:after="0" w:line="240" w:lineRule="auto"/>
        <w:ind w:firstLine="709"/>
        <w:jc w:val="both"/>
        <w:rPr>
          <w:rFonts w:ascii="Times New Roman" w:eastAsia="Times New Roman" w:hAnsi="Times New Roman" w:cs="Times New Roman"/>
          <w:color w:val="000000" w:themeColor="text1"/>
          <w:sz w:val="20"/>
          <w:szCs w:val="20"/>
          <w:lang w:val="uk-UA" w:eastAsia="uk-UA"/>
        </w:rPr>
      </w:pPr>
    </w:p>
    <w:p w14:paraId="2C0656C6" w14:textId="77777777" w:rsidR="00A55BFC" w:rsidRPr="00424D23" w:rsidRDefault="00A55BFC" w:rsidP="009119E8">
      <w:pPr>
        <w:spacing w:after="0" w:line="240" w:lineRule="auto"/>
        <w:jc w:val="center"/>
        <w:rPr>
          <w:rFonts w:ascii="Times New Roman" w:hAnsi="Times New Roman"/>
          <w:b/>
          <w:color w:val="000000" w:themeColor="text1"/>
          <w:sz w:val="28"/>
          <w:szCs w:val="28"/>
          <w:lang w:val="uk-UA"/>
        </w:rPr>
      </w:pPr>
      <w:r w:rsidRPr="00424D23">
        <w:rPr>
          <w:rFonts w:ascii="Times New Roman" w:hAnsi="Times New Roman" w:cs="Times New Roman"/>
          <w:b/>
          <w:color w:val="000000" w:themeColor="text1"/>
          <w:sz w:val="28"/>
          <w:szCs w:val="28"/>
          <w:lang w:val="uk-UA"/>
        </w:rPr>
        <w:t xml:space="preserve">VІ. </w:t>
      </w:r>
      <w:r w:rsidRPr="00424D23">
        <w:rPr>
          <w:rFonts w:ascii="Times New Roman" w:hAnsi="Times New Roman"/>
          <w:b/>
          <w:color w:val="000000" w:themeColor="text1"/>
          <w:sz w:val="28"/>
          <w:szCs w:val="28"/>
          <w:lang w:val="uk-UA"/>
        </w:rPr>
        <w:t>Надання інформації про результати внутрішнього аудиту</w:t>
      </w:r>
    </w:p>
    <w:p w14:paraId="0A3BB4DD" w14:textId="77777777" w:rsidR="00A55BFC" w:rsidRPr="00424D23" w:rsidRDefault="00A55BFC" w:rsidP="00CA572E">
      <w:pPr>
        <w:spacing w:after="0" w:line="240" w:lineRule="auto"/>
        <w:rPr>
          <w:rFonts w:ascii="Times New Roman" w:hAnsi="Times New Roman"/>
          <w:b/>
          <w:color w:val="000000" w:themeColor="text1"/>
          <w:sz w:val="20"/>
          <w:szCs w:val="20"/>
          <w:lang w:val="uk-UA"/>
        </w:rPr>
      </w:pPr>
    </w:p>
    <w:p w14:paraId="2F9627FA" w14:textId="28CE06A1" w:rsidR="00250A7C" w:rsidRPr="00424D23" w:rsidRDefault="00A55BFC" w:rsidP="00CA3B13">
      <w:pPr>
        <w:spacing w:after="0" w:line="240" w:lineRule="auto"/>
        <w:ind w:firstLine="567"/>
        <w:jc w:val="both"/>
        <w:rPr>
          <w:rFonts w:ascii="Times New Roman" w:hAnsi="Times New Roman"/>
          <w:color w:val="000000" w:themeColor="text1"/>
          <w:sz w:val="28"/>
          <w:szCs w:val="28"/>
          <w:lang w:val="uk-UA"/>
        </w:rPr>
      </w:pPr>
      <w:r w:rsidRPr="00424D23">
        <w:rPr>
          <w:rFonts w:ascii="Times New Roman" w:hAnsi="Times New Roman"/>
          <w:color w:val="000000" w:themeColor="text1"/>
          <w:sz w:val="28"/>
          <w:szCs w:val="28"/>
          <w:lang w:val="uk-UA"/>
        </w:rPr>
        <w:t xml:space="preserve">1. </w:t>
      </w:r>
      <w:r w:rsidR="00250A7C" w:rsidRPr="00424D23">
        <w:rPr>
          <w:rFonts w:ascii="Times New Roman" w:hAnsi="Times New Roman"/>
          <w:color w:val="000000" w:themeColor="text1"/>
          <w:sz w:val="28"/>
          <w:szCs w:val="28"/>
          <w:lang w:val="uk-UA"/>
        </w:rPr>
        <w:t>Взаємодія з іншими центральними органами виконавчої влади, органами державної влади та правоох</w:t>
      </w:r>
      <w:r w:rsidR="00007536" w:rsidRPr="00424D23">
        <w:rPr>
          <w:rFonts w:ascii="Times New Roman" w:hAnsi="Times New Roman"/>
          <w:color w:val="000000" w:themeColor="text1"/>
          <w:sz w:val="28"/>
          <w:szCs w:val="28"/>
          <w:lang w:val="uk-UA"/>
        </w:rPr>
        <w:t>оронними органами здійснюється П</w:t>
      </w:r>
      <w:r w:rsidR="00250A7C" w:rsidRPr="00424D23">
        <w:rPr>
          <w:rFonts w:ascii="Times New Roman" w:hAnsi="Times New Roman"/>
          <w:color w:val="000000" w:themeColor="text1"/>
          <w:sz w:val="28"/>
          <w:szCs w:val="28"/>
          <w:lang w:val="uk-UA"/>
        </w:rPr>
        <w:t>ідрозділом у межах його повноважень відповідно до законодавства та внутрішніх документів з питань внутрішнього аудиту.</w:t>
      </w:r>
    </w:p>
    <w:p w14:paraId="2E88634F" w14:textId="77777777" w:rsidR="00250A7C" w:rsidRPr="00424D23" w:rsidRDefault="00250A7C" w:rsidP="00CA3B13">
      <w:pPr>
        <w:spacing w:after="0" w:line="240" w:lineRule="auto"/>
        <w:ind w:firstLine="567"/>
        <w:jc w:val="both"/>
        <w:rPr>
          <w:rFonts w:ascii="Times New Roman" w:hAnsi="Times New Roman"/>
          <w:color w:val="000000" w:themeColor="text1"/>
          <w:sz w:val="20"/>
          <w:szCs w:val="20"/>
          <w:lang w:val="uk-UA"/>
        </w:rPr>
      </w:pPr>
    </w:p>
    <w:p w14:paraId="41569E19" w14:textId="60A78FC4" w:rsidR="00250A7C" w:rsidRPr="00424D23" w:rsidRDefault="00250A7C" w:rsidP="00CA3B13">
      <w:pPr>
        <w:spacing w:after="0" w:line="240" w:lineRule="auto"/>
        <w:ind w:firstLine="567"/>
        <w:jc w:val="both"/>
        <w:rPr>
          <w:rFonts w:ascii="Times New Roman" w:hAnsi="Times New Roman"/>
          <w:color w:val="000000" w:themeColor="text1"/>
          <w:sz w:val="28"/>
          <w:szCs w:val="28"/>
          <w:lang w:val="uk-UA"/>
        </w:rPr>
      </w:pPr>
      <w:r w:rsidRPr="00424D23">
        <w:rPr>
          <w:rFonts w:ascii="Times New Roman" w:hAnsi="Times New Roman"/>
          <w:color w:val="000000" w:themeColor="text1"/>
          <w:sz w:val="28"/>
          <w:szCs w:val="28"/>
          <w:lang w:val="uk-UA"/>
        </w:rPr>
        <w:t xml:space="preserve">2. У разі надходження звернень від органів державної влади та/або правоохоронних органів </w:t>
      </w:r>
      <w:r w:rsidR="00D32D29" w:rsidRPr="00424D23">
        <w:rPr>
          <w:rFonts w:ascii="Times New Roman" w:hAnsi="Times New Roman"/>
          <w:color w:val="000000" w:themeColor="text1"/>
          <w:sz w:val="28"/>
          <w:szCs w:val="28"/>
          <w:lang w:val="uk-UA"/>
        </w:rPr>
        <w:t xml:space="preserve">Підрозділ </w:t>
      </w:r>
      <w:r w:rsidRPr="00424D23">
        <w:rPr>
          <w:rFonts w:ascii="Times New Roman" w:hAnsi="Times New Roman"/>
          <w:color w:val="000000" w:themeColor="text1"/>
          <w:sz w:val="28"/>
          <w:szCs w:val="28"/>
          <w:lang w:val="uk-UA"/>
        </w:rPr>
        <w:t>за дорученням Міністра надає інформацію про результати внутрішнього аудиту з дотриманням у</w:t>
      </w:r>
      <w:r w:rsidR="002D4731" w:rsidRPr="00424D23">
        <w:rPr>
          <w:rFonts w:ascii="Times New Roman" w:hAnsi="Times New Roman"/>
          <w:color w:val="000000" w:themeColor="text1"/>
          <w:sz w:val="28"/>
          <w:szCs w:val="28"/>
          <w:lang w:val="uk-UA"/>
        </w:rPr>
        <w:t>становлених вимог законодавства</w:t>
      </w:r>
      <w:r w:rsidRPr="00424D23">
        <w:rPr>
          <w:rFonts w:ascii="Times New Roman" w:hAnsi="Times New Roman"/>
          <w:color w:val="000000" w:themeColor="text1"/>
          <w:sz w:val="28"/>
          <w:szCs w:val="28"/>
          <w:lang w:val="uk-UA"/>
        </w:rPr>
        <w:t>.</w:t>
      </w:r>
    </w:p>
    <w:p w14:paraId="32FBFB1A" w14:textId="77777777" w:rsidR="00D32D29" w:rsidRPr="00424D23" w:rsidRDefault="00D32D29" w:rsidP="00CA3B13">
      <w:pPr>
        <w:spacing w:after="0" w:line="240" w:lineRule="auto"/>
        <w:ind w:firstLine="567"/>
        <w:jc w:val="both"/>
        <w:rPr>
          <w:rFonts w:ascii="Times New Roman" w:hAnsi="Times New Roman"/>
          <w:color w:val="000000" w:themeColor="text1"/>
          <w:sz w:val="20"/>
          <w:szCs w:val="20"/>
          <w:lang w:val="uk-UA"/>
        </w:rPr>
      </w:pPr>
    </w:p>
    <w:p w14:paraId="07DCDC01" w14:textId="7E0CCD71" w:rsidR="00376EBF" w:rsidRPr="00424D23" w:rsidRDefault="00D32D29" w:rsidP="00CA3B13">
      <w:pPr>
        <w:spacing w:after="0" w:line="240" w:lineRule="auto"/>
        <w:ind w:firstLine="567"/>
        <w:jc w:val="both"/>
        <w:rPr>
          <w:rFonts w:ascii="Times New Roman" w:hAnsi="Times New Roman"/>
          <w:color w:val="000000" w:themeColor="text1"/>
          <w:sz w:val="28"/>
          <w:szCs w:val="28"/>
          <w:lang w:val="uk-UA"/>
        </w:rPr>
      </w:pPr>
      <w:r w:rsidRPr="00424D23">
        <w:rPr>
          <w:rFonts w:ascii="Times New Roman" w:hAnsi="Times New Roman"/>
          <w:color w:val="000000" w:themeColor="text1"/>
          <w:sz w:val="28"/>
          <w:szCs w:val="28"/>
          <w:lang w:val="uk-UA"/>
        </w:rPr>
        <w:t xml:space="preserve">3. </w:t>
      </w:r>
      <w:r w:rsidR="00376EBF" w:rsidRPr="00424D23">
        <w:rPr>
          <w:rFonts w:ascii="Times New Roman" w:hAnsi="Times New Roman"/>
          <w:color w:val="000000" w:themeColor="text1"/>
          <w:sz w:val="28"/>
          <w:szCs w:val="28"/>
          <w:lang w:val="uk-UA"/>
        </w:rPr>
        <w:t>Копії аудиторських звітів (резюме або витяги із звітів</w:t>
      </w:r>
      <w:r w:rsidR="00637DA2" w:rsidRPr="00424D23">
        <w:rPr>
          <w:rFonts w:ascii="Times New Roman" w:hAnsi="Times New Roman"/>
          <w:color w:val="000000" w:themeColor="text1"/>
          <w:sz w:val="28"/>
          <w:szCs w:val="28"/>
          <w:lang w:val="uk-UA"/>
        </w:rPr>
        <w:t xml:space="preserve"> або інформація</w:t>
      </w:r>
      <w:r w:rsidR="00B62464" w:rsidRPr="00424D23">
        <w:rPr>
          <w:rFonts w:ascii="Times New Roman" w:hAnsi="Times New Roman"/>
          <w:color w:val="000000" w:themeColor="text1"/>
          <w:sz w:val="28"/>
          <w:szCs w:val="28"/>
          <w:lang w:val="uk-UA"/>
        </w:rPr>
        <w:t xml:space="preserve"> з них</w:t>
      </w:r>
      <w:r w:rsidR="00376EBF" w:rsidRPr="00424D23">
        <w:rPr>
          <w:rFonts w:ascii="Times New Roman" w:hAnsi="Times New Roman"/>
          <w:color w:val="000000" w:themeColor="text1"/>
          <w:sz w:val="28"/>
          <w:szCs w:val="28"/>
          <w:lang w:val="uk-UA"/>
        </w:rPr>
        <w:t xml:space="preserve">) можуть направлятись </w:t>
      </w:r>
      <w:r w:rsidR="000104DE" w:rsidRPr="00424D23">
        <w:rPr>
          <w:rFonts w:ascii="Times New Roman" w:hAnsi="Times New Roman"/>
          <w:color w:val="000000" w:themeColor="text1"/>
          <w:sz w:val="28"/>
          <w:szCs w:val="28"/>
          <w:lang w:val="uk-UA"/>
        </w:rPr>
        <w:t>заінтересованим самостійним</w:t>
      </w:r>
      <w:r w:rsidR="00376EBF" w:rsidRPr="00424D23">
        <w:rPr>
          <w:rFonts w:ascii="Times New Roman" w:hAnsi="Times New Roman"/>
          <w:color w:val="000000" w:themeColor="text1"/>
          <w:sz w:val="28"/>
          <w:szCs w:val="28"/>
          <w:lang w:val="uk-UA"/>
        </w:rPr>
        <w:t xml:space="preserve"> структурним підрозділам Міністерства за рішенням керівництва Міністерства.</w:t>
      </w:r>
    </w:p>
    <w:p w14:paraId="4515798D" w14:textId="4289F191" w:rsidR="00376EBF" w:rsidRPr="00424D23" w:rsidRDefault="00376EBF" w:rsidP="002D4731">
      <w:pPr>
        <w:pStyle w:val="20"/>
        <w:shd w:val="clear" w:color="auto" w:fill="auto"/>
        <w:tabs>
          <w:tab w:val="left" w:pos="993"/>
        </w:tabs>
        <w:spacing w:line="240" w:lineRule="auto"/>
        <w:rPr>
          <w:color w:val="000000" w:themeColor="text1"/>
          <w:sz w:val="20"/>
          <w:szCs w:val="20"/>
        </w:rPr>
      </w:pPr>
    </w:p>
    <w:p w14:paraId="63E4F142" w14:textId="4F7116CA" w:rsidR="00986371" w:rsidRPr="00424D23" w:rsidRDefault="002D4731" w:rsidP="00CA3B13">
      <w:pPr>
        <w:pStyle w:val="20"/>
        <w:shd w:val="clear" w:color="auto" w:fill="auto"/>
        <w:tabs>
          <w:tab w:val="left" w:pos="993"/>
        </w:tabs>
        <w:spacing w:line="240" w:lineRule="auto"/>
        <w:ind w:firstLine="567"/>
        <w:rPr>
          <w:color w:val="000000" w:themeColor="text1"/>
        </w:rPr>
      </w:pPr>
      <w:r w:rsidRPr="00424D23">
        <w:rPr>
          <w:color w:val="000000" w:themeColor="text1"/>
        </w:rPr>
        <w:t>4</w:t>
      </w:r>
      <w:r w:rsidR="00376EBF" w:rsidRPr="00424D23">
        <w:rPr>
          <w:color w:val="000000" w:themeColor="text1"/>
        </w:rPr>
        <w:t xml:space="preserve">. </w:t>
      </w:r>
      <w:r w:rsidR="00986371" w:rsidRPr="00424D23">
        <w:rPr>
          <w:color w:val="000000" w:themeColor="text1"/>
        </w:rPr>
        <w:t xml:space="preserve">За рішенням Міністра, </w:t>
      </w:r>
      <w:r w:rsidR="00376EBF" w:rsidRPr="00424D23">
        <w:rPr>
          <w:color w:val="000000" w:themeColor="text1"/>
        </w:rPr>
        <w:t>керівник Підрозділу</w:t>
      </w:r>
      <w:r w:rsidR="00986371" w:rsidRPr="00424D23">
        <w:rPr>
          <w:color w:val="000000" w:themeColor="text1"/>
        </w:rPr>
        <w:t xml:space="preserve"> </w:t>
      </w:r>
      <w:r w:rsidR="00C53A64" w:rsidRPr="00424D23">
        <w:rPr>
          <w:color w:val="000000" w:themeColor="text1"/>
          <w:shd w:val="clear" w:color="auto" w:fill="FFFFFF"/>
        </w:rPr>
        <w:t>або іншого самостійного структурного підрозділу Міністерства</w:t>
      </w:r>
      <w:r w:rsidR="00C53A64" w:rsidRPr="00424D23">
        <w:rPr>
          <w:color w:val="000000" w:themeColor="text1"/>
        </w:rPr>
        <w:t xml:space="preserve"> </w:t>
      </w:r>
      <w:r w:rsidR="00986371" w:rsidRPr="00424D23">
        <w:rPr>
          <w:color w:val="000000" w:themeColor="text1"/>
        </w:rPr>
        <w:t>забезпечує</w:t>
      </w:r>
      <w:r w:rsidRPr="00424D23">
        <w:rPr>
          <w:color w:val="000000" w:themeColor="text1"/>
        </w:rPr>
        <w:t xml:space="preserve"> </w:t>
      </w:r>
      <w:r w:rsidR="00986371" w:rsidRPr="00424D23">
        <w:rPr>
          <w:color w:val="000000" w:themeColor="text1"/>
        </w:rPr>
        <w:t>інформування та/або передання до правоохоронних органів матеріалів внутрішнього аудиту, за результатами якого виявлено ознаки шахрайства, корупційних правопорушень та правопорушень, пов’язаних з корупцією, або нецільового використання бюджетних коштів, марнотратства, зловживання службовим становищем та інших порушень фінансово-бюджетної дисципліни, що призвели до втрат чи збитків.</w:t>
      </w:r>
    </w:p>
    <w:p w14:paraId="1A2777B1" w14:textId="77777777" w:rsidR="00376EBF" w:rsidRPr="00424D23" w:rsidRDefault="00376EBF" w:rsidP="009119E8">
      <w:pPr>
        <w:spacing w:after="0" w:line="240" w:lineRule="auto"/>
        <w:jc w:val="center"/>
        <w:rPr>
          <w:rFonts w:ascii="Times New Roman" w:hAnsi="Times New Roman"/>
          <w:b/>
          <w:color w:val="000000" w:themeColor="text1"/>
          <w:sz w:val="28"/>
          <w:szCs w:val="28"/>
          <w:lang w:val="uk-UA"/>
        </w:rPr>
      </w:pPr>
      <w:r w:rsidRPr="00424D23">
        <w:rPr>
          <w:rFonts w:ascii="Times New Roman" w:hAnsi="Times New Roman" w:cs="Times New Roman"/>
          <w:b/>
          <w:color w:val="000000" w:themeColor="text1"/>
          <w:sz w:val="28"/>
          <w:szCs w:val="28"/>
          <w:lang w:val="uk-UA"/>
        </w:rPr>
        <w:lastRenderedPageBreak/>
        <w:t>VІІ.</w:t>
      </w:r>
      <w:r w:rsidRPr="00424D23">
        <w:rPr>
          <w:rFonts w:ascii="Times New Roman" w:hAnsi="Times New Roman"/>
          <w:b/>
          <w:color w:val="000000" w:themeColor="text1"/>
          <w:sz w:val="28"/>
          <w:szCs w:val="28"/>
          <w:lang w:val="uk-UA"/>
        </w:rPr>
        <w:t xml:space="preserve"> Скарги на дії працівників Підрозділу</w:t>
      </w:r>
    </w:p>
    <w:p w14:paraId="77276F27" w14:textId="77777777" w:rsidR="00A55BFC" w:rsidRPr="00424D23" w:rsidRDefault="00A55BFC" w:rsidP="00CA572E">
      <w:pPr>
        <w:spacing w:after="0" w:line="240" w:lineRule="auto"/>
        <w:rPr>
          <w:rFonts w:ascii="Times New Roman" w:eastAsia="Times New Roman" w:hAnsi="Times New Roman" w:cs="Times New Roman"/>
          <w:color w:val="000000" w:themeColor="text1"/>
          <w:sz w:val="20"/>
          <w:szCs w:val="20"/>
          <w:lang w:val="uk-UA" w:eastAsia="uk-UA"/>
        </w:rPr>
      </w:pPr>
    </w:p>
    <w:p w14:paraId="3EE031AA" w14:textId="77777777" w:rsidR="00376EBF" w:rsidRPr="00424D23" w:rsidRDefault="00376EBF" w:rsidP="009119E8">
      <w:pPr>
        <w:spacing w:after="0" w:line="240" w:lineRule="auto"/>
        <w:ind w:firstLine="567"/>
        <w:jc w:val="both"/>
        <w:rPr>
          <w:rFonts w:ascii="Times New Roman" w:hAnsi="Times New Roman"/>
          <w:color w:val="000000" w:themeColor="text1"/>
          <w:sz w:val="28"/>
          <w:szCs w:val="28"/>
          <w:lang w:val="uk-UA"/>
        </w:rPr>
      </w:pPr>
      <w:r w:rsidRPr="00424D23">
        <w:rPr>
          <w:rFonts w:ascii="Times New Roman" w:hAnsi="Times New Roman"/>
          <w:color w:val="000000" w:themeColor="text1"/>
          <w:sz w:val="28"/>
          <w:szCs w:val="28"/>
          <w:lang w:val="uk-UA"/>
        </w:rPr>
        <w:t>1. У разі надходження скарги на дії працівників Підрозділу вони розглядаються у встановленому законодавством порядку.</w:t>
      </w:r>
    </w:p>
    <w:p w14:paraId="39DE2265" w14:textId="77777777" w:rsidR="00376EBF" w:rsidRPr="00424D23" w:rsidRDefault="00376EBF" w:rsidP="009119E8">
      <w:pPr>
        <w:pStyle w:val="a3"/>
        <w:spacing w:after="0" w:line="240" w:lineRule="auto"/>
        <w:ind w:left="0" w:firstLine="567"/>
        <w:jc w:val="both"/>
        <w:rPr>
          <w:rFonts w:ascii="Times New Roman" w:hAnsi="Times New Roman"/>
          <w:color w:val="000000" w:themeColor="text1"/>
          <w:sz w:val="20"/>
          <w:szCs w:val="20"/>
          <w:lang w:val="uk-UA"/>
        </w:rPr>
      </w:pPr>
    </w:p>
    <w:p w14:paraId="19DA5C27" w14:textId="77777777" w:rsidR="00376EBF" w:rsidRPr="00424D23" w:rsidRDefault="00376EBF" w:rsidP="009119E8">
      <w:pPr>
        <w:spacing w:after="0" w:line="240" w:lineRule="auto"/>
        <w:ind w:firstLine="567"/>
        <w:jc w:val="both"/>
        <w:rPr>
          <w:rFonts w:ascii="Times New Roman" w:hAnsi="Times New Roman"/>
          <w:color w:val="000000" w:themeColor="text1"/>
          <w:sz w:val="28"/>
          <w:szCs w:val="28"/>
          <w:lang w:val="uk-UA"/>
        </w:rPr>
      </w:pPr>
      <w:r w:rsidRPr="00424D23">
        <w:rPr>
          <w:rFonts w:ascii="Times New Roman" w:hAnsi="Times New Roman"/>
          <w:color w:val="000000" w:themeColor="text1"/>
          <w:sz w:val="28"/>
          <w:szCs w:val="28"/>
          <w:lang w:val="uk-UA"/>
        </w:rPr>
        <w:t>2. Якщо за результатами розгляду скарги встановлено факт невідповідності офіційної документації, складеної за результатами внутрішнього аудиту, дійсному стану справ та/або порушення працівником Підрозділу законодавства, у тому числі Стандартів внутрішнього аудиту, що могло мати вплив на об’єктивність аудиторських висновків, Міністр може призначити повторний внутрішній аудит.</w:t>
      </w:r>
    </w:p>
    <w:p w14:paraId="690E0760" w14:textId="77777777" w:rsidR="00376EBF" w:rsidRPr="00424D23" w:rsidRDefault="00376EBF" w:rsidP="009119E8">
      <w:pPr>
        <w:pStyle w:val="a3"/>
        <w:spacing w:after="0" w:line="240" w:lineRule="auto"/>
        <w:ind w:left="0" w:firstLine="567"/>
        <w:jc w:val="both"/>
        <w:rPr>
          <w:rFonts w:ascii="Times New Roman" w:hAnsi="Times New Roman"/>
          <w:color w:val="000000" w:themeColor="text1"/>
          <w:sz w:val="20"/>
          <w:szCs w:val="20"/>
          <w:lang w:val="uk-UA"/>
        </w:rPr>
      </w:pPr>
    </w:p>
    <w:p w14:paraId="5A3DEB74" w14:textId="77777777" w:rsidR="00376EBF" w:rsidRPr="00424D23" w:rsidRDefault="00376EBF" w:rsidP="009119E8">
      <w:pPr>
        <w:spacing w:after="0" w:line="240" w:lineRule="auto"/>
        <w:ind w:firstLine="567"/>
        <w:jc w:val="both"/>
        <w:rPr>
          <w:rFonts w:ascii="Times New Roman" w:hAnsi="Times New Roman"/>
          <w:color w:val="000000" w:themeColor="text1"/>
          <w:sz w:val="28"/>
          <w:szCs w:val="28"/>
          <w:lang w:val="uk-UA"/>
        </w:rPr>
      </w:pPr>
      <w:r w:rsidRPr="00424D23">
        <w:rPr>
          <w:rFonts w:ascii="Times New Roman" w:hAnsi="Times New Roman"/>
          <w:color w:val="000000" w:themeColor="text1"/>
          <w:sz w:val="28"/>
          <w:szCs w:val="28"/>
          <w:lang w:val="uk-UA"/>
        </w:rPr>
        <w:t>3. До здійснення повторного внутрішнього аудиту залучаються працівники Підрозділу, які не брали участі у внутрішньому аудиті, щодо якого надійшла скарга.</w:t>
      </w:r>
    </w:p>
    <w:p w14:paraId="147EAB78" w14:textId="77777777" w:rsidR="00376EBF" w:rsidRPr="00424D23" w:rsidRDefault="00376EBF" w:rsidP="009119E8">
      <w:pPr>
        <w:pStyle w:val="a3"/>
        <w:spacing w:after="0" w:line="240" w:lineRule="auto"/>
        <w:ind w:left="0" w:firstLine="567"/>
        <w:jc w:val="both"/>
        <w:rPr>
          <w:rFonts w:ascii="Times New Roman" w:hAnsi="Times New Roman"/>
          <w:color w:val="000000" w:themeColor="text1"/>
          <w:sz w:val="20"/>
          <w:szCs w:val="20"/>
          <w:lang w:val="uk-UA"/>
        </w:rPr>
      </w:pPr>
    </w:p>
    <w:p w14:paraId="5A84C467" w14:textId="77777777" w:rsidR="00376EBF" w:rsidRPr="00424D23" w:rsidRDefault="00376EBF" w:rsidP="009119E8">
      <w:pPr>
        <w:spacing w:after="0" w:line="240" w:lineRule="auto"/>
        <w:ind w:firstLine="567"/>
        <w:jc w:val="both"/>
        <w:rPr>
          <w:rFonts w:ascii="Times New Roman" w:hAnsi="Times New Roman"/>
          <w:color w:val="000000" w:themeColor="text1"/>
          <w:sz w:val="28"/>
          <w:szCs w:val="28"/>
          <w:lang w:val="uk-UA"/>
        </w:rPr>
      </w:pPr>
      <w:r w:rsidRPr="00424D23">
        <w:rPr>
          <w:rFonts w:ascii="Times New Roman" w:hAnsi="Times New Roman"/>
          <w:color w:val="000000" w:themeColor="text1"/>
          <w:sz w:val="28"/>
          <w:szCs w:val="28"/>
          <w:lang w:val="uk-UA"/>
        </w:rPr>
        <w:t>4. Організацію та здійснення повторного внутрішнього аудиту здійснює Підрозділ на підставі наказу Міністерства виключно для дослідження фактів, викладених у скарзі, у порядку, визначеному цим Порядком для організації і проведення планових та позапланових внутрішніх аудитів.</w:t>
      </w:r>
    </w:p>
    <w:p w14:paraId="326F8AE5" w14:textId="77777777" w:rsidR="00376EBF" w:rsidRPr="00424D23" w:rsidRDefault="00376EBF" w:rsidP="00CA572E">
      <w:pPr>
        <w:spacing w:after="0" w:line="240" w:lineRule="auto"/>
        <w:ind w:firstLine="607"/>
        <w:jc w:val="both"/>
        <w:rPr>
          <w:rFonts w:ascii="Times New Roman" w:hAnsi="Times New Roman"/>
          <w:color w:val="000000" w:themeColor="text1"/>
          <w:sz w:val="20"/>
          <w:szCs w:val="20"/>
          <w:lang w:val="uk-UA"/>
        </w:rPr>
      </w:pPr>
    </w:p>
    <w:p w14:paraId="7C30471C" w14:textId="77777777" w:rsidR="00376EBF" w:rsidRPr="00424D23" w:rsidRDefault="00376EBF" w:rsidP="009119E8">
      <w:pPr>
        <w:spacing w:after="0" w:line="240" w:lineRule="auto"/>
        <w:jc w:val="center"/>
        <w:rPr>
          <w:rFonts w:ascii="Times New Roman" w:hAnsi="Times New Roman" w:cs="Times New Roman"/>
          <w:b/>
          <w:color w:val="000000" w:themeColor="text1"/>
          <w:sz w:val="28"/>
          <w:szCs w:val="28"/>
          <w:lang w:val="uk-UA"/>
        </w:rPr>
      </w:pPr>
      <w:r w:rsidRPr="00424D23">
        <w:rPr>
          <w:rFonts w:ascii="Times New Roman" w:hAnsi="Times New Roman" w:cs="Times New Roman"/>
          <w:b/>
          <w:color w:val="000000" w:themeColor="text1"/>
          <w:sz w:val="28"/>
          <w:szCs w:val="28"/>
          <w:lang w:val="uk-UA"/>
        </w:rPr>
        <w:t>VІІІ. Забезпечення та підвищення якості внутрішнього аудиту</w:t>
      </w:r>
    </w:p>
    <w:p w14:paraId="6324E7CB" w14:textId="77777777" w:rsidR="00376EBF" w:rsidRPr="00424D23" w:rsidRDefault="00376EBF" w:rsidP="00CA572E">
      <w:pPr>
        <w:spacing w:after="0" w:line="240" w:lineRule="auto"/>
        <w:rPr>
          <w:rFonts w:ascii="Times New Roman" w:hAnsi="Times New Roman" w:cs="Times New Roman"/>
          <w:b/>
          <w:color w:val="000000" w:themeColor="text1"/>
          <w:sz w:val="20"/>
          <w:szCs w:val="20"/>
          <w:lang w:val="uk-UA"/>
        </w:rPr>
      </w:pPr>
    </w:p>
    <w:p w14:paraId="19DD42DF" w14:textId="77777777" w:rsidR="009A40EA" w:rsidRPr="00424D23" w:rsidRDefault="00376EBF" w:rsidP="009119E8">
      <w:pPr>
        <w:spacing w:after="0" w:line="240" w:lineRule="auto"/>
        <w:ind w:firstLine="567"/>
        <w:jc w:val="both"/>
        <w:rPr>
          <w:rFonts w:ascii="Times New Roman" w:hAnsi="Times New Roman"/>
          <w:color w:val="000000" w:themeColor="text1"/>
          <w:sz w:val="28"/>
          <w:szCs w:val="28"/>
          <w:lang w:val="uk-UA"/>
        </w:rPr>
      </w:pPr>
      <w:r w:rsidRPr="00424D23">
        <w:rPr>
          <w:rFonts w:ascii="Times New Roman" w:hAnsi="Times New Roman" w:cs="Times New Roman"/>
          <w:color w:val="000000" w:themeColor="text1"/>
          <w:sz w:val="28"/>
          <w:szCs w:val="28"/>
          <w:lang w:val="uk-UA"/>
        </w:rPr>
        <w:t xml:space="preserve">1. </w:t>
      </w:r>
      <w:r w:rsidR="009A40EA" w:rsidRPr="00424D23">
        <w:rPr>
          <w:rFonts w:ascii="Times New Roman" w:hAnsi="Times New Roman"/>
          <w:color w:val="000000" w:themeColor="text1"/>
          <w:sz w:val="28"/>
          <w:szCs w:val="28"/>
          <w:lang w:val="uk-UA"/>
        </w:rPr>
        <w:t xml:space="preserve">З метою оцінки функції внутрішнього аудиту щодо відповідності національним стандартам, кодексам, правилам та іншим вимогам нормативно-правових актів, а також визначення можливості здійснення заходів щодо її покращення проводяться внутрішня та зовнішня оцінки якості внутрішнього аудиту. </w:t>
      </w:r>
    </w:p>
    <w:p w14:paraId="585B1C9B" w14:textId="77777777" w:rsidR="00376EBF" w:rsidRPr="00424D23" w:rsidRDefault="00376EBF" w:rsidP="009119E8">
      <w:pPr>
        <w:spacing w:after="0" w:line="240" w:lineRule="auto"/>
        <w:ind w:firstLine="567"/>
        <w:rPr>
          <w:rFonts w:ascii="Times New Roman" w:hAnsi="Times New Roman" w:cs="Times New Roman"/>
          <w:color w:val="000000" w:themeColor="text1"/>
          <w:sz w:val="20"/>
          <w:szCs w:val="20"/>
          <w:lang w:val="uk-UA"/>
        </w:rPr>
      </w:pPr>
    </w:p>
    <w:p w14:paraId="3A655DF8" w14:textId="77777777" w:rsidR="00376EBF" w:rsidRPr="00424D23" w:rsidRDefault="009A40EA" w:rsidP="009119E8">
      <w:pPr>
        <w:spacing w:after="0" w:line="240" w:lineRule="auto"/>
        <w:ind w:firstLine="567"/>
        <w:jc w:val="both"/>
        <w:rPr>
          <w:rFonts w:ascii="Times New Roman" w:hAnsi="Times New Roman"/>
          <w:color w:val="000000" w:themeColor="text1"/>
          <w:sz w:val="28"/>
          <w:szCs w:val="28"/>
          <w:lang w:val="uk-UA"/>
        </w:rPr>
      </w:pPr>
      <w:r w:rsidRPr="00424D23">
        <w:rPr>
          <w:rFonts w:ascii="Times New Roman" w:hAnsi="Times New Roman"/>
          <w:color w:val="000000" w:themeColor="text1"/>
          <w:sz w:val="28"/>
          <w:szCs w:val="28"/>
          <w:lang w:val="uk-UA"/>
        </w:rPr>
        <w:t>2. Оцінку якості внутрішнь</w:t>
      </w:r>
      <w:r w:rsidR="00D72FF1" w:rsidRPr="00424D23">
        <w:rPr>
          <w:rFonts w:ascii="Times New Roman" w:hAnsi="Times New Roman"/>
          <w:color w:val="000000" w:themeColor="text1"/>
          <w:sz w:val="28"/>
          <w:szCs w:val="28"/>
          <w:lang w:val="uk-UA"/>
        </w:rPr>
        <w:t>ого аудиту здійснюють керівник П</w:t>
      </w:r>
      <w:r w:rsidRPr="00424D23">
        <w:rPr>
          <w:rFonts w:ascii="Times New Roman" w:hAnsi="Times New Roman"/>
          <w:color w:val="000000" w:themeColor="text1"/>
          <w:sz w:val="28"/>
          <w:szCs w:val="28"/>
          <w:lang w:val="uk-UA"/>
        </w:rPr>
        <w:t>ідрозділу (внутрішня оцінка якості) та Мінфін шляхом проведення оцінки функціонування системи внутрішнього аудиту (зовнішня оцінка якості)</w:t>
      </w:r>
      <w:r w:rsidR="00D72FF1" w:rsidRPr="00424D23">
        <w:rPr>
          <w:rFonts w:ascii="Times New Roman" w:hAnsi="Times New Roman"/>
          <w:color w:val="000000" w:themeColor="text1"/>
          <w:sz w:val="28"/>
          <w:szCs w:val="28"/>
          <w:lang w:val="uk-UA"/>
        </w:rPr>
        <w:t>.</w:t>
      </w:r>
    </w:p>
    <w:p w14:paraId="5DD2D001" w14:textId="77777777" w:rsidR="00D72FF1" w:rsidRPr="00424D23" w:rsidRDefault="00D72FF1" w:rsidP="009119E8">
      <w:pPr>
        <w:spacing w:after="0" w:line="240" w:lineRule="auto"/>
        <w:ind w:firstLine="567"/>
        <w:jc w:val="both"/>
        <w:rPr>
          <w:rFonts w:ascii="Times New Roman" w:hAnsi="Times New Roman"/>
          <w:color w:val="000000" w:themeColor="text1"/>
          <w:sz w:val="20"/>
          <w:szCs w:val="20"/>
          <w:lang w:val="uk-UA"/>
        </w:rPr>
      </w:pPr>
    </w:p>
    <w:p w14:paraId="4A3E496E" w14:textId="7CFB9D75" w:rsidR="009E551E" w:rsidRPr="00424D23" w:rsidRDefault="00D72FF1" w:rsidP="009119E8">
      <w:pPr>
        <w:pStyle w:val="ab"/>
        <w:spacing w:before="0" w:beforeAutospacing="0" w:after="0" w:afterAutospacing="0"/>
        <w:ind w:firstLine="567"/>
        <w:jc w:val="both"/>
        <w:rPr>
          <w:rFonts w:eastAsiaTheme="minorHAnsi" w:cstheme="minorBidi"/>
          <w:color w:val="000000" w:themeColor="text1"/>
          <w:sz w:val="28"/>
          <w:szCs w:val="28"/>
          <w:lang w:val="uk-UA" w:eastAsia="en-US"/>
        </w:rPr>
      </w:pPr>
      <w:r w:rsidRPr="00424D23">
        <w:rPr>
          <w:rFonts w:eastAsiaTheme="minorHAnsi" w:cstheme="minorBidi"/>
          <w:color w:val="000000" w:themeColor="text1"/>
          <w:sz w:val="28"/>
          <w:szCs w:val="28"/>
          <w:lang w:val="uk-UA" w:eastAsia="en-US"/>
        </w:rPr>
        <w:t xml:space="preserve">3. Внутрішня оцінка якості внутрішнього аудиту передбачає </w:t>
      </w:r>
      <w:r w:rsidR="009E551E" w:rsidRPr="00424D23">
        <w:rPr>
          <w:rFonts w:eastAsiaTheme="minorHAnsi" w:cstheme="minorBidi"/>
          <w:color w:val="000000" w:themeColor="text1"/>
          <w:sz w:val="28"/>
          <w:szCs w:val="28"/>
          <w:lang w:val="uk-UA" w:eastAsia="en-US"/>
        </w:rPr>
        <w:t xml:space="preserve">постійний </w:t>
      </w:r>
      <w:r w:rsidRPr="00424D23">
        <w:rPr>
          <w:rFonts w:eastAsiaTheme="minorHAnsi" w:cstheme="minorBidi"/>
          <w:color w:val="000000" w:themeColor="text1"/>
          <w:sz w:val="28"/>
          <w:szCs w:val="28"/>
          <w:lang w:val="uk-UA" w:eastAsia="en-US"/>
        </w:rPr>
        <w:t>моніторинг д</w:t>
      </w:r>
      <w:r w:rsidR="009E551E" w:rsidRPr="00424D23">
        <w:rPr>
          <w:rFonts w:eastAsiaTheme="minorHAnsi" w:cstheme="minorBidi"/>
          <w:color w:val="000000" w:themeColor="text1"/>
          <w:sz w:val="28"/>
          <w:szCs w:val="28"/>
          <w:lang w:val="uk-UA" w:eastAsia="en-US"/>
        </w:rPr>
        <w:t>іяльності з внутрішнього аудиту та періодичні оцінки діяльності з внутрішнього аудиту, які проводить керівник Підрозділу.</w:t>
      </w:r>
    </w:p>
    <w:p w14:paraId="7E66430F" w14:textId="77777777" w:rsidR="009E551E" w:rsidRPr="00424D23" w:rsidRDefault="009E551E" w:rsidP="009E551E">
      <w:pPr>
        <w:pStyle w:val="ab"/>
        <w:spacing w:before="0" w:beforeAutospacing="0" w:after="0" w:afterAutospacing="0"/>
        <w:ind w:firstLine="567"/>
        <w:jc w:val="both"/>
        <w:rPr>
          <w:rFonts w:eastAsiaTheme="minorHAnsi" w:cstheme="minorBidi"/>
          <w:color w:val="000000" w:themeColor="text1"/>
          <w:sz w:val="28"/>
          <w:szCs w:val="28"/>
          <w:lang w:val="uk-UA" w:eastAsia="en-US"/>
        </w:rPr>
      </w:pPr>
      <w:r w:rsidRPr="00424D23">
        <w:rPr>
          <w:rFonts w:eastAsiaTheme="minorHAnsi" w:cstheme="minorBidi"/>
          <w:color w:val="000000" w:themeColor="text1"/>
          <w:sz w:val="28"/>
          <w:szCs w:val="28"/>
          <w:lang w:val="uk-UA" w:eastAsia="en-US"/>
        </w:rPr>
        <w:t>Внутрішня оцінка якості внутрішнього аудиту має охоплювати всі аспекти діяльності з внутрішнього аудиту.</w:t>
      </w:r>
    </w:p>
    <w:p w14:paraId="474E595F" w14:textId="77777777" w:rsidR="009E551E" w:rsidRPr="00424D23" w:rsidRDefault="009E551E" w:rsidP="009E551E">
      <w:pPr>
        <w:pStyle w:val="ab"/>
        <w:spacing w:before="0" w:beforeAutospacing="0" w:after="0" w:afterAutospacing="0"/>
        <w:ind w:firstLine="567"/>
        <w:jc w:val="both"/>
        <w:rPr>
          <w:rFonts w:eastAsiaTheme="minorHAnsi" w:cstheme="minorBidi"/>
          <w:color w:val="000000" w:themeColor="text1"/>
          <w:sz w:val="28"/>
          <w:szCs w:val="28"/>
          <w:lang w:val="uk-UA" w:eastAsia="en-US"/>
        </w:rPr>
      </w:pPr>
    </w:p>
    <w:p w14:paraId="110A29ED" w14:textId="77777777" w:rsidR="009E551E" w:rsidRPr="00424D23" w:rsidRDefault="009E551E" w:rsidP="009E551E">
      <w:pPr>
        <w:pStyle w:val="ab"/>
        <w:spacing w:before="0" w:beforeAutospacing="0" w:after="0" w:afterAutospacing="0"/>
        <w:ind w:firstLine="567"/>
        <w:jc w:val="both"/>
        <w:rPr>
          <w:color w:val="000000" w:themeColor="text1"/>
          <w:sz w:val="28"/>
          <w:szCs w:val="28"/>
          <w:lang w:val="uk-UA"/>
        </w:rPr>
      </w:pPr>
      <w:r w:rsidRPr="00424D23">
        <w:rPr>
          <w:rFonts w:eastAsiaTheme="minorHAnsi" w:cstheme="minorBidi"/>
          <w:color w:val="000000" w:themeColor="text1"/>
          <w:sz w:val="28"/>
          <w:szCs w:val="28"/>
          <w:lang w:val="uk-UA" w:eastAsia="en-US"/>
        </w:rPr>
        <w:t xml:space="preserve">4. </w:t>
      </w:r>
      <w:r w:rsidRPr="00424D23">
        <w:rPr>
          <w:color w:val="000000" w:themeColor="text1"/>
          <w:sz w:val="28"/>
          <w:szCs w:val="28"/>
          <w:lang w:val="uk-UA"/>
        </w:rPr>
        <w:t>Періодична оцінка діяльності з внутрішнього аудиту проводиться не рідше одного разу на рік.</w:t>
      </w:r>
    </w:p>
    <w:p w14:paraId="1C8EE104" w14:textId="77777777" w:rsidR="009E551E" w:rsidRPr="00424D23" w:rsidRDefault="009E551E" w:rsidP="009E551E">
      <w:pPr>
        <w:pStyle w:val="ab"/>
        <w:spacing w:before="0" w:beforeAutospacing="0" w:after="0" w:afterAutospacing="0"/>
        <w:ind w:firstLine="567"/>
        <w:jc w:val="both"/>
        <w:rPr>
          <w:color w:val="000000" w:themeColor="text1"/>
          <w:sz w:val="28"/>
          <w:szCs w:val="28"/>
          <w:lang w:val="uk-UA"/>
        </w:rPr>
      </w:pPr>
    </w:p>
    <w:p w14:paraId="02BC0967" w14:textId="06C135E5" w:rsidR="009E551E" w:rsidRPr="00424D23" w:rsidRDefault="009E551E" w:rsidP="009E551E">
      <w:pPr>
        <w:pStyle w:val="ab"/>
        <w:spacing w:before="0" w:beforeAutospacing="0" w:after="0" w:afterAutospacing="0"/>
        <w:ind w:firstLine="567"/>
        <w:jc w:val="both"/>
        <w:rPr>
          <w:color w:val="000000" w:themeColor="text1"/>
          <w:sz w:val="28"/>
          <w:szCs w:val="28"/>
          <w:lang w:val="uk-UA"/>
        </w:rPr>
      </w:pPr>
      <w:r w:rsidRPr="00424D23">
        <w:rPr>
          <w:color w:val="000000" w:themeColor="text1"/>
          <w:sz w:val="28"/>
          <w:szCs w:val="28"/>
          <w:lang w:val="uk-UA"/>
        </w:rPr>
        <w:t>5. Постійний моніторинг діяльності з внутрішнього аудиту та періодичні оцінки діяльності з внутрішнього аудиту повинні мати відповідне документальне підтвердження.</w:t>
      </w:r>
    </w:p>
    <w:p w14:paraId="3D3D4E82" w14:textId="77777777" w:rsidR="00B251F5" w:rsidRPr="00424D23" w:rsidRDefault="00B251F5" w:rsidP="009E551E">
      <w:pPr>
        <w:pStyle w:val="ab"/>
        <w:spacing w:before="0" w:beforeAutospacing="0" w:after="0" w:afterAutospacing="0"/>
        <w:ind w:firstLine="567"/>
        <w:jc w:val="both"/>
        <w:rPr>
          <w:rFonts w:eastAsiaTheme="minorHAnsi" w:cstheme="minorBidi"/>
          <w:color w:val="000000" w:themeColor="text1"/>
          <w:sz w:val="28"/>
          <w:szCs w:val="28"/>
          <w:lang w:val="uk-UA" w:eastAsia="en-US"/>
        </w:rPr>
      </w:pPr>
    </w:p>
    <w:p w14:paraId="7F9BCCBA" w14:textId="6B81874C" w:rsidR="00D72FF1" w:rsidRPr="00424D23" w:rsidRDefault="009E551E" w:rsidP="009119E8">
      <w:pPr>
        <w:spacing w:after="0" w:line="240" w:lineRule="auto"/>
        <w:ind w:firstLine="567"/>
        <w:jc w:val="both"/>
        <w:rPr>
          <w:rFonts w:ascii="Times New Roman" w:hAnsi="Times New Roman" w:cs="Times New Roman"/>
          <w:color w:val="000000" w:themeColor="text1"/>
          <w:sz w:val="28"/>
          <w:szCs w:val="28"/>
          <w:lang w:val="uk-UA"/>
        </w:rPr>
      </w:pPr>
      <w:r w:rsidRPr="00424D23">
        <w:rPr>
          <w:rFonts w:ascii="Times New Roman" w:hAnsi="Times New Roman"/>
          <w:color w:val="000000" w:themeColor="text1"/>
          <w:sz w:val="28"/>
          <w:szCs w:val="28"/>
          <w:lang w:val="uk-UA"/>
        </w:rPr>
        <w:lastRenderedPageBreak/>
        <w:t>6</w:t>
      </w:r>
      <w:r w:rsidR="00E5487E" w:rsidRPr="00424D23">
        <w:rPr>
          <w:rFonts w:ascii="Times New Roman" w:hAnsi="Times New Roman"/>
          <w:color w:val="000000" w:themeColor="text1"/>
          <w:sz w:val="28"/>
          <w:szCs w:val="28"/>
          <w:lang w:val="uk-UA"/>
        </w:rPr>
        <w:t xml:space="preserve">. Про результати внутрішньої оцінки якості внутрішнього аудиту керівник </w:t>
      </w:r>
      <w:r w:rsidR="00E5487E" w:rsidRPr="00424D23">
        <w:rPr>
          <w:rFonts w:ascii="Times New Roman" w:hAnsi="Times New Roman" w:cs="Times New Roman"/>
          <w:color w:val="000000" w:themeColor="text1"/>
          <w:sz w:val="28"/>
          <w:szCs w:val="28"/>
          <w:lang w:val="uk-UA"/>
        </w:rPr>
        <w:t>Підрозділу щороку звітує Міністру та забезпечує подання на затвердження програми забезпечення та підвищення якості внутрішнього аудиту.</w:t>
      </w:r>
    </w:p>
    <w:p w14:paraId="170A04B1" w14:textId="77777777" w:rsidR="00E5487E" w:rsidRPr="00424D23" w:rsidRDefault="00E5487E" w:rsidP="009119E8">
      <w:pPr>
        <w:spacing w:after="0" w:line="240" w:lineRule="auto"/>
        <w:ind w:firstLine="567"/>
        <w:jc w:val="both"/>
        <w:rPr>
          <w:rFonts w:ascii="Times New Roman" w:hAnsi="Times New Roman"/>
          <w:color w:val="000000" w:themeColor="text1"/>
          <w:sz w:val="20"/>
          <w:szCs w:val="20"/>
          <w:lang w:val="uk-UA"/>
        </w:rPr>
      </w:pPr>
    </w:p>
    <w:p w14:paraId="7662BD5C" w14:textId="64640FDA" w:rsidR="00E835E9" w:rsidRPr="00424D23" w:rsidRDefault="009E551E" w:rsidP="009119E8">
      <w:pPr>
        <w:pStyle w:val="ab"/>
        <w:spacing w:before="0" w:beforeAutospacing="0" w:after="0" w:afterAutospacing="0"/>
        <w:ind w:firstLine="567"/>
        <w:jc w:val="both"/>
        <w:rPr>
          <w:rFonts w:eastAsiaTheme="minorHAnsi" w:cstheme="minorBidi"/>
          <w:color w:val="000000" w:themeColor="text1"/>
          <w:sz w:val="28"/>
          <w:szCs w:val="28"/>
          <w:lang w:val="uk-UA" w:eastAsia="en-US"/>
        </w:rPr>
      </w:pPr>
      <w:r w:rsidRPr="00424D23">
        <w:rPr>
          <w:rFonts w:eastAsiaTheme="minorHAnsi" w:cstheme="minorBidi"/>
          <w:color w:val="000000" w:themeColor="text1"/>
          <w:sz w:val="28"/>
          <w:szCs w:val="28"/>
          <w:lang w:val="uk-UA" w:eastAsia="en-US"/>
        </w:rPr>
        <w:t>7</w:t>
      </w:r>
      <w:r w:rsidR="00E5487E" w:rsidRPr="00424D23">
        <w:rPr>
          <w:rFonts w:eastAsiaTheme="minorHAnsi" w:cstheme="minorBidi"/>
          <w:color w:val="000000" w:themeColor="text1"/>
          <w:sz w:val="28"/>
          <w:szCs w:val="28"/>
          <w:lang w:val="uk-UA" w:eastAsia="en-US"/>
        </w:rPr>
        <w:t xml:space="preserve">. Програма забезпечення та підвищення якості внутрішнього аудиту включає проведення періодичних внутрішніх оцінок та заходи за результатами зовнішніх оцінок якості внутрішнього аудиту. </w:t>
      </w:r>
    </w:p>
    <w:p w14:paraId="45076211" w14:textId="77777777" w:rsidR="00E835E9" w:rsidRPr="00424D23" w:rsidRDefault="00E835E9" w:rsidP="009119E8">
      <w:pPr>
        <w:pStyle w:val="ab"/>
        <w:spacing w:before="0" w:beforeAutospacing="0" w:after="0" w:afterAutospacing="0"/>
        <w:ind w:firstLine="567"/>
        <w:jc w:val="both"/>
        <w:rPr>
          <w:rFonts w:eastAsiaTheme="minorHAnsi" w:cstheme="minorBidi"/>
          <w:color w:val="000000" w:themeColor="text1"/>
          <w:sz w:val="20"/>
          <w:szCs w:val="20"/>
          <w:lang w:val="uk-UA" w:eastAsia="en-US"/>
        </w:rPr>
      </w:pPr>
    </w:p>
    <w:p w14:paraId="4749F287" w14:textId="72B618BD" w:rsidR="00E5487E" w:rsidRPr="00424D23" w:rsidRDefault="009E551E" w:rsidP="009119E8">
      <w:pPr>
        <w:pStyle w:val="ab"/>
        <w:spacing w:before="0" w:beforeAutospacing="0" w:after="0" w:afterAutospacing="0"/>
        <w:ind w:firstLine="567"/>
        <w:jc w:val="both"/>
        <w:rPr>
          <w:rFonts w:eastAsiaTheme="minorHAnsi" w:cstheme="minorBidi"/>
          <w:color w:val="000000" w:themeColor="text1"/>
          <w:sz w:val="28"/>
          <w:szCs w:val="28"/>
          <w:lang w:val="uk-UA" w:eastAsia="en-US"/>
        </w:rPr>
      </w:pPr>
      <w:r w:rsidRPr="00424D23">
        <w:rPr>
          <w:rFonts w:eastAsiaTheme="minorHAnsi" w:cstheme="minorBidi"/>
          <w:color w:val="000000" w:themeColor="text1"/>
          <w:sz w:val="28"/>
          <w:szCs w:val="28"/>
          <w:lang w:val="uk-UA" w:eastAsia="en-US"/>
        </w:rPr>
        <w:t>8</w:t>
      </w:r>
      <w:r w:rsidR="00E835E9" w:rsidRPr="00424D23">
        <w:rPr>
          <w:rFonts w:eastAsiaTheme="minorHAnsi" w:cstheme="minorBidi"/>
          <w:color w:val="000000" w:themeColor="text1"/>
          <w:sz w:val="28"/>
          <w:szCs w:val="28"/>
          <w:lang w:val="uk-UA" w:eastAsia="en-US"/>
        </w:rPr>
        <w:t>. Керівник Підрозділу</w:t>
      </w:r>
      <w:r w:rsidR="00E5487E" w:rsidRPr="00424D23">
        <w:rPr>
          <w:rFonts w:eastAsiaTheme="minorHAnsi" w:cstheme="minorBidi"/>
          <w:color w:val="000000" w:themeColor="text1"/>
          <w:sz w:val="28"/>
          <w:szCs w:val="28"/>
          <w:lang w:val="uk-UA" w:eastAsia="en-US"/>
        </w:rPr>
        <w:t xml:space="preserve"> забезпечує виконання програми забезпечення та підвищення якості внутрішнього аудиту.</w:t>
      </w:r>
    </w:p>
    <w:p w14:paraId="7AEA0266" w14:textId="6E66F5B9" w:rsidR="00E5487E" w:rsidRPr="00424D23" w:rsidRDefault="00E5487E" w:rsidP="00CA572E">
      <w:pPr>
        <w:spacing w:after="0" w:line="240" w:lineRule="auto"/>
        <w:jc w:val="both"/>
        <w:rPr>
          <w:rFonts w:ascii="Times New Roman" w:hAnsi="Times New Roman" w:cs="Times New Roman"/>
          <w:color w:val="000000" w:themeColor="text1"/>
          <w:sz w:val="28"/>
          <w:szCs w:val="28"/>
          <w:lang w:val="uk-UA"/>
        </w:rPr>
      </w:pPr>
    </w:p>
    <w:p w14:paraId="7E6B0FB1" w14:textId="77777777" w:rsidR="00CA3B13" w:rsidRPr="00424D23" w:rsidRDefault="00CA3B13" w:rsidP="00CA572E">
      <w:pPr>
        <w:spacing w:after="0" w:line="240" w:lineRule="auto"/>
        <w:jc w:val="both"/>
        <w:rPr>
          <w:rFonts w:ascii="Times New Roman" w:hAnsi="Times New Roman" w:cs="Times New Roman"/>
          <w:color w:val="000000" w:themeColor="text1"/>
          <w:sz w:val="28"/>
          <w:szCs w:val="28"/>
          <w:lang w:val="uk-UA"/>
        </w:rPr>
      </w:pPr>
      <w:bookmarkStart w:id="17" w:name="n92"/>
      <w:bookmarkEnd w:id="17"/>
    </w:p>
    <w:p w14:paraId="4DB2F128" w14:textId="77777777" w:rsidR="002C76D5" w:rsidRPr="00424D23" w:rsidRDefault="002C76D5" w:rsidP="002C76D5">
      <w:pPr>
        <w:spacing w:after="0" w:line="240" w:lineRule="auto"/>
        <w:jc w:val="both"/>
        <w:rPr>
          <w:rFonts w:ascii="Times New Roman" w:hAnsi="Times New Roman" w:cs="Times New Roman"/>
          <w:color w:val="000000" w:themeColor="text1"/>
          <w:sz w:val="28"/>
          <w:szCs w:val="28"/>
          <w:lang w:val="uk-UA"/>
        </w:rPr>
      </w:pPr>
      <w:r w:rsidRPr="00424D23">
        <w:rPr>
          <w:rFonts w:ascii="Times New Roman" w:hAnsi="Times New Roman" w:cs="Times New Roman"/>
          <w:color w:val="000000" w:themeColor="text1"/>
          <w:sz w:val="28"/>
          <w:szCs w:val="28"/>
          <w:lang w:val="uk-UA"/>
        </w:rPr>
        <w:t>Начальник Управління</w:t>
      </w:r>
    </w:p>
    <w:p w14:paraId="5B22C6CC" w14:textId="5B9061B1" w:rsidR="00212A31" w:rsidRPr="00424D23" w:rsidRDefault="002C76D5" w:rsidP="002C76D5">
      <w:pPr>
        <w:spacing w:after="0" w:line="240" w:lineRule="auto"/>
        <w:jc w:val="both"/>
        <w:rPr>
          <w:rFonts w:ascii="Times New Roman" w:hAnsi="Times New Roman" w:cs="Times New Roman"/>
          <w:color w:val="000000" w:themeColor="text1"/>
          <w:sz w:val="28"/>
          <w:szCs w:val="28"/>
          <w:lang w:val="uk-UA"/>
        </w:rPr>
      </w:pPr>
      <w:r w:rsidRPr="00424D23">
        <w:rPr>
          <w:rFonts w:ascii="Times New Roman" w:hAnsi="Times New Roman" w:cs="Times New Roman"/>
          <w:color w:val="000000" w:themeColor="text1"/>
          <w:sz w:val="28"/>
          <w:szCs w:val="28"/>
          <w:lang w:val="uk-UA"/>
        </w:rPr>
        <w:t xml:space="preserve">внутрішнього аудиту та контролю </w:t>
      </w:r>
      <w:r w:rsidRPr="00424D23">
        <w:rPr>
          <w:rFonts w:ascii="Times New Roman" w:hAnsi="Times New Roman" w:cs="Times New Roman"/>
          <w:color w:val="000000" w:themeColor="text1"/>
          <w:sz w:val="28"/>
          <w:szCs w:val="28"/>
          <w:lang w:val="uk-UA"/>
        </w:rPr>
        <w:tab/>
      </w:r>
      <w:r w:rsidRPr="00424D23">
        <w:rPr>
          <w:rFonts w:ascii="Times New Roman" w:hAnsi="Times New Roman" w:cs="Times New Roman"/>
          <w:color w:val="000000" w:themeColor="text1"/>
          <w:sz w:val="28"/>
          <w:szCs w:val="28"/>
          <w:lang w:val="uk-UA"/>
        </w:rPr>
        <w:tab/>
      </w:r>
      <w:r w:rsidRPr="00424D23">
        <w:rPr>
          <w:rFonts w:ascii="Times New Roman" w:hAnsi="Times New Roman" w:cs="Times New Roman"/>
          <w:color w:val="000000" w:themeColor="text1"/>
          <w:sz w:val="28"/>
          <w:szCs w:val="28"/>
          <w:lang w:val="uk-UA"/>
        </w:rPr>
        <w:tab/>
      </w:r>
      <w:r w:rsidRPr="00424D23">
        <w:rPr>
          <w:rFonts w:ascii="Times New Roman" w:hAnsi="Times New Roman" w:cs="Times New Roman"/>
          <w:color w:val="000000" w:themeColor="text1"/>
          <w:sz w:val="28"/>
          <w:szCs w:val="28"/>
          <w:lang w:val="uk-UA"/>
        </w:rPr>
        <w:tab/>
      </w:r>
      <w:r w:rsidRPr="00424D23">
        <w:rPr>
          <w:rFonts w:ascii="Times New Roman" w:hAnsi="Times New Roman" w:cs="Times New Roman"/>
          <w:color w:val="000000" w:themeColor="text1"/>
          <w:sz w:val="28"/>
          <w:szCs w:val="28"/>
          <w:lang w:val="uk-UA"/>
        </w:rPr>
        <w:tab/>
        <w:t>Оксана КРУК</w:t>
      </w:r>
    </w:p>
    <w:sectPr w:rsidR="00212A31" w:rsidRPr="00424D23" w:rsidSect="009029DA">
      <w:headerReference w:type="default" r:id="rId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B62FCF" w14:textId="77777777" w:rsidR="00F37C92" w:rsidRDefault="00F37C92" w:rsidP="009029DA">
      <w:pPr>
        <w:spacing w:after="0" w:line="240" w:lineRule="auto"/>
      </w:pPr>
      <w:r>
        <w:separator/>
      </w:r>
    </w:p>
  </w:endnote>
  <w:endnote w:type="continuationSeparator" w:id="0">
    <w:p w14:paraId="39A763D3" w14:textId="77777777" w:rsidR="00F37C92" w:rsidRDefault="00F37C92" w:rsidP="009029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56FBCA" w14:textId="77777777" w:rsidR="00F37C92" w:rsidRDefault="00F37C92" w:rsidP="009029DA">
      <w:pPr>
        <w:spacing w:after="0" w:line="240" w:lineRule="auto"/>
      </w:pPr>
      <w:r>
        <w:separator/>
      </w:r>
    </w:p>
  </w:footnote>
  <w:footnote w:type="continuationSeparator" w:id="0">
    <w:p w14:paraId="263B0CB1" w14:textId="77777777" w:rsidR="00F37C92" w:rsidRDefault="00F37C92" w:rsidP="009029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1539142"/>
      <w:docPartObj>
        <w:docPartGallery w:val="Page Numbers (Top of Page)"/>
        <w:docPartUnique/>
      </w:docPartObj>
    </w:sdtPr>
    <w:sdtEndPr>
      <w:rPr>
        <w:rFonts w:ascii="Times New Roman" w:hAnsi="Times New Roman" w:cs="Times New Roman"/>
        <w:sz w:val="28"/>
        <w:szCs w:val="28"/>
      </w:rPr>
    </w:sdtEndPr>
    <w:sdtContent>
      <w:p w14:paraId="532ED338" w14:textId="34E53223" w:rsidR="00F37C92" w:rsidRPr="009029DA" w:rsidRDefault="00F37C92">
        <w:pPr>
          <w:pStyle w:val="ae"/>
          <w:jc w:val="center"/>
          <w:rPr>
            <w:rFonts w:ascii="Times New Roman" w:hAnsi="Times New Roman" w:cs="Times New Roman"/>
            <w:sz w:val="28"/>
            <w:szCs w:val="28"/>
          </w:rPr>
        </w:pPr>
        <w:r w:rsidRPr="009029DA">
          <w:rPr>
            <w:rFonts w:ascii="Times New Roman" w:hAnsi="Times New Roman" w:cs="Times New Roman"/>
            <w:sz w:val="28"/>
            <w:szCs w:val="28"/>
          </w:rPr>
          <w:fldChar w:fldCharType="begin"/>
        </w:r>
        <w:r w:rsidRPr="009029DA">
          <w:rPr>
            <w:rFonts w:ascii="Times New Roman" w:hAnsi="Times New Roman" w:cs="Times New Roman"/>
            <w:sz w:val="28"/>
            <w:szCs w:val="28"/>
          </w:rPr>
          <w:instrText>PAGE   \* MERGEFORMAT</w:instrText>
        </w:r>
        <w:r w:rsidRPr="009029DA">
          <w:rPr>
            <w:rFonts w:ascii="Times New Roman" w:hAnsi="Times New Roman" w:cs="Times New Roman"/>
            <w:sz w:val="28"/>
            <w:szCs w:val="28"/>
          </w:rPr>
          <w:fldChar w:fldCharType="separate"/>
        </w:r>
        <w:r w:rsidR="00294D98" w:rsidRPr="00294D98">
          <w:rPr>
            <w:rFonts w:ascii="Times New Roman" w:hAnsi="Times New Roman" w:cs="Times New Roman"/>
            <w:noProof/>
            <w:sz w:val="28"/>
            <w:szCs w:val="28"/>
            <w:lang w:val="uk-UA"/>
          </w:rPr>
          <w:t>21</w:t>
        </w:r>
        <w:r w:rsidRPr="009029DA">
          <w:rPr>
            <w:rFonts w:ascii="Times New Roman" w:hAnsi="Times New Roman" w:cs="Times New Roman"/>
            <w:sz w:val="28"/>
            <w:szCs w:val="28"/>
          </w:rPr>
          <w:fldChar w:fldCharType="end"/>
        </w:r>
      </w:p>
    </w:sdtContent>
  </w:sdt>
  <w:p w14:paraId="4669F764" w14:textId="77777777" w:rsidR="00F37C92" w:rsidRDefault="00F37C92">
    <w:pPr>
      <w:pStyle w:val="a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6B6565"/>
    <w:multiLevelType w:val="hybridMultilevel"/>
    <w:tmpl w:val="59FA5752"/>
    <w:lvl w:ilvl="0" w:tplc="0422000F">
      <w:start w:val="1"/>
      <w:numFmt w:val="decimal"/>
      <w:lvlText w:val="%1."/>
      <w:lvlJc w:val="left"/>
      <w:pPr>
        <w:ind w:left="5747"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163E00F8"/>
    <w:multiLevelType w:val="hybridMultilevel"/>
    <w:tmpl w:val="D56E84B0"/>
    <w:lvl w:ilvl="0" w:tplc="D74055EC">
      <w:start w:val="1"/>
      <w:numFmt w:val="decimal"/>
      <w:lvlText w:val="%1."/>
      <w:lvlJc w:val="left"/>
      <w:pPr>
        <w:ind w:left="967" w:hanging="360"/>
      </w:pPr>
      <w:rPr>
        <w:rFonts w:hint="default"/>
      </w:rPr>
    </w:lvl>
    <w:lvl w:ilvl="1" w:tplc="04090019" w:tentative="1">
      <w:start w:val="1"/>
      <w:numFmt w:val="lowerLetter"/>
      <w:lvlText w:val="%2."/>
      <w:lvlJc w:val="left"/>
      <w:pPr>
        <w:ind w:left="1687" w:hanging="360"/>
      </w:pPr>
    </w:lvl>
    <w:lvl w:ilvl="2" w:tplc="0409001B" w:tentative="1">
      <w:start w:val="1"/>
      <w:numFmt w:val="lowerRoman"/>
      <w:lvlText w:val="%3."/>
      <w:lvlJc w:val="right"/>
      <w:pPr>
        <w:ind w:left="2407" w:hanging="180"/>
      </w:pPr>
    </w:lvl>
    <w:lvl w:ilvl="3" w:tplc="0409000F" w:tentative="1">
      <w:start w:val="1"/>
      <w:numFmt w:val="decimal"/>
      <w:lvlText w:val="%4."/>
      <w:lvlJc w:val="left"/>
      <w:pPr>
        <w:ind w:left="3127" w:hanging="360"/>
      </w:pPr>
    </w:lvl>
    <w:lvl w:ilvl="4" w:tplc="04090019" w:tentative="1">
      <w:start w:val="1"/>
      <w:numFmt w:val="lowerLetter"/>
      <w:lvlText w:val="%5."/>
      <w:lvlJc w:val="left"/>
      <w:pPr>
        <w:ind w:left="3847" w:hanging="360"/>
      </w:pPr>
    </w:lvl>
    <w:lvl w:ilvl="5" w:tplc="0409001B" w:tentative="1">
      <w:start w:val="1"/>
      <w:numFmt w:val="lowerRoman"/>
      <w:lvlText w:val="%6."/>
      <w:lvlJc w:val="right"/>
      <w:pPr>
        <w:ind w:left="4567" w:hanging="180"/>
      </w:pPr>
    </w:lvl>
    <w:lvl w:ilvl="6" w:tplc="0409000F" w:tentative="1">
      <w:start w:val="1"/>
      <w:numFmt w:val="decimal"/>
      <w:lvlText w:val="%7."/>
      <w:lvlJc w:val="left"/>
      <w:pPr>
        <w:ind w:left="5287" w:hanging="360"/>
      </w:pPr>
    </w:lvl>
    <w:lvl w:ilvl="7" w:tplc="04090019" w:tentative="1">
      <w:start w:val="1"/>
      <w:numFmt w:val="lowerLetter"/>
      <w:lvlText w:val="%8."/>
      <w:lvlJc w:val="left"/>
      <w:pPr>
        <w:ind w:left="6007" w:hanging="360"/>
      </w:pPr>
    </w:lvl>
    <w:lvl w:ilvl="8" w:tplc="0409001B" w:tentative="1">
      <w:start w:val="1"/>
      <w:numFmt w:val="lowerRoman"/>
      <w:lvlText w:val="%9."/>
      <w:lvlJc w:val="right"/>
      <w:pPr>
        <w:ind w:left="6727" w:hanging="180"/>
      </w:pPr>
    </w:lvl>
  </w:abstractNum>
  <w:abstractNum w:abstractNumId="2" w15:restartNumberingAfterBreak="0">
    <w:nsid w:val="1FEE1587"/>
    <w:multiLevelType w:val="multilevel"/>
    <w:tmpl w:val="333E4E0C"/>
    <w:lvl w:ilvl="0">
      <w:start w:val="5"/>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 w15:restartNumberingAfterBreak="0">
    <w:nsid w:val="30F324EC"/>
    <w:multiLevelType w:val="multilevel"/>
    <w:tmpl w:val="451CB162"/>
    <w:lvl w:ilvl="0">
      <w:start w:val="6"/>
      <w:numFmt w:val="decimal"/>
      <w:lvlText w:val="%1."/>
      <w:lvlJc w:val="left"/>
      <w:pPr>
        <w:ind w:left="450" w:hanging="450"/>
      </w:pPr>
      <w:rPr>
        <w:rFonts w:hint="default"/>
      </w:rPr>
    </w:lvl>
    <w:lvl w:ilvl="1">
      <w:start w:val="1"/>
      <w:numFmt w:val="decimal"/>
      <w:lvlText w:val="%1.%2."/>
      <w:lvlJc w:val="left"/>
      <w:pPr>
        <w:ind w:left="1430"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4" w15:restartNumberingAfterBreak="0">
    <w:nsid w:val="452A2A1C"/>
    <w:multiLevelType w:val="hybridMultilevel"/>
    <w:tmpl w:val="38882E06"/>
    <w:lvl w:ilvl="0" w:tplc="182CC6A4">
      <w:start w:val="1"/>
      <w:numFmt w:val="decimal"/>
      <w:lvlText w:val="%1."/>
      <w:lvlJc w:val="left"/>
      <w:pPr>
        <w:ind w:left="967" w:hanging="360"/>
      </w:pPr>
      <w:rPr>
        <w:rFonts w:hint="default"/>
      </w:rPr>
    </w:lvl>
    <w:lvl w:ilvl="1" w:tplc="04090019" w:tentative="1">
      <w:start w:val="1"/>
      <w:numFmt w:val="lowerLetter"/>
      <w:lvlText w:val="%2."/>
      <w:lvlJc w:val="left"/>
      <w:pPr>
        <w:ind w:left="1687" w:hanging="360"/>
      </w:pPr>
    </w:lvl>
    <w:lvl w:ilvl="2" w:tplc="0409001B" w:tentative="1">
      <w:start w:val="1"/>
      <w:numFmt w:val="lowerRoman"/>
      <w:lvlText w:val="%3."/>
      <w:lvlJc w:val="right"/>
      <w:pPr>
        <w:ind w:left="2407" w:hanging="180"/>
      </w:pPr>
    </w:lvl>
    <w:lvl w:ilvl="3" w:tplc="0409000F" w:tentative="1">
      <w:start w:val="1"/>
      <w:numFmt w:val="decimal"/>
      <w:lvlText w:val="%4."/>
      <w:lvlJc w:val="left"/>
      <w:pPr>
        <w:ind w:left="3127" w:hanging="360"/>
      </w:pPr>
    </w:lvl>
    <w:lvl w:ilvl="4" w:tplc="04090019" w:tentative="1">
      <w:start w:val="1"/>
      <w:numFmt w:val="lowerLetter"/>
      <w:lvlText w:val="%5."/>
      <w:lvlJc w:val="left"/>
      <w:pPr>
        <w:ind w:left="3847" w:hanging="360"/>
      </w:pPr>
    </w:lvl>
    <w:lvl w:ilvl="5" w:tplc="0409001B" w:tentative="1">
      <w:start w:val="1"/>
      <w:numFmt w:val="lowerRoman"/>
      <w:lvlText w:val="%6."/>
      <w:lvlJc w:val="right"/>
      <w:pPr>
        <w:ind w:left="4567" w:hanging="180"/>
      </w:pPr>
    </w:lvl>
    <w:lvl w:ilvl="6" w:tplc="0409000F" w:tentative="1">
      <w:start w:val="1"/>
      <w:numFmt w:val="decimal"/>
      <w:lvlText w:val="%7."/>
      <w:lvlJc w:val="left"/>
      <w:pPr>
        <w:ind w:left="5287" w:hanging="360"/>
      </w:pPr>
    </w:lvl>
    <w:lvl w:ilvl="7" w:tplc="04090019" w:tentative="1">
      <w:start w:val="1"/>
      <w:numFmt w:val="lowerLetter"/>
      <w:lvlText w:val="%8."/>
      <w:lvlJc w:val="left"/>
      <w:pPr>
        <w:ind w:left="6007" w:hanging="360"/>
      </w:pPr>
    </w:lvl>
    <w:lvl w:ilvl="8" w:tplc="0409001B" w:tentative="1">
      <w:start w:val="1"/>
      <w:numFmt w:val="lowerRoman"/>
      <w:lvlText w:val="%9."/>
      <w:lvlJc w:val="right"/>
      <w:pPr>
        <w:ind w:left="6727" w:hanging="180"/>
      </w:pPr>
    </w:lvl>
  </w:abstractNum>
  <w:abstractNum w:abstractNumId="5" w15:restartNumberingAfterBreak="0">
    <w:nsid w:val="66DD6A69"/>
    <w:multiLevelType w:val="multilevel"/>
    <w:tmpl w:val="0CDE0F90"/>
    <w:lvl w:ilvl="0">
      <w:start w:val="7"/>
      <w:numFmt w:val="decimal"/>
      <w:lvlText w:val="%1."/>
      <w:lvlJc w:val="left"/>
      <w:pPr>
        <w:ind w:left="450" w:hanging="450"/>
      </w:pPr>
      <w:rPr>
        <w:rFonts w:hint="default"/>
      </w:rPr>
    </w:lvl>
    <w:lvl w:ilvl="1">
      <w:start w:val="1"/>
      <w:numFmt w:val="decimal"/>
      <w:lvlText w:val="%1.%2."/>
      <w:lvlJc w:val="left"/>
      <w:pPr>
        <w:ind w:left="1804" w:hanging="720"/>
      </w:pPr>
      <w:rPr>
        <w:rFonts w:hint="default"/>
      </w:rPr>
    </w:lvl>
    <w:lvl w:ilvl="2">
      <w:start w:val="1"/>
      <w:numFmt w:val="decimal"/>
      <w:lvlText w:val="%1.%2.%3."/>
      <w:lvlJc w:val="left"/>
      <w:pPr>
        <w:ind w:left="2888" w:hanging="720"/>
      </w:pPr>
      <w:rPr>
        <w:rFonts w:hint="default"/>
      </w:rPr>
    </w:lvl>
    <w:lvl w:ilvl="3">
      <w:start w:val="1"/>
      <w:numFmt w:val="decimal"/>
      <w:lvlText w:val="%1.%2.%3.%4."/>
      <w:lvlJc w:val="left"/>
      <w:pPr>
        <w:ind w:left="4332" w:hanging="1080"/>
      </w:pPr>
      <w:rPr>
        <w:rFonts w:hint="default"/>
      </w:rPr>
    </w:lvl>
    <w:lvl w:ilvl="4">
      <w:start w:val="1"/>
      <w:numFmt w:val="decimal"/>
      <w:lvlText w:val="%1.%2.%3.%4.%5."/>
      <w:lvlJc w:val="left"/>
      <w:pPr>
        <w:ind w:left="5416" w:hanging="1080"/>
      </w:pPr>
      <w:rPr>
        <w:rFonts w:hint="default"/>
      </w:rPr>
    </w:lvl>
    <w:lvl w:ilvl="5">
      <w:start w:val="1"/>
      <w:numFmt w:val="decimal"/>
      <w:lvlText w:val="%1.%2.%3.%4.%5.%6."/>
      <w:lvlJc w:val="left"/>
      <w:pPr>
        <w:ind w:left="6860" w:hanging="1440"/>
      </w:pPr>
      <w:rPr>
        <w:rFonts w:hint="default"/>
      </w:rPr>
    </w:lvl>
    <w:lvl w:ilvl="6">
      <w:start w:val="1"/>
      <w:numFmt w:val="decimal"/>
      <w:lvlText w:val="%1.%2.%3.%4.%5.%6.%7."/>
      <w:lvlJc w:val="left"/>
      <w:pPr>
        <w:ind w:left="8304" w:hanging="1800"/>
      </w:pPr>
      <w:rPr>
        <w:rFonts w:hint="default"/>
      </w:rPr>
    </w:lvl>
    <w:lvl w:ilvl="7">
      <w:start w:val="1"/>
      <w:numFmt w:val="decimal"/>
      <w:lvlText w:val="%1.%2.%3.%4.%5.%6.%7.%8."/>
      <w:lvlJc w:val="left"/>
      <w:pPr>
        <w:ind w:left="9388" w:hanging="1800"/>
      </w:pPr>
      <w:rPr>
        <w:rFonts w:hint="default"/>
      </w:rPr>
    </w:lvl>
    <w:lvl w:ilvl="8">
      <w:start w:val="1"/>
      <w:numFmt w:val="decimal"/>
      <w:lvlText w:val="%1.%2.%3.%4.%5.%6.%7.%8.%9."/>
      <w:lvlJc w:val="left"/>
      <w:pPr>
        <w:ind w:left="10832" w:hanging="2160"/>
      </w:pPr>
      <w:rPr>
        <w:rFonts w:hint="default"/>
      </w:rPr>
    </w:lvl>
  </w:abstractNum>
  <w:num w:numId="1">
    <w:abstractNumId w:val="0"/>
  </w:num>
  <w:num w:numId="2">
    <w:abstractNumId w:val="2"/>
  </w:num>
  <w:num w:numId="3">
    <w:abstractNumId w:val="3"/>
  </w:num>
  <w:num w:numId="4">
    <w:abstractNumId w:val="5"/>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0E45"/>
    <w:rsid w:val="00007536"/>
    <w:rsid w:val="000104DE"/>
    <w:rsid w:val="00022B62"/>
    <w:rsid w:val="00023D56"/>
    <w:rsid w:val="00031484"/>
    <w:rsid w:val="00045BC9"/>
    <w:rsid w:val="000470FC"/>
    <w:rsid w:val="0005680E"/>
    <w:rsid w:val="000735F8"/>
    <w:rsid w:val="00090A3D"/>
    <w:rsid w:val="000A27A8"/>
    <w:rsid w:val="000B36AE"/>
    <w:rsid w:val="000C029F"/>
    <w:rsid w:val="000D05C1"/>
    <w:rsid w:val="000D1317"/>
    <w:rsid w:val="000D238A"/>
    <w:rsid w:val="000D746C"/>
    <w:rsid w:val="000F00EA"/>
    <w:rsid w:val="000F0E45"/>
    <w:rsid w:val="0010084E"/>
    <w:rsid w:val="001113D3"/>
    <w:rsid w:val="00150616"/>
    <w:rsid w:val="00154AAE"/>
    <w:rsid w:val="00162263"/>
    <w:rsid w:val="00170FA3"/>
    <w:rsid w:val="00184F4D"/>
    <w:rsid w:val="00185E6E"/>
    <w:rsid w:val="001A5FB9"/>
    <w:rsid w:val="001C126E"/>
    <w:rsid w:val="001C267D"/>
    <w:rsid w:val="001E06DD"/>
    <w:rsid w:val="001E38F6"/>
    <w:rsid w:val="00206362"/>
    <w:rsid w:val="00212A31"/>
    <w:rsid w:val="0021683D"/>
    <w:rsid w:val="0022102F"/>
    <w:rsid w:val="002356D6"/>
    <w:rsid w:val="00237C31"/>
    <w:rsid w:val="0024406B"/>
    <w:rsid w:val="00250A7C"/>
    <w:rsid w:val="00264258"/>
    <w:rsid w:val="00271676"/>
    <w:rsid w:val="002936B8"/>
    <w:rsid w:val="00294227"/>
    <w:rsid w:val="00294D98"/>
    <w:rsid w:val="002A01EE"/>
    <w:rsid w:val="002A47DE"/>
    <w:rsid w:val="002A4C98"/>
    <w:rsid w:val="002B4251"/>
    <w:rsid w:val="002B42FA"/>
    <w:rsid w:val="002C76D5"/>
    <w:rsid w:val="002D0144"/>
    <w:rsid w:val="002D0B32"/>
    <w:rsid w:val="002D4731"/>
    <w:rsid w:val="002D54D4"/>
    <w:rsid w:val="002D6D41"/>
    <w:rsid w:val="002E0BE4"/>
    <w:rsid w:val="002F04B3"/>
    <w:rsid w:val="002F170B"/>
    <w:rsid w:val="003522F5"/>
    <w:rsid w:val="0036440B"/>
    <w:rsid w:val="003745E6"/>
    <w:rsid w:val="0037548B"/>
    <w:rsid w:val="00376EBF"/>
    <w:rsid w:val="00384A97"/>
    <w:rsid w:val="00384BFD"/>
    <w:rsid w:val="00394D1D"/>
    <w:rsid w:val="003A0F2E"/>
    <w:rsid w:val="003B3E40"/>
    <w:rsid w:val="003B5727"/>
    <w:rsid w:val="003B605A"/>
    <w:rsid w:val="003B65FB"/>
    <w:rsid w:val="003D0203"/>
    <w:rsid w:val="003D07A5"/>
    <w:rsid w:val="003D7E34"/>
    <w:rsid w:val="003F559F"/>
    <w:rsid w:val="00424D23"/>
    <w:rsid w:val="0042663B"/>
    <w:rsid w:val="00437492"/>
    <w:rsid w:val="00443B89"/>
    <w:rsid w:val="00446CF2"/>
    <w:rsid w:val="00456F47"/>
    <w:rsid w:val="004908D3"/>
    <w:rsid w:val="004B14B2"/>
    <w:rsid w:val="004B32D6"/>
    <w:rsid w:val="004C0C7F"/>
    <w:rsid w:val="004D05A6"/>
    <w:rsid w:val="004E349B"/>
    <w:rsid w:val="00503BE3"/>
    <w:rsid w:val="00504E8D"/>
    <w:rsid w:val="00526046"/>
    <w:rsid w:val="00534564"/>
    <w:rsid w:val="00550D49"/>
    <w:rsid w:val="0055313B"/>
    <w:rsid w:val="00557B61"/>
    <w:rsid w:val="00561B42"/>
    <w:rsid w:val="0056280C"/>
    <w:rsid w:val="0058125B"/>
    <w:rsid w:val="005C0D37"/>
    <w:rsid w:val="005F3A9B"/>
    <w:rsid w:val="006038A9"/>
    <w:rsid w:val="00615C62"/>
    <w:rsid w:val="00626E3A"/>
    <w:rsid w:val="00637DA2"/>
    <w:rsid w:val="00641E2D"/>
    <w:rsid w:val="006460A8"/>
    <w:rsid w:val="00653CF5"/>
    <w:rsid w:val="00662929"/>
    <w:rsid w:val="0066753E"/>
    <w:rsid w:val="00676BE0"/>
    <w:rsid w:val="00676D74"/>
    <w:rsid w:val="006812E4"/>
    <w:rsid w:val="006A2BCF"/>
    <w:rsid w:val="006B2BA6"/>
    <w:rsid w:val="006D0AB9"/>
    <w:rsid w:val="006D347B"/>
    <w:rsid w:val="006D407F"/>
    <w:rsid w:val="006E52B9"/>
    <w:rsid w:val="006E6144"/>
    <w:rsid w:val="006F3D32"/>
    <w:rsid w:val="006F5E91"/>
    <w:rsid w:val="006F7DFA"/>
    <w:rsid w:val="00701D53"/>
    <w:rsid w:val="00707282"/>
    <w:rsid w:val="00707BBE"/>
    <w:rsid w:val="00710B8A"/>
    <w:rsid w:val="0071437A"/>
    <w:rsid w:val="0074128B"/>
    <w:rsid w:val="00756B72"/>
    <w:rsid w:val="00766AE8"/>
    <w:rsid w:val="00766C0A"/>
    <w:rsid w:val="00784E93"/>
    <w:rsid w:val="00787380"/>
    <w:rsid w:val="00790FBE"/>
    <w:rsid w:val="007C6B4D"/>
    <w:rsid w:val="007D7281"/>
    <w:rsid w:val="007E42C4"/>
    <w:rsid w:val="007F6901"/>
    <w:rsid w:val="00804B7A"/>
    <w:rsid w:val="00805FA8"/>
    <w:rsid w:val="0081688A"/>
    <w:rsid w:val="008516E2"/>
    <w:rsid w:val="00855253"/>
    <w:rsid w:val="00863278"/>
    <w:rsid w:val="00864510"/>
    <w:rsid w:val="0086578E"/>
    <w:rsid w:val="008666BC"/>
    <w:rsid w:val="00880C4B"/>
    <w:rsid w:val="008A7294"/>
    <w:rsid w:val="008C6315"/>
    <w:rsid w:val="008D5DAC"/>
    <w:rsid w:val="008D5F6C"/>
    <w:rsid w:val="008F0A20"/>
    <w:rsid w:val="008F0E9B"/>
    <w:rsid w:val="009004B8"/>
    <w:rsid w:val="009029DA"/>
    <w:rsid w:val="009119E8"/>
    <w:rsid w:val="00931087"/>
    <w:rsid w:val="00932170"/>
    <w:rsid w:val="00955CE1"/>
    <w:rsid w:val="00966C2D"/>
    <w:rsid w:val="00973A6A"/>
    <w:rsid w:val="0097679E"/>
    <w:rsid w:val="009862E1"/>
    <w:rsid w:val="00986371"/>
    <w:rsid w:val="00996318"/>
    <w:rsid w:val="009A1EBE"/>
    <w:rsid w:val="009A40EA"/>
    <w:rsid w:val="009B5697"/>
    <w:rsid w:val="009C249F"/>
    <w:rsid w:val="009C5FEC"/>
    <w:rsid w:val="009D0E11"/>
    <w:rsid w:val="009D62BA"/>
    <w:rsid w:val="009E0D32"/>
    <w:rsid w:val="009E2635"/>
    <w:rsid w:val="009E551E"/>
    <w:rsid w:val="009E7B36"/>
    <w:rsid w:val="009F0548"/>
    <w:rsid w:val="00A02014"/>
    <w:rsid w:val="00A1006A"/>
    <w:rsid w:val="00A3066A"/>
    <w:rsid w:val="00A46A78"/>
    <w:rsid w:val="00A55BFC"/>
    <w:rsid w:val="00A7005A"/>
    <w:rsid w:val="00A732A3"/>
    <w:rsid w:val="00A73503"/>
    <w:rsid w:val="00A814CD"/>
    <w:rsid w:val="00A8612C"/>
    <w:rsid w:val="00AA3154"/>
    <w:rsid w:val="00AC1290"/>
    <w:rsid w:val="00AC77B7"/>
    <w:rsid w:val="00AD639B"/>
    <w:rsid w:val="00AF027B"/>
    <w:rsid w:val="00AF16E2"/>
    <w:rsid w:val="00B0177C"/>
    <w:rsid w:val="00B0632C"/>
    <w:rsid w:val="00B068D0"/>
    <w:rsid w:val="00B07DAA"/>
    <w:rsid w:val="00B113E8"/>
    <w:rsid w:val="00B13424"/>
    <w:rsid w:val="00B15500"/>
    <w:rsid w:val="00B251F5"/>
    <w:rsid w:val="00B27036"/>
    <w:rsid w:val="00B35AFD"/>
    <w:rsid w:val="00B370A8"/>
    <w:rsid w:val="00B41C2E"/>
    <w:rsid w:val="00B5273D"/>
    <w:rsid w:val="00B56343"/>
    <w:rsid w:val="00B566F7"/>
    <w:rsid w:val="00B62464"/>
    <w:rsid w:val="00B67731"/>
    <w:rsid w:val="00B83CB3"/>
    <w:rsid w:val="00BA7F36"/>
    <w:rsid w:val="00BB0295"/>
    <w:rsid w:val="00BC2588"/>
    <w:rsid w:val="00BD11B8"/>
    <w:rsid w:val="00BD4428"/>
    <w:rsid w:val="00BF4C4A"/>
    <w:rsid w:val="00C04EF5"/>
    <w:rsid w:val="00C4502C"/>
    <w:rsid w:val="00C46C1B"/>
    <w:rsid w:val="00C53A64"/>
    <w:rsid w:val="00C62164"/>
    <w:rsid w:val="00C7425C"/>
    <w:rsid w:val="00C7482D"/>
    <w:rsid w:val="00C94CC5"/>
    <w:rsid w:val="00CA179A"/>
    <w:rsid w:val="00CA33DE"/>
    <w:rsid w:val="00CA3B13"/>
    <w:rsid w:val="00CA572E"/>
    <w:rsid w:val="00CB2576"/>
    <w:rsid w:val="00CC135C"/>
    <w:rsid w:val="00CD48FF"/>
    <w:rsid w:val="00CF07B9"/>
    <w:rsid w:val="00D00D95"/>
    <w:rsid w:val="00D1795A"/>
    <w:rsid w:val="00D20A16"/>
    <w:rsid w:val="00D23186"/>
    <w:rsid w:val="00D257F4"/>
    <w:rsid w:val="00D32D29"/>
    <w:rsid w:val="00D3613E"/>
    <w:rsid w:val="00D4542F"/>
    <w:rsid w:val="00D6199A"/>
    <w:rsid w:val="00D71725"/>
    <w:rsid w:val="00D72FF1"/>
    <w:rsid w:val="00D73474"/>
    <w:rsid w:val="00DC0789"/>
    <w:rsid w:val="00DC0796"/>
    <w:rsid w:val="00DD03DF"/>
    <w:rsid w:val="00DD155A"/>
    <w:rsid w:val="00DF65C7"/>
    <w:rsid w:val="00DF6833"/>
    <w:rsid w:val="00E04354"/>
    <w:rsid w:val="00E5487E"/>
    <w:rsid w:val="00E554E5"/>
    <w:rsid w:val="00E61B6B"/>
    <w:rsid w:val="00E63604"/>
    <w:rsid w:val="00E64D00"/>
    <w:rsid w:val="00E7625A"/>
    <w:rsid w:val="00E80C13"/>
    <w:rsid w:val="00E823A6"/>
    <w:rsid w:val="00E835E9"/>
    <w:rsid w:val="00EA4058"/>
    <w:rsid w:val="00EA7176"/>
    <w:rsid w:val="00EB00CB"/>
    <w:rsid w:val="00EB64E2"/>
    <w:rsid w:val="00ED2CFD"/>
    <w:rsid w:val="00ED7DEA"/>
    <w:rsid w:val="00EF546B"/>
    <w:rsid w:val="00EF5B7D"/>
    <w:rsid w:val="00F03F12"/>
    <w:rsid w:val="00F069DB"/>
    <w:rsid w:val="00F17686"/>
    <w:rsid w:val="00F30373"/>
    <w:rsid w:val="00F37C92"/>
    <w:rsid w:val="00F40C21"/>
    <w:rsid w:val="00F43336"/>
    <w:rsid w:val="00F45B99"/>
    <w:rsid w:val="00F60D77"/>
    <w:rsid w:val="00F76AA7"/>
    <w:rsid w:val="00F80742"/>
    <w:rsid w:val="00F82554"/>
    <w:rsid w:val="00F87486"/>
    <w:rsid w:val="00FA23EB"/>
    <w:rsid w:val="00FA78A5"/>
    <w:rsid w:val="00FE2789"/>
    <w:rsid w:val="00FE3AEB"/>
    <w:rsid w:val="00FF0300"/>
    <w:rsid w:val="00FF0692"/>
    <w:rsid w:val="00FF3331"/>
    <w:rsid w:val="00FF402F"/>
    <w:rsid w:val="00FF435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0AC1BD"/>
  <w15:chartTrackingRefBased/>
  <w15:docId w15:val="{DB58D582-DE36-44A1-BD6A-E98E84FB1E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F0E45"/>
    <w:pPr>
      <w:spacing w:line="254" w:lineRule="auto"/>
    </w:pPr>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23186"/>
    <w:pPr>
      <w:spacing w:after="200" w:line="276" w:lineRule="auto"/>
      <w:ind w:left="720"/>
      <w:contextualSpacing/>
    </w:pPr>
    <w:rPr>
      <w:rFonts w:ascii="Calibri" w:eastAsia="Calibri" w:hAnsi="Calibri" w:cs="Times New Roman"/>
    </w:rPr>
  </w:style>
  <w:style w:type="character" w:styleId="a4">
    <w:name w:val="annotation reference"/>
    <w:basedOn w:val="a0"/>
    <w:uiPriority w:val="99"/>
    <w:semiHidden/>
    <w:unhideWhenUsed/>
    <w:rsid w:val="00D23186"/>
    <w:rPr>
      <w:sz w:val="16"/>
      <w:szCs w:val="16"/>
    </w:rPr>
  </w:style>
  <w:style w:type="paragraph" w:styleId="a5">
    <w:name w:val="annotation text"/>
    <w:basedOn w:val="a"/>
    <w:link w:val="a6"/>
    <w:uiPriority w:val="99"/>
    <w:semiHidden/>
    <w:unhideWhenUsed/>
    <w:rsid w:val="00D23186"/>
    <w:pPr>
      <w:spacing w:after="200" w:line="240" w:lineRule="auto"/>
    </w:pPr>
    <w:rPr>
      <w:rFonts w:ascii="Calibri" w:eastAsia="Calibri" w:hAnsi="Calibri" w:cs="Times New Roman"/>
      <w:sz w:val="20"/>
      <w:szCs w:val="20"/>
    </w:rPr>
  </w:style>
  <w:style w:type="character" w:customStyle="1" w:styleId="a6">
    <w:name w:val="Текст примітки Знак"/>
    <w:basedOn w:val="a0"/>
    <w:link w:val="a5"/>
    <w:uiPriority w:val="99"/>
    <w:semiHidden/>
    <w:rsid w:val="00D23186"/>
    <w:rPr>
      <w:rFonts w:ascii="Calibri" w:eastAsia="Calibri" w:hAnsi="Calibri" w:cs="Times New Roman"/>
      <w:sz w:val="20"/>
      <w:szCs w:val="20"/>
      <w:lang w:val="ru-RU"/>
    </w:rPr>
  </w:style>
  <w:style w:type="paragraph" w:styleId="a7">
    <w:name w:val="Balloon Text"/>
    <w:basedOn w:val="a"/>
    <w:link w:val="a8"/>
    <w:uiPriority w:val="99"/>
    <w:semiHidden/>
    <w:unhideWhenUsed/>
    <w:rsid w:val="00D23186"/>
    <w:pPr>
      <w:spacing w:after="0" w:line="240" w:lineRule="auto"/>
    </w:pPr>
    <w:rPr>
      <w:rFonts w:ascii="Segoe UI" w:hAnsi="Segoe UI" w:cs="Segoe UI"/>
      <w:sz w:val="18"/>
      <w:szCs w:val="18"/>
    </w:rPr>
  </w:style>
  <w:style w:type="character" w:customStyle="1" w:styleId="a8">
    <w:name w:val="Текст у виносці Знак"/>
    <w:basedOn w:val="a0"/>
    <w:link w:val="a7"/>
    <w:uiPriority w:val="99"/>
    <w:semiHidden/>
    <w:rsid w:val="00D23186"/>
    <w:rPr>
      <w:rFonts w:ascii="Segoe UI" w:hAnsi="Segoe UI" w:cs="Segoe UI"/>
      <w:sz w:val="18"/>
      <w:szCs w:val="18"/>
      <w:lang w:val="ru-RU"/>
    </w:rPr>
  </w:style>
  <w:style w:type="paragraph" w:styleId="a9">
    <w:name w:val="Body Text Indent"/>
    <w:basedOn w:val="a"/>
    <w:link w:val="aa"/>
    <w:uiPriority w:val="99"/>
    <w:rsid w:val="003B65FB"/>
    <w:pPr>
      <w:spacing w:after="0" w:line="240" w:lineRule="auto"/>
      <w:ind w:firstLine="851"/>
      <w:jc w:val="both"/>
    </w:pPr>
    <w:rPr>
      <w:rFonts w:ascii="Times New Roman" w:eastAsia="Times New Roman" w:hAnsi="Times New Roman" w:cs="Times New Roman"/>
      <w:sz w:val="28"/>
      <w:szCs w:val="20"/>
      <w:lang w:eastAsia="ru-RU"/>
    </w:rPr>
  </w:style>
  <w:style w:type="character" w:customStyle="1" w:styleId="aa">
    <w:name w:val="Основний текст з відступом Знак"/>
    <w:basedOn w:val="a0"/>
    <w:link w:val="a9"/>
    <w:uiPriority w:val="99"/>
    <w:rsid w:val="003B65FB"/>
    <w:rPr>
      <w:rFonts w:ascii="Times New Roman" w:eastAsia="Times New Roman" w:hAnsi="Times New Roman" w:cs="Times New Roman"/>
      <w:sz w:val="28"/>
      <w:szCs w:val="20"/>
      <w:lang w:val="ru-RU" w:eastAsia="ru-RU"/>
    </w:rPr>
  </w:style>
  <w:style w:type="paragraph" w:styleId="ab">
    <w:name w:val="Normal (Web)"/>
    <w:basedOn w:val="a"/>
    <w:link w:val="ac"/>
    <w:rsid w:val="003B65F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c">
    <w:name w:val="Звичайний (веб) Знак"/>
    <w:link w:val="ab"/>
    <w:uiPriority w:val="99"/>
    <w:locked/>
    <w:rsid w:val="003B65FB"/>
    <w:rPr>
      <w:rFonts w:ascii="Times New Roman" w:eastAsia="Times New Roman" w:hAnsi="Times New Roman" w:cs="Times New Roman"/>
      <w:sz w:val="24"/>
      <w:szCs w:val="24"/>
      <w:lang w:val="ru-RU" w:eastAsia="ru-RU"/>
    </w:rPr>
  </w:style>
  <w:style w:type="character" w:styleId="ad">
    <w:name w:val="Hyperlink"/>
    <w:uiPriority w:val="99"/>
    <w:unhideWhenUsed/>
    <w:rsid w:val="003B65FB"/>
    <w:rPr>
      <w:color w:val="0563C1"/>
      <w:u w:val="single"/>
    </w:rPr>
  </w:style>
  <w:style w:type="paragraph" w:styleId="ae">
    <w:name w:val="header"/>
    <w:basedOn w:val="a"/>
    <w:link w:val="af"/>
    <w:uiPriority w:val="99"/>
    <w:unhideWhenUsed/>
    <w:rsid w:val="009029DA"/>
    <w:pPr>
      <w:tabs>
        <w:tab w:val="center" w:pos="4677"/>
        <w:tab w:val="right" w:pos="9355"/>
      </w:tabs>
      <w:spacing w:after="0" w:line="240" w:lineRule="auto"/>
    </w:pPr>
  </w:style>
  <w:style w:type="character" w:customStyle="1" w:styleId="af">
    <w:name w:val="Верхній колонтитул Знак"/>
    <w:basedOn w:val="a0"/>
    <w:link w:val="ae"/>
    <w:uiPriority w:val="99"/>
    <w:rsid w:val="009029DA"/>
    <w:rPr>
      <w:lang w:val="ru-RU"/>
    </w:rPr>
  </w:style>
  <w:style w:type="paragraph" w:styleId="af0">
    <w:name w:val="footer"/>
    <w:basedOn w:val="a"/>
    <w:link w:val="af1"/>
    <w:uiPriority w:val="99"/>
    <w:unhideWhenUsed/>
    <w:rsid w:val="009029DA"/>
    <w:pPr>
      <w:tabs>
        <w:tab w:val="center" w:pos="4677"/>
        <w:tab w:val="right" w:pos="9355"/>
      </w:tabs>
      <w:spacing w:after="0" w:line="240" w:lineRule="auto"/>
    </w:pPr>
  </w:style>
  <w:style w:type="character" w:customStyle="1" w:styleId="af1">
    <w:name w:val="Нижній колонтитул Знак"/>
    <w:basedOn w:val="a0"/>
    <w:link w:val="af0"/>
    <w:uiPriority w:val="99"/>
    <w:rsid w:val="009029DA"/>
    <w:rPr>
      <w:lang w:val="ru-RU"/>
    </w:rPr>
  </w:style>
  <w:style w:type="character" w:customStyle="1" w:styleId="2">
    <w:name w:val="Основной текст (2)_"/>
    <w:link w:val="20"/>
    <w:rsid w:val="0081688A"/>
    <w:rPr>
      <w:rFonts w:ascii="Times New Roman" w:eastAsia="Times New Roman" w:hAnsi="Times New Roman"/>
      <w:sz w:val="28"/>
      <w:szCs w:val="28"/>
      <w:shd w:val="clear" w:color="auto" w:fill="FFFFFF"/>
    </w:rPr>
  </w:style>
  <w:style w:type="paragraph" w:customStyle="1" w:styleId="20">
    <w:name w:val="Основной текст (2)"/>
    <w:basedOn w:val="a"/>
    <w:link w:val="2"/>
    <w:rsid w:val="0081688A"/>
    <w:pPr>
      <w:widowControl w:val="0"/>
      <w:shd w:val="clear" w:color="auto" w:fill="FFFFFF"/>
      <w:spacing w:after="0" w:line="319" w:lineRule="exact"/>
      <w:jc w:val="both"/>
    </w:pPr>
    <w:rPr>
      <w:rFonts w:ascii="Times New Roman" w:eastAsia="Times New Roman" w:hAnsi="Times New Roman"/>
      <w:sz w:val="28"/>
      <w:szCs w:val="28"/>
      <w:lang w:val="uk-UA"/>
    </w:rPr>
  </w:style>
  <w:style w:type="paragraph" w:customStyle="1" w:styleId="rvps2">
    <w:name w:val="rvps2"/>
    <w:basedOn w:val="a"/>
    <w:rsid w:val="008D5F6C"/>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rvts46">
    <w:name w:val="rvts46"/>
    <w:basedOn w:val="a0"/>
    <w:rsid w:val="00534564"/>
  </w:style>
  <w:style w:type="paragraph" w:styleId="af2">
    <w:name w:val="annotation subject"/>
    <w:basedOn w:val="a5"/>
    <w:next w:val="a5"/>
    <w:link w:val="af3"/>
    <w:uiPriority w:val="99"/>
    <w:semiHidden/>
    <w:unhideWhenUsed/>
    <w:rsid w:val="00966C2D"/>
    <w:pPr>
      <w:spacing w:after="160"/>
    </w:pPr>
    <w:rPr>
      <w:rFonts w:asciiTheme="minorHAnsi" w:eastAsiaTheme="minorHAnsi" w:hAnsiTheme="minorHAnsi" w:cstheme="minorBidi"/>
      <w:b/>
      <w:bCs/>
    </w:rPr>
  </w:style>
  <w:style w:type="character" w:customStyle="1" w:styleId="af3">
    <w:name w:val="Тема примітки Знак"/>
    <w:basedOn w:val="a6"/>
    <w:link w:val="af2"/>
    <w:uiPriority w:val="99"/>
    <w:semiHidden/>
    <w:rsid w:val="00966C2D"/>
    <w:rPr>
      <w:rFonts w:ascii="Calibri" w:eastAsia="Calibri" w:hAnsi="Calibri" w:cs="Times New Roman"/>
      <w:b/>
      <w:bCs/>
      <w:sz w:val="20"/>
      <w:szCs w:val="20"/>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5789769">
      <w:bodyDiv w:val="1"/>
      <w:marLeft w:val="0"/>
      <w:marRight w:val="0"/>
      <w:marTop w:val="0"/>
      <w:marBottom w:val="0"/>
      <w:divBdr>
        <w:top w:val="none" w:sz="0" w:space="0" w:color="auto"/>
        <w:left w:val="none" w:sz="0" w:space="0" w:color="auto"/>
        <w:bottom w:val="none" w:sz="0" w:space="0" w:color="auto"/>
        <w:right w:val="none" w:sz="0" w:space="0" w:color="auto"/>
      </w:divBdr>
    </w:div>
    <w:div w:id="630862168">
      <w:bodyDiv w:val="1"/>
      <w:marLeft w:val="0"/>
      <w:marRight w:val="0"/>
      <w:marTop w:val="0"/>
      <w:marBottom w:val="0"/>
      <w:divBdr>
        <w:top w:val="none" w:sz="0" w:space="0" w:color="auto"/>
        <w:left w:val="none" w:sz="0" w:space="0" w:color="auto"/>
        <w:bottom w:val="none" w:sz="0" w:space="0" w:color="auto"/>
        <w:right w:val="none" w:sz="0" w:space="0" w:color="auto"/>
      </w:divBdr>
    </w:div>
    <w:div w:id="1814132502">
      <w:bodyDiv w:val="1"/>
      <w:marLeft w:val="0"/>
      <w:marRight w:val="0"/>
      <w:marTop w:val="0"/>
      <w:marBottom w:val="0"/>
      <w:divBdr>
        <w:top w:val="none" w:sz="0" w:space="0" w:color="auto"/>
        <w:left w:val="none" w:sz="0" w:space="0" w:color="auto"/>
        <w:bottom w:val="none" w:sz="0" w:space="0" w:color="auto"/>
        <w:right w:val="none" w:sz="0" w:space="0" w:color="auto"/>
      </w:divBdr>
    </w:div>
    <w:div w:id="1938908591">
      <w:bodyDiv w:val="1"/>
      <w:marLeft w:val="0"/>
      <w:marRight w:val="0"/>
      <w:marTop w:val="0"/>
      <w:marBottom w:val="0"/>
      <w:divBdr>
        <w:top w:val="none" w:sz="0" w:space="0" w:color="auto"/>
        <w:left w:val="none" w:sz="0" w:space="0" w:color="auto"/>
        <w:bottom w:val="none" w:sz="0" w:space="0" w:color="auto"/>
        <w:right w:val="none" w:sz="0" w:space="0" w:color="auto"/>
      </w:divBdr>
    </w:div>
    <w:div w:id="2014722429">
      <w:bodyDiv w:val="1"/>
      <w:marLeft w:val="0"/>
      <w:marRight w:val="0"/>
      <w:marTop w:val="0"/>
      <w:marBottom w:val="0"/>
      <w:divBdr>
        <w:top w:val="none" w:sz="0" w:space="0" w:color="auto"/>
        <w:left w:val="none" w:sz="0" w:space="0" w:color="auto"/>
        <w:bottom w:val="none" w:sz="0" w:space="0" w:color="auto"/>
        <w:right w:val="none" w:sz="0" w:space="0" w:color="auto"/>
      </w:divBdr>
    </w:div>
    <w:div w:id="2146924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1DEC0A-C309-41EE-BC51-351A0E814E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563</TotalTime>
  <Pages>26</Pages>
  <Words>8951</Words>
  <Characters>51026</Characters>
  <Application>Microsoft Office Word</Application>
  <DocSecurity>0</DocSecurity>
  <Lines>425</Lines>
  <Paragraphs>119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59858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Полівчук Михайло Володимирович</dc:creator>
  <cp:keywords/>
  <dc:description/>
  <cp:lastModifiedBy>Гордієнко Володимир Володимирович</cp:lastModifiedBy>
  <cp:revision>54</cp:revision>
  <cp:lastPrinted>2023-10-24T06:27:00Z</cp:lastPrinted>
  <dcterms:created xsi:type="dcterms:W3CDTF">2023-10-23T13:04:00Z</dcterms:created>
  <dcterms:modified xsi:type="dcterms:W3CDTF">2023-11-09T10:45:00Z</dcterms:modified>
</cp:coreProperties>
</file>