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5B" w:rsidRPr="00753193" w:rsidRDefault="00483D5B" w:rsidP="00483D5B">
      <w:pPr>
        <w:tabs>
          <w:tab w:val="left" w:pos="0"/>
          <w:tab w:val="left" w:pos="1134"/>
          <w:tab w:val="left" w:pos="5400"/>
        </w:tabs>
        <w:spacing w:after="0"/>
        <w:ind w:left="4536"/>
        <w:jc w:val="both"/>
        <w:rPr>
          <w:rFonts w:ascii="Times New Roman" w:hAnsi="Times New Roman"/>
          <w:sz w:val="32"/>
          <w:szCs w:val="32"/>
          <w:lang w:val="uk-UA"/>
        </w:rPr>
      </w:pPr>
      <w:r w:rsidRPr="00753193">
        <w:rPr>
          <w:rFonts w:ascii="Times New Roman" w:hAnsi="Times New Roman"/>
          <w:sz w:val="28"/>
          <w:szCs w:val="28"/>
          <w:lang w:val="uk-UA"/>
        </w:rPr>
        <w:t>ЗАТВЕРДЖЕНО</w:t>
      </w:r>
      <w:r w:rsidRPr="00753193">
        <w:rPr>
          <w:rFonts w:ascii="Times New Roman" w:hAnsi="Times New Roman"/>
          <w:sz w:val="32"/>
          <w:szCs w:val="32"/>
          <w:lang w:val="uk-UA"/>
        </w:rPr>
        <w:t xml:space="preserve"> </w:t>
      </w:r>
    </w:p>
    <w:tbl>
      <w:tblPr>
        <w:tblpPr w:leftFromText="180" w:rightFromText="180" w:vertAnchor="page" w:horzAnchor="margin" w:tblpY="3841"/>
        <w:tblW w:w="9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0"/>
      </w:tblGrid>
      <w:tr w:rsidR="00483D5B" w:rsidRPr="00753193" w:rsidTr="00522BE2">
        <w:tc>
          <w:tcPr>
            <w:tcW w:w="9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D5B" w:rsidRDefault="00483D5B" w:rsidP="00522BE2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83D5B" w:rsidRDefault="00483D5B" w:rsidP="00522BE2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83D5B" w:rsidRDefault="00483D5B" w:rsidP="00522BE2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83D5B" w:rsidRDefault="00483D5B" w:rsidP="00522BE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483D5B" w:rsidRPr="00753193" w:rsidRDefault="00483D5B" w:rsidP="00522BE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531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РОЗМІР</w:t>
            </w:r>
          </w:p>
          <w:p w:rsidR="00483D5B" w:rsidRPr="00753193" w:rsidRDefault="00483D5B" w:rsidP="00522BE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7531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фактичних витрат </w:t>
            </w:r>
            <w:bookmarkEnd w:id="0"/>
            <w:r w:rsidRPr="007531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 копіювання або друк документів, що надаються за запитом на інформацію, розпорядником якої є Державна служба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безпеки на</w:t>
            </w:r>
            <w:r w:rsidRPr="007531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транспорті</w:t>
            </w:r>
          </w:p>
          <w:tbl>
            <w:tblPr>
              <w:tblW w:w="9634" w:type="dxa"/>
              <w:tblBorders>
                <w:top w:val="single" w:sz="6" w:space="0" w:color="D1CFD7"/>
                <w:left w:val="single" w:sz="6" w:space="0" w:color="D1CFD7"/>
                <w:bottom w:val="single" w:sz="6" w:space="0" w:color="D1CFD7"/>
                <w:right w:val="single" w:sz="6" w:space="0" w:color="D1CFD7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5017"/>
              <w:gridCol w:w="3916"/>
            </w:tblGrid>
            <w:tr w:rsidR="00483D5B" w:rsidRPr="00753193" w:rsidTr="00522BE2">
              <w:trPr>
                <w:trHeight w:val="76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№ з/п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Послуга, що надається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Вартість виготовлення                 1 аркуша, грн</w:t>
                  </w:r>
                </w:p>
              </w:tc>
            </w:tr>
            <w:tr w:rsidR="00483D5B" w:rsidRPr="00753193" w:rsidTr="00522BE2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Копіювання або друк копій документів формату А4 та меншого розміру 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тому числі двосторонній друк)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 більше ніж 0,1 відсотка розміру мінімальної заробітної плати за виготовлення однієї сторінки</w:t>
                  </w:r>
                </w:p>
              </w:tc>
            </w:tr>
            <w:tr w:rsidR="00483D5B" w:rsidRPr="00753193" w:rsidTr="00522BE2">
              <w:trPr>
                <w:trHeight w:val="121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Копіювання або друк копій документів ф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ормату А3 та більшого розміру (у</w:t>
                  </w: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тому числі двосторонній друк)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 більше ніж 0,2 відсотка розміру мінімальної заробітної плати за виготовлення однієї сторінки</w:t>
                  </w:r>
                </w:p>
              </w:tc>
            </w:tr>
            <w:tr w:rsidR="00483D5B" w:rsidRPr="00753193" w:rsidTr="00522BE2">
              <w:trPr>
                <w:trHeight w:val="254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тому числі двосторонній друк)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83D5B" w:rsidRPr="00753193" w:rsidRDefault="00483D5B" w:rsidP="00522BE2">
                  <w:pPr>
                    <w:framePr w:hSpace="180" w:wrap="around" w:vAnchor="page" w:hAnchor="margin" w:y="3841"/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5319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 0,3 до 0,5 відсотка розміру мінімальної заробітної плати за виготовлення однієї сторінки</w:t>
                  </w:r>
                </w:p>
              </w:tc>
            </w:tr>
          </w:tbl>
          <w:p w:rsidR="00483D5B" w:rsidRPr="00753193" w:rsidRDefault="00483D5B" w:rsidP="00522BE2">
            <w:pPr>
              <w:tabs>
                <w:tab w:val="left" w:pos="1134"/>
                <w:tab w:val="left" w:pos="4253"/>
              </w:tabs>
              <w:spacing w:before="144" w:after="1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83D5B" w:rsidRPr="00753193" w:rsidRDefault="00483D5B" w:rsidP="00483D5B">
      <w:pPr>
        <w:tabs>
          <w:tab w:val="left" w:pos="0"/>
          <w:tab w:val="left" w:pos="1134"/>
          <w:tab w:val="left" w:pos="4536"/>
        </w:tabs>
        <w:spacing w:after="0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753193">
        <w:rPr>
          <w:rFonts w:ascii="Times New Roman" w:hAnsi="Times New Roman"/>
          <w:sz w:val="28"/>
          <w:szCs w:val="28"/>
          <w:lang w:val="uk-UA"/>
        </w:rPr>
        <w:t>Наказ</w:t>
      </w:r>
      <w:r w:rsidRPr="00753193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53193">
        <w:rPr>
          <w:rFonts w:ascii="Times New Roman" w:hAnsi="Times New Roman"/>
          <w:sz w:val="28"/>
          <w:szCs w:val="28"/>
          <w:lang w:val="uk-UA"/>
        </w:rPr>
        <w:t>Міністерства інфраструктури України</w:t>
      </w:r>
    </w:p>
    <w:p w:rsidR="00483D5B" w:rsidRPr="00753193" w:rsidRDefault="00483D5B" w:rsidP="00483D5B">
      <w:pPr>
        <w:tabs>
          <w:tab w:val="left" w:pos="0"/>
          <w:tab w:val="left" w:pos="1134"/>
          <w:tab w:val="left" w:pos="4536"/>
        </w:tabs>
        <w:spacing w:after="0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</w:t>
      </w:r>
      <w:r w:rsidRPr="00753193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7 року</w:t>
      </w:r>
      <w:r w:rsidRPr="00753193">
        <w:rPr>
          <w:rFonts w:ascii="Times New Roman" w:hAnsi="Times New Roman"/>
          <w:sz w:val="28"/>
          <w:szCs w:val="28"/>
          <w:lang w:val="uk-UA"/>
        </w:rPr>
        <w:t xml:space="preserve"> № _____________</w:t>
      </w:r>
    </w:p>
    <w:p w:rsidR="00483D5B" w:rsidRDefault="00483D5B" w:rsidP="00483D5B">
      <w:pPr>
        <w:tabs>
          <w:tab w:val="left" w:pos="0"/>
          <w:tab w:val="left" w:pos="1134"/>
          <w:tab w:val="left" w:pos="5400"/>
        </w:tabs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D5B" w:rsidRDefault="00483D5B" w:rsidP="00483D5B">
      <w:pPr>
        <w:tabs>
          <w:tab w:val="left" w:pos="0"/>
          <w:tab w:val="left" w:pos="1134"/>
          <w:tab w:val="left" w:pos="5400"/>
        </w:tabs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D5B" w:rsidRPr="00753193" w:rsidRDefault="00483D5B" w:rsidP="00483D5B">
      <w:pPr>
        <w:tabs>
          <w:tab w:val="left" w:pos="0"/>
          <w:tab w:val="left" w:pos="1134"/>
          <w:tab w:val="left" w:pos="5400"/>
        </w:tabs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13C" w:rsidRDefault="009C013C" w:rsidP="00483D5B"/>
    <w:sectPr w:rsidR="009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5B"/>
    <w:rsid w:val="00483D5B"/>
    <w:rsid w:val="009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72B7"/>
  <w15:chartTrackingRefBased/>
  <w15:docId w15:val="{F32C684B-4FEC-4DDA-A787-A5D42B7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Горбачук Галина</dc:creator>
  <cp:keywords/>
  <dc:description/>
  <cp:lastModifiedBy>Горбачук Галина</cp:lastModifiedBy>
  <cp:revision>1</cp:revision>
  <dcterms:created xsi:type="dcterms:W3CDTF">2017-03-01T12:02:00Z</dcterms:created>
  <dcterms:modified xsi:type="dcterms:W3CDTF">2017-03-01T12:03:00Z</dcterms:modified>
</cp:coreProperties>
</file>